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DFB" w:rsidRPr="00CA5C1C" w:rsidRDefault="00827DFB" w:rsidP="00827DFB">
      <w:pPr>
        <w:jc w:val="center"/>
        <w:rPr>
          <w:spacing w:val="4"/>
          <w:sz w:val="30"/>
          <w:szCs w:val="30"/>
        </w:rPr>
      </w:pPr>
      <w:r>
        <w:rPr>
          <w:spacing w:val="10"/>
          <w:sz w:val="30"/>
          <w:szCs w:val="30"/>
        </w:rPr>
        <w:t>МИКРОКРЕДИТНАЯ КОМПАНИЯ</w:t>
      </w:r>
      <w:r w:rsidRPr="00CA5C1C">
        <w:rPr>
          <w:spacing w:val="10"/>
          <w:sz w:val="30"/>
          <w:szCs w:val="30"/>
        </w:rPr>
        <w:br/>
      </w:r>
      <w:r w:rsidRPr="00CA5C1C">
        <w:rPr>
          <w:sz w:val="30"/>
          <w:szCs w:val="30"/>
        </w:rPr>
        <w:t>«</w:t>
      </w:r>
      <w:r w:rsidR="006B299A">
        <w:rPr>
          <w:sz w:val="30"/>
          <w:szCs w:val="30"/>
        </w:rPr>
        <w:t>МИКРОФИНАНСОВЫЙ ФОНД ЧЕЧЕНСКОЙ РЕСПУБЛИКИ</w:t>
      </w:r>
      <w:r w:rsidRPr="00CA5C1C">
        <w:rPr>
          <w:sz w:val="30"/>
          <w:szCs w:val="30"/>
        </w:rPr>
        <w:t>»</w:t>
      </w:r>
    </w:p>
    <w:p w:rsidR="00827DFB" w:rsidRPr="00CA5C1C" w:rsidRDefault="00827DFB" w:rsidP="00827DFB">
      <w:pPr>
        <w:jc w:val="center"/>
        <w:rPr>
          <w:spacing w:val="10"/>
          <w:sz w:val="30"/>
          <w:szCs w:val="30"/>
        </w:rPr>
      </w:pPr>
      <w:r w:rsidRPr="00CA5C1C">
        <w:rPr>
          <w:spacing w:val="4"/>
          <w:sz w:val="30"/>
          <w:szCs w:val="30"/>
        </w:rPr>
        <w:t>(</w:t>
      </w:r>
      <w:r>
        <w:rPr>
          <w:spacing w:val="4"/>
          <w:sz w:val="30"/>
          <w:szCs w:val="30"/>
        </w:rPr>
        <w:t>МКК «</w:t>
      </w:r>
      <w:r w:rsidR="006B299A">
        <w:rPr>
          <w:spacing w:val="4"/>
          <w:sz w:val="30"/>
          <w:szCs w:val="30"/>
        </w:rPr>
        <w:t>МФЧР</w:t>
      </w:r>
      <w:r>
        <w:rPr>
          <w:spacing w:val="4"/>
          <w:sz w:val="30"/>
          <w:szCs w:val="30"/>
        </w:rPr>
        <w:t>»</w:t>
      </w:r>
      <w:r w:rsidRPr="00CA5C1C">
        <w:rPr>
          <w:spacing w:val="4"/>
          <w:sz w:val="30"/>
          <w:szCs w:val="30"/>
        </w:rPr>
        <w:t>)</w:t>
      </w:r>
    </w:p>
    <w:p w:rsidR="00827DFB" w:rsidRPr="00DB133C" w:rsidRDefault="00827DFB" w:rsidP="00827DFB">
      <w:pPr>
        <w:widowControl/>
        <w:autoSpaceDE/>
        <w:autoSpaceDN/>
        <w:adjustRightInd/>
        <w:spacing w:before="240"/>
        <w:jc w:val="center"/>
        <w:rPr>
          <w:rFonts w:eastAsia="Calibri"/>
          <w:spacing w:val="54"/>
          <w:sz w:val="30"/>
          <w:szCs w:val="30"/>
          <w:lang w:eastAsia="en-US"/>
        </w:rPr>
      </w:pPr>
      <w:r w:rsidRPr="00DB133C">
        <w:rPr>
          <w:rFonts w:eastAsia="Calibri"/>
          <w:spacing w:val="54"/>
          <w:sz w:val="30"/>
          <w:szCs w:val="30"/>
          <w:lang w:eastAsia="en-US"/>
        </w:rPr>
        <w:t>ПРИКАЗ</w:t>
      </w:r>
    </w:p>
    <w:p w:rsidR="00827DFB" w:rsidRPr="00DB133C" w:rsidRDefault="00827DFB" w:rsidP="00827DFB">
      <w:pPr>
        <w:widowControl/>
        <w:autoSpaceDE/>
        <w:autoSpaceDN/>
        <w:adjustRightInd/>
        <w:jc w:val="center"/>
        <w:rPr>
          <w:rFonts w:eastAsia="Calibri"/>
          <w:sz w:val="30"/>
          <w:szCs w:val="30"/>
          <w:lang w:eastAsia="en-US"/>
        </w:rPr>
      </w:pPr>
    </w:p>
    <w:tbl>
      <w:tblPr>
        <w:tblW w:w="9817" w:type="dxa"/>
        <w:tblInd w:w="108" w:type="dxa"/>
        <w:tblLook w:val="01E0"/>
      </w:tblPr>
      <w:tblGrid>
        <w:gridCol w:w="2693"/>
        <w:gridCol w:w="3970"/>
        <w:gridCol w:w="3154"/>
      </w:tblGrid>
      <w:tr w:rsidR="00827DFB" w:rsidRPr="00DB133C" w:rsidTr="005B6426">
        <w:tc>
          <w:tcPr>
            <w:tcW w:w="2693" w:type="dxa"/>
          </w:tcPr>
          <w:p w:rsidR="00827DFB" w:rsidRPr="00DB133C" w:rsidRDefault="00827DFB" w:rsidP="005B6426">
            <w:pPr>
              <w:widowControl/>
              <w:autoSpaceDE/>
              <w:autoSpaceDN/>
              <w:adjustRightInd/>
              <w:ind w:left="-108"/>
              <w:rPr>
                <w:rFonts w:eastAsia="Calibri"/>
                <w:b/>
                <w:sz w:val="28"/>
                <w:szCs w:val="28"/>
                <w:lang w:eastAsia="en-US"/>
              </w:rPr>
            </w:pPr>
            <w:r w:rsidRPr="00DB133C">
              <w:rPr>
                <w:rFonts w:eastAsia="Calibri"/>
                <w:sz w:val="28"/>
                <w:szCs w:val="28"/>
                <w:lang w:eastAsia="en-US"/>
              </w:rPr>
              <w:t>от</w:t>
            </w:r>
          </w:p>
        </w:tc>
        <w:tc>
          <w:tcPr>
            <w:tcW w:w="3970" w:type="dxa"/>
          </w:tcPr>
          <w:p w:rsidR="00827DFB" w:rsidRPr="00DB133C" w:rsidRDefault="00827DFB" w:rsidP="005B6426">
            <w:pPr>
              <w:widowControl/>
              <w:autoSpaceDE/>
              <w:autoSpaceDN/>
              <w:adjustRightInd/>
              <w:jc w:val="center"/>
              <w:rPr>
                <w:rFonts w:eastAsia="Calibri"/>
                <w:sz w:val="28"/>
                <w:szCs w:val="28"/>
                <w:lang w:eastAsia="en-US"/>
              </w:rPr>
            </w:pPr>
            <w:r w:rsidRPr="00DB133C">
              <w:rPr>
                <w:rFonts w:eastAsia="Calibri"/>
                <w:sz w:val="28"/>
                <w:szCs w:val="28"/>
                <w:lang w:eastAsia="en-US"/>
              </w:rPr>
              <w:t>г. Грозный</w:t>
            </w:r>
          </w:p>
        </w:tc>
        <w:tc>
          <w:tcPr>
            <w:tcW w:w="3154" w:type="dxa"/>
          </w:tcPr>
          <w:p w:rsidR="00827DFB" w:rsidRPr="00DB133C" w:rsidRDefault="00827DFB" w:rsidP="005B6426">
            <w:pPr>
              <w:widowControl/>
              <w:autoSpaceDE/>
              <w:autoSpaceDN/>
              <w:adjustRightInd/>
              <w:jc w:val="center"/>
              <w:rPr>
                <w:rFonts w:eastAsia="Calibri"/>
                <w:sz w:val="28"/>
                <w:szCs w:val="28"/>
                <w:lang w:eastAsia="en-US"/>
              </w:rPr>
            </w:pPr>
            <w:r w:rsidRPr="00DB133C">
              <w:rPr>
                <w:rFonts w:eastAsia="Calibri"/>
                <w:sz w:val="28"/>
                <w:szCs w:val="28"/>
                <w:lang w:eastAsia="en-US"/>
              </w:rPr>
              <w:t>№</w:t>
            </w:r>
          </w:p>
        </w:tc>
      </w:tr>
    </w:tbl>
    <w:p w:rsidR="00827DFB" w:rsidRPr="00584DE3" w:rsidRDefault="00827DFB" w:rsidP="00471677">
      <w:pPr>
        <w:widowControl/>
        <w:shd w:val="clear" w:color="auto" w:fill="FFFFFF"/>
        <w:autoSpaceDE/>
        <w:autoSpaceDN/>
        <w:adjustRightInd/>
        <w:spacing w:before="1400" w:line="240" w:lineRule="exact"/>
        <w:jc w:val="center"/>
        <w:rPr>
          <w:b/>
          <w:bCs/>
          <w:sz w:val="28"/>
          <w:szCs w:val="28"/>
        </w:rPr>
      </w:pPr>
      <w:r w:rsidRPr="00584DE3">
        <w:rPr>
          <w:rFonts w:eastAsia="Calibri"/>
          <w:b/>
          <w:sz w:val="28"/>
          <w:szCs w:val="28"/>
          <w:lang w:eastAsia="en-US"/>
        </w:rPr>
        <w:t xml:space="preserve">Об утверждении Правил </w:t>
      </w:r>
      <w:r w:rsidRPr="00584DE3">
        <w:rPr>
          <w:b/>
          <w:bCs/>
          <w:sz w:val="28"/>
          <w:szCs w:val="28"/>
        </w:rPr>
        <w:t xml:space="preserve">предоставления </w:t>
      </w:r>
    </w:p>
    <w:p w:rsidR="00827DFB" w:rsidRPr="00584DE3" w:rsidRDefault="00827DFB" w:rsidP="00827DFB">
      <w:pPr>
        <w:widowControl/>
        <w:shd w:val="clear" w:color="auto" w:fill="FFFFFF"/>
        <w:autoSpaceDE/>
        <w:autoSpaceDN/>
        <w:adjustRightInd/>
        <w:spacing w:line="240" w:lineRule="exact"/>
        <w:jc w:val="center"/>
        <w:rPr>
          <w:rFonts w:eastAsia="Calibri"/>
          <w:b/>
          <w:bCs/>
          <w:sz w:val="28"/>
          <w:szCs w:val="28"/>
          <w:lang w:eastAsia="en-US"/>
        </w:rPr>
      </w:pPr>
      <w:r w:rsidRPr="00584DE3">
        <w:rPr>
          <w:b/>
          <w:bCs/>
          <w:sz w:val="28"/>
          <w:szCs w:val="28"/>
        </w:rPr>
        <w:t>Микрокредитной компанией «</w:t>
      </w:r>
      <w:r w:rsidR="006B299A">
        <w:rPr>
          <w:b/>
          <w:bCs/>
          <w:sz w:val="28"/>
          <w:szCs w:val="28"/>
        </w:rPr>
        <w:t>Микрофинансовый фонд</w:t>
      </w:r>
      <w:r w:rsidRPr="00584DE3">
        <w:rPr>
          <w:b/>
          <w:bCs/>
          <w:sz w:val="28"/>
          <w:szCs w:val="28"/>
        </w:rPr>
        <w:t xml:space="preserve"> Чечен</w:t>
      </w:r>
      <w:r w:rsidR="006B299A">
        <w:rPr>
          <w:b/>
          <w:bCs/>
          <w:sz w:val="28"/>
          <w:szCs w:val="28"/>
        </w:rPr>
        <w:t>ской Республики</w:t>
      </w:r>
      <w:r w:rsidRPr="00584DE3">
        <w:rPr>
          <w:b/>
          <w:bCs/>
          <w:sz w:val="28"/>
          <w:szCs w:val="28"/>
        </w:rPr>
        <w:t xml:space="preserve">» </w:t>
      </w:r>
      <w:r w:rsidR="006F7AE7" w:rsidRPr="00584DE3">
        <w:rPr>
          <w:b/>
          <w:bCs/>
          <w:sz w:val="28"/>
          <w:szCs w:val="28"/>
        </w:rPr>
        <w:t xml:space="preserve">в 2020 году микрозаймов </w:t>
      </w:r>
      <w:r w:rsidRPr="00584DE3">
        <w:rPr>
          <w:b/>
          <w:bCs/>
          <w:sz w:val="28"/>
          <w:szCs w:val="28"/>
        </w:rPr>
        <w:t xml:space="preserve">субъектам малого и среднего предпринимательства Чеченской Республики за счет средств субсидий из федерального бюджета, бюджета Чеченской Республики, предоставленных в рамках реализации неотложных мер по поддержке субъектов малого и среднего предпринимательства в условиях ухудшения ситуации в связи с распространением коронавирусной инфекции </w:t>
      </w:r>
      <w:r w:rsidRPr="00584DE3">
        <w:rPr>
          <w:b/>
          <w:bCs/>
          <w:sz w:val="28"/>
          <w:szCs w:val="28"/>
          <w:lang w:val="en-US"/>
        </w:rPr>
        <w:t>COVID</w:t>
      </w:r>
      <w:r w:rsidRPr="00584DE3">
        <w:rPr>
          <w:b/>
          <w:bCs/>
          <w:sz w:val="28"/>
          <w:szCs w:val="28"/>
        </w:rPr>
        <w:t>-19</w:t>
      </w:r>
    </w:p>
    <w:p w:rsidR="00827DFB" w:rsidRPr="0075014A" w:rsidRDefault="00827DFB" w:rsidP="00530271">
      <w:pPr>
        <w:widowControl/>
        <w:autoSpaceDE/>
        <w:autoSpaceDN/>
        <w:adjustRightInd/>
        <w:spacing w:before="480"/>
        <w:ind w:firstLine="709"/>
        <w:jc w:val="both"/>
        <w:rPr>
          <w:rFonts w:eastAsia="Calibri"/>
          <w:sz w:val="28"/>
          <w:szCs w:val="28"/>
          <w:lang w:eastAsia="en-US"/>
        </w:rPr>
      </w:pPr>
      <w:r w:rsidRPr="0075014A">
        <w:rPr>
          <w:rFonts w:eastAsia="Calibri"/>
          <w:sz w:val="28"/>
          <w:szCs w:val="28"/>
          <w:lang w:eastAsia="en-US"/>
        </w:rPr>
        <w:t xml:space="preserve">В соответствии с частью 2 статьи 8 </w:t>
      </w:r>
      <w:r w:rsidRPr="0075014A">
        <w:rPr>
          <w:sz w:val="28"/>
          <w:szCs w:val="28"/>
        </w:rPr>
        <w:t xml:space="preserve">Федерального закона от 2 июля 2010 года № 151-ФЗ «О микрофинансовой деятельности и микрофинансовых организациях», </w:t>
      </w:r>
      <w:r w:rsidR="00544753" w:rsidRPr="0075014A">
        <w:rPr>
          <w:sz w:val="28"/>
          <w:szCs w:val="28"/>
        </w:rPr>
        <w:t>у</w:t>
      </w:r>
      <w:r w:rsidRPr="0075014A">
        <w:rPr>
          <w:sz w:val="28"/>
          <w:szCs w:val="28"/>
        </w:rPr>
        <w:t xml:space="preserve">казом Главы Чеченской Республики от 27 марта 2020 года № 63 «О первоочередных мерах по поддержке субъектов малого и среднего предпринимательства, осуществляющих деятельность в отраслях экономики, оказавшихся в зоне риска в связи с осуществлением мер по противодействию распространению на территории Чеченской Республики коронавирусной инфекции», пунктами </w:t>
      </w:r>
      <w:r w:rsidRPr="00C241C2">
        <w:rPr>
          <w:sz w:val="28"/>
          <w:szCs w:val="28"/>
          <w:highlight w:val="yellow"/>
        </w:rPr>
        <w:t xml:space="preserve">2.3, 2.32 </w:t>
      </w:r>
      <w:r w:rsidR="006F7AE7" w:rsidRPr="00C241C2">
        <w:rPr>
          <w:sz w:val="28"/>
          <w:szCs w:val="28"/>
          <w:highlight w:val="yellow"/>
        </w:rPr>
        <w:t>Устава Микрокредитной компании «</w:t>
      </w:r>
      <w:r w:rsidR="0075014A" w:rsidRPr="00C241C2">
        <w:rPr>
          <w:sz w:val="28"/>
          <w:szCs w:val="28"/>
          <w:highlight w:val="yellow"/>
        </w:rPr>
        <w:t>Микрофинансовый фонд Чеченской Республики</w:t>
      </w:r>
      <w:r w:rsidR="006F7AE7" w:rsidRPr="00C241C2">
        <w:rPr>
          <w:sz w:val="28"/>
          <w:szCs w:val="28"/>
          <w:highlight w:val="yellow"/>
        </w:rPr>
        <w:t>»,</w:t>
      </w:r>
      <w:r w:rsidR="006F7AE7" w:rsidRPr="00530271">
        <w:rPr>
          <w:sz w:val="28"/>
          <w:szCs w:val="28"/>
          <w:shd w:val="clear" w:color="auto" w:fill="FFFF00"/>
        </w:rPr>
        <w:t xml:space="preserve"> </w:t>
      </w:r>
      <w:r w:rsidR="006F7AE7" w:rsidRPr="0075014A">
        <w:rPr>
          <w:sz w:val="28"/>
          <w:szCs w:val="28"/>
          <w:highlight w:val="yellow"/>
        </w:rPr>
        <w:t xml:space="preserve">утвержденного приказом Комитета Правительства Чеченской Республики по малому бизнесу и предпринимательству от </w:t>
      </w:r>
      <w:r w:rsidR="00530271" w:rsidRPr="00530271">
        <w:rPr>
          <w:sz w:val="28"/>
          <w:szCs w:val="28"/>
          <w:highlight w:val="yellow"/>
        </w:rPr>
        <w:t>07</w:t>
      </w:r>
      <w:r w:rsidR="006F7AE7" w:rsidRPr="0075014A">
        <w:rPr>
          <w:sz w:val="28"/>
          <w:szCs w:val="28"/>
          <w:highlight w:val="yellow"/>
        </w:rPr>
        <w:t xml:space="preserve"> </w:t>
      </w:r>
      <w:r w:rsidR="00530271">
        <w:rPr>
          <w:sz w:val="28"/>
          <w:szCs w:val="28"/>
          <w:highlight w:val="yellow"/>
        </w:rPr>
        <w:t>сентября 2011</w:t>
      </w:r>
      <w:r w:rsidR="006F7AE7" w:rsidRPr="0075014A">
        <w:rPr>
          <w:sz w:val="28"/>
          <w:szCs w:val="28"/>
          <w:highlight w:val="yellow"/>
        </w:rPr>
        <w:t xml:space="preserve"> года №</w:t>
      </w:r>
      <w:r w:rsidR="00530271">
        <w:rPr>
          <w:sz w:val="28"/>
          <w:szCs w:val="28"/>
          <w:highlight w:val="yellow"/>
        </w:rPr>
        <w:t>42</w:t>
      </w:r>
      <w:r w:rsidR="006F7AE7" w:rsidRPr="0075014A">
        <w:rPr>
          <w:sz w:val="28"/>
          <w:szCs w:val="28"/>
          <w:highlight w:val="yellow"/>
        </w:rPr>
        <w:t xml:space="preserve">/ОД (в редакции </w:t>
      </w:r>
      <w:r w:rsidR="006F7AE7" w:rsidRPr="0075014A">
        <w:rPr>
          <w:rFonts w:eastAsia="Calibri"/>
          <w:sz w:val="28"/>
          <w:szCs w:val="28"/>
          <w:highlight w:val="yellow"/>
          <w:lang w:eastAsia="en-US"/>
        </w:rPr>
        <w:t xml:space="preserve">приказов Комитета Правительства Чеченской Республики по малому бизнесу и предпринимательству от </w:t>
      </w:r>
      <w:r w:rsidR="00530271">
        <w:rPr>
          <w:rFonts w:eastAsia="Calibri"/>
          <w:sz w:val="28"/>
          <w:szCs w:val="28"/>
          <w:highlight w:val="yellow"/>
          <w:lang w:eastAsia="en-US"/>
        </w:rPr>
        <w:t>0</w:t>
      </w:r>
      <w:r w:rsidR="006F7AE7" w:rsidRPr="0075014A">
        <w:rPr>
          <w:rFonts w:eastAsia="Calibri"/>
          <w:sz w:val="28"/>
          <w:szCs w:val="28"/>
          <w:highlight w:val="yellow"/>
          <w:lang w:eastAsia="en-US"/>
        </w:rPr>
        <w:t>7.12.2015 №</w:t>
      </w:r>
      <w:r w:rsidR="00530271">
        <w:rPr>
          <w:rFonts w:eastAsia="Calibri"/>
          <w:sz w:val="28"/>
          <w:szCs w:val="28"/>
          <w:highlight w:val="yellow"/>
          <w:lang w:eastAsia="en-US"/>
        </w:rPr>
        <w:t>59</w:t>
      </w:r>
      <w:r w:rsidR="006F7AE7" w:rsidRPr="0075014A">
        <w:rPr>
          <w:rFonts w:eastAsia="Calibri"/>
          <w:sz w:val="28"/>
          <w:szCs w:val="28"/>
          <w:highlight w:val="yellow"/>
          <w:lang w:eastAsia="en-US"/>
        </w:rPr>
        <w:t>-ОД, от 01.02.2017 №</w:t>
      </w:r>
      <w:r w:rsidR="00530271">
        <w:rPr>
          <w:rFonts w:eastAsia="Calibri"/>
          <w:sz w:val="28"/>
          <w:szCs w:val="28"/>
          <w:highlight w:val="yellow"/>
          <w:lang w:eastAsia="en-US"/>
        </w:rPr>
        <w:t>15</w:t>
      </w:r>
      <w:r w:rsidR="006F7AE7" w:rsidRPr="0075014A">
        <w:rPr>
          <w:rFonts w:eastAsia="Calibri"/>
          <w:sz w:val="28"/>
          <w:szCs w:val="28"/>
          <w:highlight w:val="yellow"/>
          <w:lang w:eastAsia="en-US"/>
        </w:rPr>
        <w:t>-ОД,</w:t>
      </w:r>
      <w:r w:rsidR="006F7AE7" w:rsidRPr="0075014A">
        <w:rPr>
          <w:sz w:val="28"/>
          <w:szCs w:val="28"/>
          <w:highlight w:val="yellow"/>
        </w:rPr>
        <w:t xml:space="preserve"> приказа Министерства экономического, территориального развития и торговли Чеченской Республики от 02.10.2018 №2</w:t>
      </w:r>
      <w:r w:rsidR="00530271">
        <w:rPr>
          <w:sz w:val="28"/>
          <w:szCs w:val="28"/>
          <w:highlight w:val="yellow"/>
        </w:rPr>
        <w:t>0</w:t>
      </w:r>
      <w:r w:rsidR="006F7AE7" w:rsidRPr="0075014A">
        <w:rPr>
          <w:sz w:val="28"/>
          <w:szCs w:val="28"/>
          <w:highlight w:val="yellow"/>
        </w:rPr>
        <w:t xml:space="preserve">-п), зарегистрированного Межрайонной инспекцией налоговой службы № 6 по Чеченской Республике </w:t>
      </w:r>
      <w:r w:rsidR="00530271">
        <w:rPr>
          <w:sz w:val="28"/>
          <w:szCs w:val="28"/>
          <w:highlight w:val="yellow"/>
        </w:rPr>
        <w:t>12</w:t>
      </w:r>
      <w:r w:rsidR="006F7AE7" w:rsidRPr="0075014A">
        <w:rPr>
          <w:sz w:val="28"/>
          <w:szCs w:val="28"/>
          <w:highlight w:val="yellow"/>
        </w:rPr>
        <w:t xml:space="preserve"> ноября 2018 года за ГРН 218203615</w:t>
      </w:r>
      <w:r w:rsidR="00530271">
        <w:rPr>
          <w:sz w:val="28"/>
          <w:szCs w:val="28"/>
          <w:highlight w:val="yellow"/>
        </w:rPr>
        <w:t>2770</w:t>
      </w:r>
      <w:r w:rsidR="006F7AE7" w:rsidRPr="0075014A">
        <w:rPr>
          <w:sz w:val="28"/>
          <w:szCs w:val="28"/>
          <w:highlight w:val="yellow"/>
        </w:rPr>
        <w:t xml:space="preserve"> (нова</w:t>
      </w:r>
      <w:r w:rsidR="00530271">
        <w:rPr>
          <w:sz w:val="28"/>
          <w:szCs w:val="28"/>
          <w:highlight w:val="yellow"/>
        </w:rPr>
        <w:t>я</w:t>
      </w:r>
      <w:r w:rsidR="006F7AE7" w:rsidRPr="0075014A">
        <w:rPr>
          <w:sz w:val="28"/>
          <w:szCs w:val="28"/>
          <w:highlight w:val="yellow"/>
        </w:rPr>
        <w:t xml:space="preserve"> редакция) (далее – </w:t>
      </w:r>
      <w:r w:rsidR="005216B8" w:rsidRPr="0075014A">
        <w:rPr>
          <w:sz w:val="28"/>
          <w:szCs w:val="28"/>
          <w:highlight w:val="yellow"/>
        </w:rPr>
        <w:t>«</w:t>
      </w:r>
      <w:r w:rsidR="006F7AE7" w:rsidRPr="0075014A">
        <w:rPr>
          <w:sz w:val="28"/>
          <w:szCs w:val="28"/>
          <w:highlight w:val="yellow"/>
        </w:rPr>
        <w:t>Устав</w:t>
      </w:r>
      <w:r w:rsidR="005216B8" w:rsidRPr="0075014A">
        <w:rPr>
          <w:sz w:val="28"/>
          <w:szCs w:val="28"/>
          <w:highlight w:val="yellow"/>
        </w:rPr>
        <w:t>»</w:t>
      </w:r>
      <w:r w:rsidR="006F7AE7" w:rsidRPr="0075014A">
        <w:rPr>
          <w:sz w:val="28"/>
          <w:szCs w:val="28"/>
          <w:highlight w:val="yellow"/>
        </w:rPr>
        <w:t>)</w:t>
      </w:r>
    </w:p>
    <w:p w:rsidR="00827DFB" w:rsidRPr="001771E7" w:rsidRDefault="00827DFB" w:rsidP="00530271">
      <w:pPr>
        <w:widowControl/>
        <w:autoSpaceDE/>
        <w:autoSpaceDN/>
        <w:adjustRightInd/>
        <w:spacing w:before="120" w:after="120"/>
        <w:rPr>
          <w:rFonts w:eastAsia="Calibri"/>
          <w:spacing w:val="60"/>
          <w:sz w:val="26"/>
          <w:szCs w:val="26"/>
          <w:lang w:eastAsia="en-US"/>
        </w:rPr>
      </w:pPr>
      <w:r w:rsidRPr="0075014A">
        <w:rPr>
          <w:rFonts w:eastAsia="Calibri"/>
          <w:spacing w:val="60"/>
          <w:sz w:val="26"/>
          <w:szCs w:val="26"/>
          <w:lang w:eastAsia="en-US"/>
        </w:rPr>
        <w:t>ПРИКАЗЫВАЮ:</w:t>
      </w:r>
    </w:p>
    <w:p w:rsidR="00827DFB" w:rsidRPr="006F7AE7" w:rsidRDefault="00827DFB" w:rsidP="00827DFB">
      <w:pPr>
        <w:widowControl/>
        <w:autoSpaceDE/>
        <w:autoSpaceDN/>
        <w:adjustRightInd/>
        <w:ind w:firstLine="709"/>
        <w:jc w:val="both"/>
        <w:rPr>
          <w:rFonts w:eastAsia="Calibri"/>
          <w:sz w:val="28"/>
          <w:szCs w:val="28"/>
          <w:lang w:eastAsia="en-US"/>
        </w:rPr>
      </w:pPr>
      <w:r w:rsidRPr="006F7AE7">
        <w:rPr>
          <w:rFonts w:eastAsia="Calibri"/>
          <w:sz w:val="28"/>
          <w:szCs w:val="28"/>
          <w:lang w:eastAsia="en-US"/>
        </w:rPr>
        <w:t xml:space="preserve">1. Утвердить прилагаемые </w:t>
      </w:r>
      <w:r w:rsidR="006F7AE7" w:rsidRPr="006F7AE7">
        <w:rPr>
          <w:sz w:val="28"/>
          <w:szCs w:val="28"/>
        </w:rPr>
        <w:t xml:space="preserve">Правила </w:t>
      </w:r>
      <w:r w:rsidR="006F7AE7" w:rsidRPr="006F7AE7">
        <w:rPr>
          <w:bCs/>
          <w:sz w:val="28"/>
          <w:szCs w:val="28"/>
        </w:rPr>
        <w:t>предоставления Микрокредитной компанией «</w:t>
      </w:r>
      <w:r w:rsidR="0075014A" w:rsidRPr="0075014A">
        <w:rPr>
          <w:bCs/>
          <w:sz w:val="28"/>
          <w:szCs w:val="28"/>
        </w:rPr>
        <w:t>Микрофинансовый фонд Чеченской Республики</w:t>
      </w:r>
      <w:r w:rsidR="006F7AE7" w:rsidRPr="006F7AE7">
        <w:rPr>
          <w:bCs/>
          <w:sz w:val="28"/>
          <w:szCs w:val="28"/>
        </w:rPr>
        <w:t xml:space="preserve">» в 2020 году микрозаймов субъектам малого и среднего предпринимательства Чеченской Республики за счет средств субсидий из федерального бюджета, бюджета Чеченской Республики, предоставленных в рамках реализации неотложных </w:t>
      </w:r>
      <w:r w:rsidR="006F7AE7" w:rsidRPr="006F7AE7">
        <w:rPr>
          <w:bCs/>
          <w:sz w:val="28"/>
          <w:szCs w:val="28"/>
        </w:rPr>
        <w:lastRenderedPageBreak/>
        <w:t xml:space="preserve">мер по поддержке субъектов малого и среднего предпринимательства в условиях ухудшения ситуации в связи с распространением коронавирусной инфекции </w:t>
      </w:r>
      <w:r w:rsidR="006F7AE7" w:rsidRPr="006F7AE7">
        <w:rPr>
          <w:bCs/>
          <w:sz w:val="28"/>
          <w:szCs w:val="28"/>
          <w:lang w:val="en-US"/>
        </w:rPr>
        <w:t>COVID</w:t>
      </w:r>
      <w:r w:rsidR="006F7AE7" w:rsidRPr="006F7AE7">
        <w:rPr>
          <w:bCs/>
          <w:sz w:val="28"/>
          <w:szCs w:val="28"/>
        </w:rPr>
        <w:t>-19</w:t>
      </w:r>
      <w:r w:rsidR="006F7AE7" w:rsidRPr="006F7AE7">
        <w:rPr>
          <w:sz w:val="28"/>
          <w:szCs w:val="28"/>
        </w:rPr>
        <w:t xml:space="preserve"> </w:t>
      </w:r>
      <w:r w:rsidRPr="006F7AE7">
        <w:rPr>
          <w:rFonts w:eastAsia="Calibri"/>
          <w:sz w:val="28"/>
          <w:szCs w:val="28"/>
          <w:lang w:eastAsia="en-US"/>
        </w:rPr>
        <w:t xml:space="preserve">(далее соответственно – </w:t>
      </w:r>
      <w:r w:rsidR="005216B8">
        <w:rPr>
          <w:rFonts w:eastAsia="Calibri"/>
          <w:sz w:val="28"/>
          <w:szCs w:val="28"/>
          <w:lang w:eastAsia="en-US"/>
        </w:rPr>
        <w:t>«</w:t>
      </w:r>
      <w:r w:rsidRPr="006F7AE7">
        <w:rPr>
          <w:rFonts w:eastAsia="Calibri"/>
          <w:sz w:val="28"/>
          <w:szCs w:val="28"/>
          <w:lang w:eastAsia="en-US"/>
        </w:rPr>
        <w:t>Правила</w:t>
      </w:r>
      <w:r w:rsidR="005216B8">
        <w:rPr>
          <w:rFonts w:eastAsia="Calibri"/>
          <w:sz w:val="28"/>
          <w:szCs w:val="28"/>
          <w:lang w:eastAsia="en-US"/>
        </w:rPr>
        <w:t>»</w:t>
      </w:r>
      <w:r w:rsidRPr="006F7AE7">
        <w:rPr>
          <w:rFonts w:eastAsia="Calibri"/>
          <w:sz w:val="28"/>
          <w:szCs w:val="28"/>
          <w:lang w:eastAsia="en-US"/>
        </w:rPr>
        <w:t xml:space="preserve">, </w:t>
      </w:r>
      <w:r w:rsidR="005216B8">
        <w:rPr>
          <w:rFonts w:eastAsia="Calibri"/>
          <w:sz w:val="28"/>
          <w:szCs w:val="28"/>
          <w:lang w:eastAsia="en-US"/>
        </w:rPr>
        <w:t>«</w:t>
      </w:r>
      <w:r w:rsidRPr="006F7AE7">
        <w:rPr>
          <w:sz w:val="28"/>
          <w:szCs w:val="28"/>
        </w:rPr>
        <w:t>Микрокредитная компания</w:t>
      </w:r>
      <w:r w:rsidR="005216B8">
        <w:rPr>
          <w:sz w:val="28"/>
          <w:szCs w:val="28"/>
        </w:rPr>
        <w:t>»</w:t>
      </w:r>
      <w:r w:rsidRPr="006F7AE7">
        <w:rPr>
          <w:rFonts w:eastAsia="Calibri"/>
          <w:sz w:val="28"/>
          <w:szCs w:val="28"/>
          <w:lang w:eastAsia="en-US"/>
        </w:rPr>
        <w:t>).</w:t>
      </w:r>
    </w:p>
    <w:p w:rsidR="00827DFB" w:rsidRPr="006F7AE7" w:rsidRDefault="006F7AE7" w:rsidP="00827DFB">
      <w:pPr>
        <w:widowControl/>
        <w:autoSpaceDE/>
        <w:autoSpaceDN/>
        <w:adjustRightInd/>
        <w:spacing w:before="120"/>
        <w:ind w:firstLine="709"/>
        <w:jc w:val="both"/>
        <w:rPr>
          <w:sz w:val="28"/>
          <w:szCs w:val="28"/>
        </w:rPr>
      </w:pPr>
      <w:r w:rsidRPr="006F7AE7">
        <w:rPr>
          <w:rFonts w:eastAsia="Calibri"/>
          <w:sz w:val="28"/>
          <w:szCs w:val="28"/>
          <w:lang w:eastAsia="en-US"/>
        </w:rPr>
        <w:t>2</w:t>
      </w:r>
      <w:r w:rsidR="00827DFB" w:rsidRPr="006F7AE7">
        <w:rPr>
          <w:rFonts w:eastAsia="Calibri"/>
          <w:sz w:val="28"/>
          <w:szCs w:val="28"/>
          <w:lang w:eastAsia="en-US"/>
        </w:rPr>
        <w:t xml:space="preserve">. Отделу по работе с предпринимателями </w:t>
      </w:r>
      <w:r w:rsidR="00827DFB" w:rsidRPr="006F7AE7">
        <w:rPr>
          <w:sz w:val="28"/>
          <w:szCs w:val="28"/>
        </w:rPr>
        <w:t xml:space="preserve">Микрокредитной компании </w:t>
      </w:r>
      <w:r w:rsidR="00827DFB" w:rsidRPr="006F7AE7">
        <w:rPr>
          <w:rFonts w:eastAsia="Calibri"/>
          <w:sz w:val="28"/>
          <w:szCs w:val="28"/>
          <w:lang w:eastAsia="en-US"/>
        </w:rPr>
        <w:t xml:space="preserve">обеспечить размещение </w:t>
      </w:r>
      <w:r w:rsidR="00827DFB" w:rsidRPr="006F7AE7">
        <w:rPr>
          <w:sz w:val="28"/>
          <w:szCs w:val="28"/>
        </w:rPr>
        <w:t>копии Правил в месте, доступном для обозрения и ознакомления с ней любого заинтересованного лица и на официальном сайте Микрокредитной компании</w:t>
      </w:r>
      <w:r w:rsidR="00827DFB" w:rsidRPr="006F7AE7">
        <w:rPr>
          <w:rFonts w:eastAsia="Calibri"/>
          <w:sz w:val="28"/>
          <w:szCs w:val="28"/>
          <w:lang w:eastAsia="en-US"/>
        </w:rPr>
        <w:t xml:space="preserve"> </w:t>
      </w:r>
      <w:r w:rsidR="00827DFB" w:rsidRPr="006F7AE7">
        <w:rPr>
          <w:sz w:val="28"/>
          <w:szCs w:val="28"/>
        </w:rPr>
        <w:t>в информационно-телекоммуникационной сети «Интернет».</w:t>
      </w:r>
    </w:p>
    <w:p w:rsidR="00827DFB" w:rsidRPr="006F7AE7" w:rsidRDefault="006F7AE7" w:rsidP="00827DFB">
      <w:pPr>
        <w:widowControl/>
        <w:autoSpaceDE/>
        <w:autoSpaceDN/>
        <w:adjustRightInd/>
        <w:spacing w:before="120"/>
        <w:ind w:firstLine="709"/>
        <w:jc w:val="both"/>
        <w:rPr>
          <w:rFonts w:eastAsia="Calibri"/>
          <w:sz w:val="28"/>
          <w:szCs w:val="28"/>
          <w:lang w:eastAsia="en-US"/>
        </w:rPr>
      </w:pPr>
      <w:r w:rsidRPr="006F7AE7">
        <w:rPr>
          <w:rFonts w:eastAsia="Calibri"/>
          <w:sz w:val="28"/>
          <w:szCs w:val="28"/>
          <w:lang w:eastAsia="en-US"/>
        </w:rPr>
        <w:t>3</w:t>
      </w:r>
      <w:r w:rsidR="00827DFB" w:rsidRPr="006F7AE7">
        <w:rPr>
          <w:rFonts w:eastAsia="Calibri"/>
          <w:sz w:val="28"/>
          <w:szCs w:val="28"/>
          <w:lang w:eastAsia="en-US"/>
        </w:rPr>
        <w:t>. Контроль за исполнением настоящего приказа оставляю за собой.</w:t>
      </w:r>
    </w:p>
    <w:p w:rsidR="00827DFB" w:rsidRPr="006F7AE7" w:rsidRDefault="006F7AE7" w:rsidP="00827DFB">
      <w:pPr>
        <w:widowControl/>
        <w:autoSpaceDE/>
        <w:autoSpaceDN/>
        <w:adjustRightInd/>
        <w:spacing w:before="120"/>
        <w:ind w:firstLine="709"/>
        <w:jc w:val="both"/>
        <w:rPr>
          <w:rFonts w:eastAsia="Calibri"/>
          <w:sz w:val="28"/>
          <w:szCs w:val="28"/>
          <w:lang w:eastAsia="en-US"/>
        </w:rPr>
      </w:pPr>
      <w:r w:rsidRPr="006F7AE7">
        <w:rPr>
          <w:rFonts w:eastAsia="Calibri"/>
          <w:sz w:val="28"/>
          <w:szCs w:val="28"/>
          <w:lang w:eastAsia="en-US"/>
        </w:rPr>
        <w:t>4</w:t>
      </w:r>
      <w:r w:rsidR="00827DFB" w:rsidRPr="006F7AE7">
        <w:rPr>
          <w:rFonts w:eastAsia="Calibri"/>
          <w:sz w:val="28"/>
          <w:szCs w:val="28"/>
          <w:lang w:eastAsia="en-US"/>
        </w:rPr>
        <w:t>. Настоящий приказ вступает в силу со дня его</w:t>
      </w:r>
      <w:r>
        <w:rPr>
          <w:rFonts w:eastAsia="Calibri"/>
          <w:sz w:val="28"/>
          <w:szCs w:val="28"/>
          <w:lang w:eastAsia="en-US"/>
        </w:rPr>
        <w:t xml:space="preserve"> подписания</w:t>
      </w:r>
      <w:r w:rsidR="00827DFB" w:rsidRPr="006F7AE7">
        <w:rPr>
          <w:rFonts w:eastAsia="Calibri"/>
          <w:sz w:val="28"/>
          <w:szCs w:val="28"/>
          <w:lang w:eastAsia="en-US"/>
        </w:rPr>
        <w:t>.</w:t>
      </w:r>
    </w:p>
    <w:p w:rsidR="00827DFB" w:rsidRPr="006F7AE7" w:rsidRDefault="00A24ED0" w:rsidP="002B42DD">
      <w:pPr>
        <w:widowControl/>
        <w:autoSpaceDE/>
        <w:autoSpaceDN/>
        <w:adjustRightInd/>
        <w:spacing w:before="960"/>
        <w:jc w:val="both"/>
        <w:rPr>
          <w:rFonts w:eastAsia="Calibri"/>
          <w:sz w:val="28"/>
          <w:szCs w:val="28"/>
          <w:lang w:eastAsia="en-US"/>
        </w:rPr>
      </w:pPr>
      <w:r>
        <w:rPr>
          <w:rFonts w:eastAsia="Calibri"/>
          <w:sz w:val="28"/>
          <w:szCs w:val="28"/>
          <w:lang w:eastAsia="en-US"/>
        </w:rPr>
        <w:t>Директор</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И.М.Хакимов</w:t>
      </w:r>
    </w:p>
    <w:p w:rsidR="00092244" w:rsidRPr="003454C7" w:rsidRDefault="00092244" w:rsidP="002E780E">
      <w:pPr>
        <w:pStyle w:val="410"/>
        <w:pageBreakBefore/>
        <w:shd w:val="clear" w:color="auto" w:fill="auto"/>
        <w:spacing w:before="0" w:after="120" w:line="240" w:lineRule="exact"/>
        <w:ind w:left="5245" w:firstLine="0"/>
        <w:jc w:val="left"/>
        <w:rPr>
          <w:sz w:val="28"/>
          <w:szCs w:val="28"/>
        </w:rPr>
      </w:pPr>
      <w:r w:rsidRPr="003454C7">
        <w:rPr>
          <w:sz w:val="28"/>
          <w:szCs w:val="28"/>
        </w:rPr>
        <w:lastRenderedPageBreak/>
        <w:t>УТВЕРЖДЕН</w:t>
      </w:r>
      <w:r w:rsidR="002B1E27">
        <w:rPr>
          <w:sz w:val="28"/>
          <w:szCs w:val="28"/>
          <w:lang w:val="ru-RU"/>
        </w:rPr>
        <w:t>Ы</w:t>
      </w:r>
    </w:p>
    <w:p w:rsidR="00092244" w:rsidRPr="003454C7" w:rsidRDefault="00092244" w:rsidP="00921634">
      <w:pPr>
        <w:pStyle w:val="410"/>
        <w:shd w:val="clear" w:color="auto" w:fill="auto"/>
        <w:spacing w:before="0" w:after="0" w:line="240" w:lineRule="exact"/>
        <w:ind w:left="5245" w:firstLine="0"/>
        <w:jc w:val="left"/>
        <w:rPr>
          <w:sz w:val="28"/>
          <w:szCs w:val="28"/>
        </w:rPr>
      </w:pPr>
      <w:r w:rsidRPr="003454C7">
        <w:rPr>
          <w:sz w:val="28"/>
          <w:szCs w:val="28"/>
        </w:rPr>
        <w:t>приказом</w:t>
      </w:r>
    </w:p>
    <w:p w:rsidR="00092244" w:rsidRPr="003454C7" w:rsidRDefault="002B1E27" w:rsidP="002B1E27">
      <w:pPr>
        <w:pStyle w:val="410"/>
        <w:shd w:val="clear" w:color="auto" w:fill="auto"/>
        <w:spacing w:before="0" w:after="0" w:line="240" w:lineRule="exact"/>
        <w:ind w:left="5245" w:firstLine="0"/>
        <w:jc w:val="left"/>
        <w:rPr>
          <w:sz w:val="28"/>
          <w:szCs w:val="28"/>
        </w:rPr>
      </w:pPr>
      <w:r>
        <w:rPr>
          <w:sz w:val="28"/>
          <w:szCs w:val="28"/>
          <w:lang w:val="ru-RU"/>
        </w:rPr>
        <w:t>Микрокредитной компании «</w:t>
      </w:r>
      <w:r w:rsidR="006B299A">
        <w:rPr>
          <w:sz w:val="28"/>
          <w:szCs w:val="28"/>
          <w:lang w:val="ru-RU"/>
        </w:rPr>
        <w:t>Микрофинансовый фонд</w:t>
      </w:r>
      <w:r>
        <w:rPr>
          <w:sz w:val="28"/>
          <w:szCs w:val="28"/>
          <w:lang w:val="ru-RU"/>
        </w:rPr>
        <w:t xml:space="preserve"> Чеченской </w:t>
      </w:r>
      <w:r w:rsidR="00092244" w:rsidRPr="003454C7">
        <w:rPr>
          <w:sz w:val="28"/>
          <w:szCs w:val="28"/>
        </w:rPr>
        <w:t>Республик</w:t>
      </w:r>
      <w:r w:rsidR="006B299A">
        <w:rPr>
          <w:sz w:val="28"/>
          <w:szCs w:val="28"/>
          <w:lang w:val="ru-RU"/>
        </w:rPr>
        <w:t>и</w:t>
      </w:r>
      <w:r>
        <w:rPr>
          <w:sz w:val="28"/>
          <w:szCs w:val="28"/>
          <w:lang w:val="ru-RU"/>
        </w:rPr>
        <w:t>»</w:t>
      </w:r>
    </w:p>
    <w:p w:rsidR="00092244" w:rsidRPr="003454C7" w:rsidRDefault="00092244" w:rsidP="00921634">
      <w:pPr>
        <w:spacing w:before="120" w:after="120" w:line="240" w:lineRule="exact"/>
        <w:ind w:left="5245"/>
        <w:jc w:val="both"/>
        <w:rPr>
          <w:bCs/>
          <w:sz w:val="28"/>
          <w:szCs w:val="28"/>
        </w:rPr>
      </w:pPr>
      <w:r w:rsidRPr="003454C7">
        <w:rPr>
          <w:sz w:val="28"/>
          <w:szCs w:val="28"/>
        </w:rPr>
        <w:t xml:space="preserve">от </w:t>
      </w:r>
      <w:r w:rsidR="00F550E4">
        <w:rPr>
          <w:sz w:val="28"/>
          <w:szCs w:val="28"/>
        </w:rPr>
        <w:t>______________ года</w:t>
      </w:r>
      <w:r w:rsidR="005D0F9B">
        <w:rPr>
          <w:sz w:val="28"/>
          <w:szCs w:val="28"/>
        </w:rPr>
        <w:t xml:space="preserve"> № </w:t>
      </w:r>
      <w:r w:rsidR="00F550E4">
        <w:rPr>
          <w:sz w:val="28"/>
          <w:szCs w:val="28"/>
        </w:rPr>
        <w:t>_____</w:t>
      </w:r>
    </w:p>
    <w:p w:rsidR="00B47490" w:rsidRPr="00B67DD3" w:rsidRDefault="00B47490" w:rsidP="00B47490">
      <w:pPr>
        <w:spacing w:before="1400" w:line="240" w:lineRule="exact"/>
        <w:jc w:val="center"/>
        <w:rPr>
          <w:rFonts w:eastAsia="Calibri"/>
          <w:b/>
          <w:sz w:val="28"/>
          <w:szCs w:val="28"/>
          <w:lang w:eastAsia="en-US"/>
        </w:rPr>
      </w:pPr>
      <w:r w:rsidRPr="000C731C">
        <w:rPr>
          <w:b/>
          <w:bCs/>
          <w:sz w:val="28"/>
          <w:szCs w:val="28"/>
        </w:rPr>
        <w:t>П</w:t>
      </w:r>
      <w:r w:rsidR="002B1E27">
        <w:rPr>
          <w:b/>
          <w:bCs/>
          <w:sz w:val="28"/>
          <w:szCs w:val="28"/>
        </w:rPr>
        <w:t>равила</w:t>
      </w:r>
      <w:r w:rsidRPr="000C731C">
        <w:rPr>
          <w:b/>
          <w:bCs/>
          <w:sz w:val="28"/>
          <w:szCs w:val="28"/>
        </w:rPr>
        <w:br/>
        <w:t xml:space="preserve">предоставления </w:t>
      </w:r>
      <w:r w:rsidR="001D25ED" w:rsidRPr="000C731C">
        <w:rPr>
          <w:b/>
          <w:bCs/>
          <w:sz w:val="28"/>
          <w:szCs w:val="28"/>
        </w:rPr>
        <w:t>Микро</w:t>
      </w:r>
      <w:r w:rsidR="002B1E27">
        <w:rPr>
          <w:b/>
          <w:bCs/>
          <w:sz w:val="28"/>
          <w:szCs w:val="28"/>
        </w:rPr>
        <w:t>кредитной компанией</w:t>
      </w:r>
      <w:r w:rsidRPr="000C731C">
        <w:rPr>
          <w:b/>
          <w:bCs/>
          <w:sz w:val="28"/>
          <w:szCs w:val="28"/>
        </w:rPr>
        <w:t xml:space="preserve"> «</w:t>
      </w:r>
      <w:r w:rsidR="006B299A">
        <w:rPr>
          <w:b/>
          <w:bCs/>
          <w:sz w:val="28"/>
          <w:szCs w:val="28"/>
        </w:rPr>
        <w:t>Микрофинансовый фонд Чеченской Республики</w:t>
      </w:r>
      <w:r>
        <w:rPr>
          <w:b/>
          <w:bCs/>
          <w:sz w:val="28"/>
          <w:szCs w:val="28"/>
        </w:rPr>
        <w:t xml:space="preserve">» </w:t>
      </w:r>
      <w:r w:rsidR="006F7AE7">
        <w:rPr>
          <w:b/>
          <w:bCs/>
          <w:sz w:val="28"/>
          <w:szCs w:val="28"/>
        </w:rPr>
        <w:t xml:space="preserve">в 2020 году </w:t>
      </w:r>
      <w:r w:rsidR="006F7AE7" w:rsidRPr="000C731C">
        <w:rPr>
          <w:b/>
          <w:bCs/>
          <w:sz w:val="28"/>
          <w:szCs w:val="28"/>
        </w:rPr>
        <w:t>микрозаймов</w:t>
      </w:r>
      <w:r w:rsidR="006F7AE7" w:rsidRPr="00B432D7">
        <w:rPr>
          <w:b/>
          <w:bCs/>
          <w:sz w:val="28"/>
          <w:szCs w:val="28"/>
        </w:rPr>
        <w:t xml:space="preserve"> </w:t>
      </w:r>
      <w:r w:rsidRPr="00B432D7">
        <w:rPr>
          <w:b/>
          <w:bCs/>
          <w:sz w:val="28"/>
          <w:szCs w:val="28"/>
        </w:rPr>
        <w:t>субъект</w:t>
      </w:r>
      <w:r>
        <w:rPr>
          <w:b/>
          <w:bCs/>
          <w:sz w:val="28"/>
          <w:szCs w:val="28"/>
        </w:rPr>
        <w:t xml:space="preserve">ам малого и среднего </w:t>
      </w:r>
      <w:r w:rsidRPr="00B432D7">
        <w:rPr>
          <w:b/>
          <w:bCs/>
          <w:sz w:val="28"/>
          <w:szCs w:val="28"/>
        </w:rPr>
        <w:t xml:space="preserve">предпринимательства </w:t>
      </w:r>
      <w:r>
        <w:rPr>
          <w:b/>
          <w:bCs/>
          <w:sz w:val="28"/>
          <w:szCs w:val="28"/>
        </w:rPr>
        <w:t xml:space="preserve">Чеченской </w:t>
      </w:r>
      <w:r w:rsidRPr="00D43B8F">
        <w:rPr>
          <w:b/>
          <w:bCs/>
          <w:sz w:val="28"/>
          <w:szCs w:val="28"/>
        </w:rPr>
        <w:t>Республики</w:t>
      </w:r>
      <w:r w:rsidR="00F550E4">
        <w:rPr>
          <w:b/>
          <w:bCs/>
          <w:sz w:val="28"/>
          <w:szCs w:val="28"/>
        </w:rPr>
        <w:t xml:space="preserve"> за счет средств субсидий из федерального бюджета, бюджета Чеченской Республики, предоставленных в рамках реализации неотложных мер по поддержке субъектов малого и среднего предпринимательства в условиях ухудшения ситуации в связи </w:t>
      </w:r>
      <w:r w:rsidR="00B67DD3">
        <w:rPr>
          <w:b/>
          <w:bCs/>
          <w:sz w:val="28"/>
          <w:szCs w:val="28"/>
        </w:rPr>
        <w:t xml:space="preserve">с распространением коронавирусной инфекции </w:t>
      </w:r>
      <w:r w:rsidR="00B67DD3">
        <w:rPr>
          <w:b/>
          <w:bCs/>
          <w:sz w:val="28"/>
          <w:szCs w:val="28"/>
          <w:lang w:val="en-US"/>
        </w:rPr>
        <w:t>COVID</w:t>
      </w:r>
      <w:r w:rsidR="00B67DD3">
        <w:rPr>
          <w:b/>
          <w:bCs/>
          <w:sz w:val="28"/>
          <w:szCs w:val="28"/>
        </w:rPr>
        <w:t>-19</w:t>
      </w:r>
    </w:p>
    <w:p w:rsidR="00250858" w:rsidRDefault="00250858" w:rsidP="00B47490">
      <w:pPr>
        <w:spacing w:before="120" w:after="120"/>
        <w:jc w:val="center"/>
        <w:rPr>
          <w:b/>
          <w:bCs/>
          <w:sz w:val="28"/>
          <w:szCs w:val="28"/>
        </w:rPr>
      </w:pPr>
    </w:p>
    <w:p w:rsidR="00B47490" w:rsidRDefault="00B47490" w:rsidP="00B47490">
      <w:pPr>
        <w:spacing w:before="120" w:after="120"/>
        <w:jc w:val="center"/>
        <w:rPr>
          <w:b/>
          <w:bCs/>
          <w:sz w:val="28"/>
          <w:szCs w:val="28"/>
        </w:rPr>
      </w:pPr>
      <w:r w:rsidRPr="00B432D7">
        <w:rPr>
          <w:b/>
          <w:bCs/>
          <w:sz w:val="28"/>
          <w:szCs w:val="28"/>
        </w:rPr>
        <w:t>1. ОБЩИЕ ПОЛОЖЕНИЯ</w:t>
      </w:r>
    </w:p>
    <w:p w:rsidR="00B47490" w:rsidRPr="008A33C7" w:rsidRDefault="00A00480" w:rsidP="00B47490">
      <w:pPr>
        <w:ind w:firstLine="709"/>
        <w:jc w:val="both"/>
        <w:rPr>
          <w:sz w:val="28"/>
          <w:szCs w:val="28"/>
        </w:rPr>
      </w:pPr>
      <w:r>
        <w:rPr>
          <w:sz w:val="28"/>
          <w:szCs w:val="28"/>
        </w:rPr>
        <w:t xml:space="preserve">1.1. Настоящие Правила </w:t>
      </w:r>
      <w:r w:rsidR="00B67DD3" w:rsidRPr="00B67DD3">
        <w:rPr>
          <w:bCs/>
          <w:sz w:val="28"/>
          <w:szCs w:val="28"/>
        </w:rPr>
        <w:t>предоставления Микрокредитной компанией «</w:t>
      </w:r>
      <w:r w:rsidR="006B299A">
        <w:rPr>
          <w:bCs/>
          <w:sz w:val="28"/>
          <w:szCs w:val="28"/>
        </w:rPr>
        <w:t>Микрофинансовый фонд Чеченской Республики</w:t>
      </w:r>
      <w:r w:rsidR="00B67DD3" w:rsidRPr="00B67DD3">
        <w:rPr>
          <w:bCs/>
          <w:sz w:val="28"/>
          <w:szCs w:val="28"/>
        </w:rPr>
        <w:t xml:space="preserve">» </w:t>
      </w:r>
      <w:r w:rsidR="006F7AE7">
        <w:rPr>
          <w:bCs/>
          <w:sz w:val="28"/>
          <w:szCs w:val="28"/>
        </w:rPr>
        <w:t xml:space="preserve">в 2020 году </w:t>
      </w:r>
      <w:r w:rsidR="006F7AE7" w:rsidRPr="00B67DD3">
        <w:rPr>
          <w:bCs/>
          <w:sz w:val="28"/>
          <w:szCs w:val="28"/>
        </w:rPr>
        <w:t xml:space="preserve">микрозаймов </w:t>
      </w:r>
      <w:r w:rsidR="00B67DD3" w:rsidRPr="00B67DD3">
        <w:rPr>
          <w:bCs/>
          <w:sz w:val="28"/>
          <w:szCs w:val="28"/>
        </w:rPr>
        <w:t xml:space="preserve">субъектам малого и среднего предпринимательства Чеченской Республики за счет средств субсидий из федерального бюджета, бюджета Чеченской Республики, предоставленных в рамках реализации неотложных мер по поддержке субъектов малого и среднего предпринимательства в условиях ухудшения ситуации в связи с распространением коронавирусной инфекции </w:t>
      </w:r>
      <w:r w:rsidR="00B67DD3" w:rsidRPr="00B67DD3">
        <w:rPr>
          <w:bCs/>
          <w:sz w:val="28"/>
          <w:szCs w:val="28"/>
          <w:lang w:val="en-US"/>
        </w:rPr>
        <w:t>COVID</w:t>
      </w:r>
      <w:r w:rsidR="00B67DD3" w:rsidRPr="00B67DD3">
        <w:rPr>
          <w:bCs/>
          <w:sz w:val="28"/>
          <w:szCs w:val="28"/>
        </w:rPr>
        <w:t>-19</w:t>
      </w:r>
      <w:r w:rsidR="00B67DD3" w:rsidRPr="008A33C7">
        <w:rPr>
          <w:sz w:val="28"/>
          <w:szCs w:val="28"/>
        </w:rPr>
        <w:t xml:space="preserve"> </w:t>
      </w:r>
      <w:r w:rsidR="00B47490" w:rsidRPr="008A33C7">
        <w:rPr>
          <w:sz w:val="28"/>
          <w:szCs w:val="28"/>
        </w:rPr>
        <w:t xml:space="preserve">(далее – </w:t>
      </w:r>
      <w:r w:rsidR="00DF2E0C">
        <w:rPr>
          <w:sz w:val="28"/>
          <w:szCs w:val="28"/>
        </w:rPr>
        <w:t>«</w:t>
      </w:r>
      <w:r w:rsidR="00B47490" w:rsidRPr="008A33C7">
        <w:rPr>
          <w:sz w:val="28"/>
          <w:szCs w:val="28"/>
        </w:rPr>
        <w:t>П</w:t>
      </w:r>
      <w:r w:rsidR="002B1E27" w:rsidRPr="008A33C7">
        <w:rPr>
          <w:sz w:val="28"/>
          <w:szCs w:val="28"/>
        </w:rPr>
        <w:t>равила</w:t>
      </w:r>
      <w:r w:rsidR="00DF2E0C">
        <w:rPr>
          <w:sz w:val="28"/>
          <w:szCs w:val="28"/>
        </w:rPr>
        <w:t>»</w:t>
      </w:r>
      <w:r w:rsidR="00B47490" w:rsidRPr="008A33C7">
        <w:rPr>
          <w:sz w:val="28"/>
          <w:szCs w:val="28"/>
        </w:rPr>
        <w:t xml:space="preserve">) </w:t>
      </w:r>
      <w:r w:rsidR="00F70667">
        <w:rPr>
          <w:sz w:val="28"/>
          <w:szCs w:val="28"/>
        </w:rPr>
        <w:t xml:space="preserve">устанавливают цели, </w:t>
      </w:r>
      <w:r w:rsidR="00BC6DC3">
        <w:rPr>
          <w:sz w:val="28"/>
          <w:szCs w:val="28"/>
        </w:rPr>
        <w:t xml:space="preserve">порядок и </w:t>
      </w:r>
      <w:r w:rsidR="00B47490" w:rsidRPr="008A33C7">
        <w:rPr>
          <w:sz w:val="28"/>
          <w:szCs w:val="28"/>
        </w:rPr>
        <w:t>условия предоставления</w:t>
      </w:r>
      <w:r w:rsidR="00DF2E0C" w:rsidRPr="00DF2E0C">
        <w:rPr>
          <w:bCs/>
          <w:sz w:val="28"/>
          <w:szCs w:val="28"/>
        </w:rPr>
        <w:t xml:space="preserve"> </w:t>
      </w:r>
      <w:r w:rsidR="00DF2E0C" w:rsidRPr="00B67DD3">
        <w:rPr>
          <w:bCs/>
          <w:sz w:val="28"/>
          <w:szCs w:val="28"/>
        </w:rPr>
        <w:t>Микрокредитной компанией «</w:t>
      </w:r>
      <w:r w:rsidR="006B299A" w:rsidRPr="006B299A">
        <w:rPr>
          <w:bCs/>
          <w:sz w:val="28"/>
          <w:szCs w:val="28"/>
        </w:rPr>
        <w:t>Микрофинансовый фонд Чеченской Республики</w:t>
      </w:r>
      <w:r w:rsidR="00DF2E0C" w:rsidRPr="00B67DD3">
        <w:rPr>
          <w:bCs/>
          <w:sz w:val="28"/>
          <w:szCs w:val="28"/>
        </w:rPr>
        <w:t>»</w:t>
      </w:r>
      <w:r w:rsidR="00DF2E0C">
        <w:rPr>
          <w:bCs/>
          <w:sz w:val="28"/>
          <w:szCs w:val="28"/>
        </w:rPr>
        <w:t xml:space="preserve"> (далее – «Фонд»)</w:t>
      </w:r>
      <w:r w:rsidR="00B47490" w:rsidRPr="008A33C7">
        <w:rPr>
          <w:sz w:val="28"/>
          <w:szCs w:val="28"/>
        </w:rPr>
        <w:t xml:space="preserve"> </w:t>
      </w:r>
      <w:r w:rsidR="00840592">
        <w:rPr>
          <w:sz w:val="28"/>
          <w:szCs w:val="28"/>
        </w:rPr>
        <w:t xml:space="preserve">в 2020 году </w:t>
      </w:r>
      <w:r w:rsidR="00810379">
        <w:rPr>
          <w:sz w:val="28"/>
          <w:szCs w:val="28"/>
        </w:rPr>
        <w:t xml:space="preserve">льготных </w:t>
      </w:r>
      <w:r w:rsidR="001F4A11">
        <w:rPr>
          <w:sz w:val="28"/>
          <w:szCs w:val="28"/>
        </w:rPr>
        <w:t xml:space="preserve">целевых </w:t>
      </w:r>
      <w:r w:rsidR="00BC6DC3" w:rsidRPr="00190FA2">
        <w:rPr>
          <w:sz w:val="28"/>
          <w:szCs w:val="28"/>
        </w:rPr>
        <w:t>предпринимательских</w:t>
      </w:r>
      <w:r w:rsidR="00BC6DC3">
        <w:rPr>
          <w:sz w:val="28"/>
          <w:szCs w:val="28"/>
        </w:rPr>
        <w:t xml:space="preserve"> </w:t>
      </w:r>
      <w:r w:rsidR="00B47490" w:rsidRPr="008A33C7">
        <w:rPr>
          <w:sz w:val="28"/>
          <w:szCs w:val="28"/>
        </w:rPr>
        <w:t>микрозаймов</w:t>
      </w:r>
      <w:r w:rsidR="00D36C9A">
        <w:rPr>
          <w:sz w:val="28"/>
          <w:szCs w:val="28"/>
        </w:rPr>
        <w:t xml:space="preserve"> </w:t>
      </w:r>
      <w:r w:rsidR="00B47490" w:rsidRPr="008A33C7">
        <w:rPr>
          <w:sz w:val="28"/>
          <w:szCs w:val="28"/>
        </w:rPr>
        <w:t>субъектам малого и среднего предпринимательства, зарегистрированным и осуществляющим свою деятельность на территории Чеченской Республики</w:t>
      </w:r>
      <w:r w:rsidR="00BC6DC3">
        <w:rPr>
          <w:sz w:val="28"/>
          <w:szCs w:val="28"/>
        </w:rPr>
        <w:t xml:space="preserve"> </w:t>
      </w:r>
      <w:r w:rsidR="009B79B7" w:rsidRPr="00190FA2">
        <w:rPr>
          <w:sz w:val="28"/>
          <w:szCs w:val="28"/>
        </w:rPr>
        <w:t>(далее</w:t>
      </w:r>
      <w:r w:rsidR="00BC6DC3" w:rsidRPr="00190FA2">
        <w:rPr>
          <w:sz w:val="28"/>
          <w:szCs w:val="28"/>
        </w:rPr>
        <w:t xml:space="preserve"> – </w:t>
      </w:r>
      <w:r w:rsidR="00DF2E0C" w:rsidRPr="00190FA2">
        <w:rPr>
          <w:sz w:val="28"/>
          <w:szCs w:val="28"/>
        </w:rPr>
        <w:t>«</w:t>
      </w:r>
      <w:r w:rsidR="00BC6DC3" w:rsidRPr="00190FA2">
        <w:rPr>
          <w:sz w:val="28"/>
          <w:szCs w:val="28"/>
        </w:rPr>
        <w:t>субъект МСП</w:t>
      </w:r>
      <w:r w:rsidR="00DF2E0C" w:rsidRPr="00190FA2">
        <w:rPr>
          <w:sz w:val="28"/>
          <w:szCs w:val="28"/>
        </w:rPr>
        <w:t>»</w:t>
      </w:r>
      <w:r w:rsidR="00BC6DC3" w:rsidRPr="00190FA2">
        <w:rPr>
          <w:sz w:val="28"/>
          <w:szCs w:val="28"/>
        </w:rPr>
        <w:t>)</w:t>
      </w:r>
      <w:r w:rsidR="00BC6DC3">
        <w:rPr>
          <w:sz w:val="28"/>
          <w:szCs w:val="28"/>
        </w:rPr>
        <w:t xml:space="preserve">, </w:t>
      </w:r>
      <w:r w:rsidR="00F70667">
        <w:rPr>
          <w:sz w:val="28"/>
          <w:szCs w:val="28"/>
        </w:rPr>
        <w:t xml:space="preserve">на оказание неотложных мер </w:t>
      </w:r>
      <w:r w:rsidR="00F70667" w:rsidRPr="00B67DD3">
        <w:rPr>
          <w:bCs/>
          <w:sz w:val="28"/>
          <w:szCs w:val="28"/>
        </w:rPr>
        <w:t xml:space="preserve">по поддержке субъектов </w:t>
      </w:r>
      <w:r w:rsidR="00F70667">
        <w:rPr>
          <w:bCs/>
          <w:sz w:val="28"/>
          <w:szCs w:val="28"/>
        </w:rPr>
        <w:t>МСП</w:t>
      </w:r>
      <w:r w:rsidR="00F70667" w:rsidRPr="00B67DD3">
        <w:rPr>
          <w:bCs/>
          <w:sz w:val="28"/>
          <w:szCs w:val="28"/>
        </w:rPr>
        <w:t xml:space="preserve"> в условиях ухудшения ситуации в связи с распространением </w:t>
      </w:r>
      <w:r w:rsidR="00F70667">
        <w:rPr>
          <w:bCs/>
          <w:sz w:val="28"/>
          <w:szCs w:val="28"/>
        </w:rPr>
        <w:t xml:space="preserve">новой </w:t>
      </w:r>
      <w:r w:rsidR="00F70667" w:rsidRPr="00B67DD3">
        <w:rPr>
          <w:bCs/>
          <w:sz w:val="28"/>
          <w:szCs w:val="28"/>
        </w:rPr>
        <w:t xml:space="preserve">коронавирусной инфекции </w:t>
      </w:r>
      <w:r w:rsidR="00F70667">
        <w:rPr>
          <w:bCs/>
          <w:sz w:val="28"/>
          <w:szCs w:val="28"/>
        </w:rPr>
        <w:t>(</w:t>
      </w:r>
      <w:r w:rsidR="00F70667" w:rsidRPr="00B67DD3">
        <w:rPr>
          <w:bCs/>
          <w:sz w:val="28"/>
          <w:szCs w:val="28"/>
          <w:lang w:val="en-US"/>
        </w:rPr>
        <w:t>COVID</w:t>
      </w:r>
      <w:r w:rsidR="00F70667" w:rsidRPr="00B67DD3">
        <w:rPr>
          <w:bCs/>
          <w:sz w:val="28"/>
          <w:szCs w:val="28"/>
        </w:rPr>
        <w:t>-19</w:t>
      </w:r>
      <w:r w:rsidR="00F70667">
        <w:rPr>
          <w:bCs/>
          <w:sz w:val="28"/>
          <w:szCs w:val="28"/>
        </w:rPr>
        <w:t>)</w:t>
      </w:r>
      <w:r w:rsidR="007620A9" w:rsidRPr="007620A9">
        <w:rPr>
          <w:sz w:val="28"/>
          <w:szCs w:val="28"/>
        </w:rPr>
        <w:t xml:space="preserve"> </w:t>
      </w:r>
      <w:r w:rsidR="007620A9">
        <w:rPr>
          <w:sz w:val="28"/>
          <w:szCs w:val="28"/>
        </w:rPr>
        <w:t>(далее – «микрозаем»)</w:t>
      </w:r>
      <w:r w:rsidR="00F70667">
        <w:rPr>
          <w:bCs/>
          <w:sz w:val="28"/>
          <w:szCs w:val="28"/>
        </w:rPr>
        <w:t>,</w:t>
      </w:r>
      <w:r w:rsidR="00B47490" w:rsidRPr="008A33C7">
        <w:rPr>
          <w:sz w:val="28"/>
          <w:szCs w:val="28"/>
        </w:rPr>
        <w:t xml:space="preserve"> порядок подачи </w:t>
      </w:r>
      <w:r w:rsidR="00B67DD3" w:rsidRPr="00190FA2">
        <w:rPr>
          <w:sz w:val="28"/>
          <w:szCs w:val="28"/>
        </w:rPr>
        <w:t>субъектом МСП</w:t>
      </w:r>
      <w:r w:rsidR="00B67DD3">
        <w:rPr>
          <w:sz w:val="28"/>
          <w:szCs w:val="28"/>
        </w:rPr>
        <w:t xml:space="preserve"> </w:t>
      </w:r>
      <w:r w:rsidR="00B47490" w:rsidRPr="008A33C7">
        <w:rPr>
          <w:sz w:val="28"/>
          <w:szCs w:val="28"/>
        </w:rPr>
        <w:t>заяв</w:t>
      </w:r>
      <w:r w:rsidR="007D5D34" w:rsidRPr="008A33C7">
        <w:rPr>
          <w:sz w:val="28"/>
          <w:szCs w:val="28"/>
        </w:rPr>
        <w:t>ления</w:t>
      </w:r>
      <w:r w:rsidR="00B47490" w:rsidRPr="008A33C7">
        <w:rPr>
          <w:sz w:val="28"/>
          <w:szCs w:val="28"/>
        </w:rPr>
        <w:t xml:space="preserve"> </w:t>
      </w:r>
      <w:r w:rsidR="006B6F08" w:rsidRPr="008A33C7">
        <w:rPr>
          <w:sz w:val="28"/>
          <w:szCs w:val="28"/>
        </w:rPr>
        <w:t>на</w:t>
      </w:r>
      <w:r w:rsidR="00B47490" w:rsidRPr="008A33C7">
        <w:rPr>
          <w:sz w:val="28"/>
          <w:szCs w:val="28"/>
        </w:rPr>
        <w:t xml:space="preserve"> предоставлени</w:t>
      </w:r>
      <w:r w:rsidR="006B6F08" w:rsidRPr="008A33C7">
        <w:rPr>
          <w:sz w:val="28"/>
          <w:szCs w:val="28"/>
        </w:rPr>
        <w:t>е</w:t>
      </w:r>
      <w:r w:rsidR="00B67DD3">
        <w:rPr>
          <w:sz w:val="28"/>
          <w:szCs w:val="28"/>
        </w:rPr>
        <w:t xml:space="preserve"> микрозайма,</w:t>
      </w:r>
      <w:r w:rsidR="00B67DD3" w:rsidRPr="008A33C7">
        <w:rPr>
          <w:sz w:val="28"/>
          <w:szCs w:val="28"/>
        </w:rPr>
        <w:t xml:space="preserve"> </w:t>
      </w:r>
      <w:r w:rsidR="00DF2E0C">
        <w:rPr>
          <w:sz w:val="28"/>
          <w:szCs w:val="28"/>
        </w:rPr>
        <w:t>е</w:t>
      </w:r>
      <w:r w:rsidR="007620A9">
        <w:rPr>
          <w:sz w:val="28"/>
          <w:szCs w:val="28"/>
        </w:rPr>
        <w:t>го</w:t>
      </w:r>
      <w:r w:rsidR="00DF2E0C">
        <w:rPr>
          <w:sz w:val="28"/>
          <w:szCs w:val="28"/>
        </w:rPr>
        <w:t xml:space="preserve"> </w:t>
      </w:r>
      <w:r w:rsidR="00B67DD3" w:rsidRPr="008A33C7">
        <w:rPr>
          <w:sz w:val="28"/>
          <w:szCs w:val="28"/>
        </w:rPr>
        <w:t>рассмотрения</w:t>
      </w:r>
      <w:r w:rsidR="00DF2E0C">
        <w:rPr>
          <w:sz w:val="28"/>
          <w:szCs w:val="28"/>
        </w:rPr>
        <w:t xml:space="preserve"> Фондом,</w:t>
      </w:r>
      <w:r w:rsidR="00B67DD3" w:rsidRPr="008A33C7">
        <w:rPr>
          <w:sz w:val="28"/>
          <w:szCs w:val="28"/>
        </w:rPr>
        <w:t xml:space="preserve"> </w:t>
      </w:r>
      <w:r w:rsidR="00BC6DC3" w:rsidRPr="00190FA2">
        <w:rPr>
          <w:sz w:val="28"/>
          <w:szCs w:val="28"/>
        </w:rPr>
        <w:t>обеспечение микрозайма</w:t>
      </w:r>
      <w:r w:rsidR="00BC6DC3">
        <w:rPr>
          <w:sz w:val="28"/>
          <w:szCs w:val="28"/>
        </w:rPr>
        <w:t xml:space="preserve">, </w:t>
      </w:r>
      <w:r w:rsidR="00B47490" w:rsidRPr="008A33C7">
        <w:rPr>
          <w:sz w:val="28"/>
          <w:szCs w:val="28"/>
        </w:rPr>
        <w:t xml:space="preserve">оформление документов, необходимых для принятия решения о предоставлении микрозайма, </w:t>
      </w:r>
      <w:r w:rsidR="007620A9">
        <w:rPr>
          <w:sz w:val="28"/>
          <w:szCs w:val="28"/>
        </w:rPr>
        <w:t xml:space="preserve">порядок </w:t>
      </w:r>
      <w:r w:rsidR="007620A9" w:rsidRPr="008A33C7">
        <w:rPr>
          <w:sz w:val="28"/>
          <w:szCs w:val="28"/>
        </w:rPr>
        <w:t xml:space="preserve">заключения </w:t>
      </w:r>
      <w:r w:rsidR="007620A9">
        <w:rPr>
          <w:sz w:val="28"/>
          <w:szCs w:val="28"/>
        </w:rPr>
        <w:t xml:space="preserve">с </w:t>
      </w:r>
      <w:r w:rsidR="007620A9" w:rsidRPr="00190FA2">
        <w:rPr>
          <w:sz w:val="28"/>
          <w:szCs w:val="28"/>
        </w:rPr>
        <w:t>субъектом МСП</w:t>
      </w:r>
      <w:r w:rsidR="007620A9">
        <w:rPr>
          <w:sz w:val="28"/>
          <w:szCs w:val="28"/>
        </w:rPr>
        <w:t xml:space="preserve"> – заемщиком </w:t>
      </w:r>
      <w:r w:rsidR="007620A9" w:rsidRPr="008A33C7">
        <w:rPr>
          <w:sz w:val="28"/>
          <w:szCs w:val="28"/>
        </w:rPr>
        <w:t xml:space="preserve">договора </w:t>
      </w:r>
      <w:r w:rsidR="007620A9">
        <w:rPr>
          <w:sz w:val="28"/>
          <w:szCs w:val="28"/>
        </w:rPr>
        <w:t xml:space="preserve">о предоставлении </w:t>
      </w:r>
      <w:r w:rsidR="007620A9" w:rsidRPr="008A33C7">
        <w:rPr>
          <w:sz w:val="28"/>
          <w:szCs w:val="28"/>
        </w:rPr>
        <w:t xml:space="preserve">микрозайма </w:t>
      </w:r>
      <w:r w:rsidR="007620A9">
        <w:rPr>
          <w:sz w:val="28"/>
          <w:szCs w:val="28"/>
        </w:rPr>
        <w:t xml:space="preserve">с приложением </w:t>
      </w:r>
      <w:r w:rsidR="007620A9" w:rsidRPr="008A33C7">
        <w:rPr>
          <w:sz w:val="28"/>
          <w:szCs w:val="28"/>
        </w:rPr>
        <w:t xml:space="preserve">графика платежей </w:t>
      </w:r>
      <w:r w:rsidR="007620A9">
        <w:rPr>
          <w:sz w:val="28"/>
          <w:szCs w:val="28"/>
        </w:rPr>
        <w:t>к нему, договоров по обеспечению микрозайма, исполнения</w:t>
      </w:r>
      <w:r w:rsidR="00B47490" w:rsidRPr="008A33C7">
        <w:rPr>
          <w:sz w:val="28"/>
          <w:szCs w:val="28"/>
        </w:rPr>
        <w:t xml:space="preserve"> </w:t>
      </w:r>
      <w:r w:rsidR="007620A9">
        <w:rPr>
          <w:sz w:val="28"/>
          <w:szCs w:val="28"/>
        </w:rPr>
        <w:t xml:space="preserve">Фондом, заемщиком, залогодателем и поручителем своих </w:t>
      </w:r>
      <w:r w:rsidR="00B47490" w:rsidRPr="008A33C7">
        <w:rPr>
          <w:sz w:val="28"/>
          <w:szCs w:val="28"/>
        </w:rPr>
        <w:t>договор</w:t>
      </w:r>
      <w:r w:rsidR="007620A9">
        <w:rPr>
          <w:sz w:val="28"/>
          <w:szCs w:val="28"/>
        </w:rPr>
        <w:t xml:space="preserve">ных обязательств по </w:t>
      </w:r>
      <w:r w:rsidR="00B47490" w:rsidRPr="008A33C7">
        <w:rPr>
          <w:sz w:val="28"/>
          <w:szCs w:val="28"/>
        </w:rPr>
        <w:t>микрозайм</w:t>
      </w:r>
      <w:r w:rsidR="007620A9">
        <w:rPr>
          <w:sz w:val="28"/>
          <w:szCs w:val="28"/>
        </w:rPr>
        <w:t>у</w:t>
      </w:r>
      <w:r w:rsidR="00B47490" w:rsidRPr="008A33C7">
        <w:rPr>
          <w:sz w:val="28"/>
          <w:szCs w:val="28"/>
        </w:rPr>
        <w:t>.</w:t>
      </w:r>
    </w:p>
    <w:p w:rsidR="00B47490" w:rsidRPr="00150B39" w:rsidRDefault="00B47490" w:rsidP="00B47490">
      <w:pPr>
        <w:ind w:firstLine="709"/>
        <w:jc w:val="both"/>
        <w:rPr>
          <w:sz w:val="28"/>
          <w:szCs w:val="28"/>
        </w:rPr>
      </w:pPr>
      <w:r w:rsidRPr="008A33C7">
        <w:rPr>
          <w:sz w:val="28"/>
          <w:szCs w:val="28"/>
        </w:rPr>
        <w:t>1.2. Целью разработки и реализации П</w:t>
      </w:r>
      <w:r w:rsidR="002B1E27" w:rsidRPr="008A33C7">
        <w:rPr>
          <w:sz w:val="28"/>
          <w:szCs w:val="28"/>
        </w:rPr>
        <w:t>равил</w:t>
      </w:r>
      <w:r w:rsidRPr="008A33C7">
        <w:rPr>
          <w:sz w:val="28"/>
          <w:szCs w:val="28"/>
        </w:rPr>
        <w:t xml:space="preserve"> является </w:t>
      </w:r>
      <w:r w:rsidR="00227338">
        <w:rPr>
          <w:sz w:val="28"/>
          <w:szCs w:val="28"/>
        </w:rPr>
        <w:t>обеспечени</w:t>
      </w:r>
      <w:r w:rsidR="003E744D">
        <w:rPr>
          <w:sz w:val="28"/>
          <w:szCs w:val="28"/>
        </w:rPr>
        <w:t>е</w:t>
      </w:r>
      <w:r w:rsidR="00227338">
        <w:rPr>
          <w:sz w:val="28"/>
          <w:szCs w:val="28"/>
        </w:rPr>
        <w:t xml:space="preserve"> выполнения </w:t>
      </w:r>
      <w:r w:rsidR="003E744D">
        <w:rPr>
          <w:sz w:val="28"/>
          <w:szCs w:val="28"/>
        </w:rPr>
        <w:t xml:space="preserve">Фондом </w:t>
      </w:r>
      <w:r w:rsidR="00227338">
        <w:rPr>
          <w:sz w:val="28"/>
          <w:szCs w:val="28"/>
        </w:rPr>
        <w:t xml:space="preserve">условий </w:t>
      </w:r>
      <w:r w:rsidRPr="008A33C7">
        <w:rPr>
          <w:sz w:val="28"/>
          <w:szCs w:val="28"/>
        </w:rPr>
        <w:t xml:space="preserve">доступа субъектов </w:t>
      </w:r>
      <w:r w:rsidR="009B79B7" w:rsidRPr="00190FA2">
        <w:rPr>
          <w:sz w:val="28"/>
          <w:szCs w:val="28"/>
        </w:rPr>
        <w:t>МСП</w:t>
      </w:r>
      <w:r w:rsidR="009B79B7">
        <w:rPr>
          <w:sz w:val="28"/>
          <w:szCs w:val="28"/>
        </w:rPr>
        <w:t xml:space="preserve"> </w:t>
      </w:r>
      <w:r w:rsidRPr="008A33C7">
        <w:rPr>
          <w:sz w:val="28"/>
          <w:szCs w:val="28"/>
        </w:rPr>
        <w:t xml:space="preserve">к финансовым </w:t>
      </w:r>
      <w:r w:rsidRPr="008A33C7">
        <w:rPr>
          <w:sz w:val="28"/>
          <w:szCs w:val="28"/>
        </w:rPr>
        <w:lastRenderedPageBreak/>
        <w:t xml:space="preserve">ресурсам посредством предоставления </w:t>
      </w:r>
      <w:r w:rsidR="001F4A11">
        <w:rPr>
          <w:sz w:val="28"/>
          <w:szCs w:val="28"/>
        </w:rPr>
        <w:t xml:space="preserve">в 2020 году </w:t>
      </w:r>
      <w:r w:rsidRPr="008A33C7">
        <w:rPr>
          <w:sz w:val="28"/>
          <w:szCs w:val="28"/>
        </w:rPr>
        <w:t>микрозаймов субъектам</w:t>
      </w:r>
      <w:r w:rsidR="009B79B7">
        <w:rPr>
          <w:sz w:val="28"/>
          <w:szCs w:val="28"/>
        </w:rPr>
        <w:t xml:space="preserve"> </w:t>
      </w:r>
      <w:r w:rsidR="009B79B7" w:rsidRPr="00190FA2">
        <w:rPr>
          <w:sz w:val="28"/>
          <w:szCs w:val="28"/>
        </w:rPr>
        <w:t>МСП</w:t>
      </w:r>
      <w:r w:rsidR="00227338">
        <w:rPr>
          <w:sz w:val="28"/>
          <w:szCs w:val="28"/>
        </w:rPr>
        <w:t xml:space="preserve"> </w:t>
      </w:r>
      <w:r w:rsidR="00227338" w:rsidRPr="00B67DD3">
        <w:rPr>
          <w:bCs/>
          <w:sz w:val="28"/>
          <w:szCs w:val="28"/>
        </w:rPr>
        <w:t xml:space="preserve">за счет средств субсидий из федерального бюджета, бюджета Чеченской Республики, предоставленных в рамках </w:t>
      </w:r>
      <w:r w:rsidR="00150B39">
        <w:rPr>
          <w:bCs/>
          <w:sz w:val="28"/>
          <w:szCs w:val="28"/>
        </w:rPr>
        <w:t>оказания</w:t>
      </w:r>
      <w:r w:rsidR="00227338" w:rsidRPr="00B67DD3">
        <w:rPr>
          <w:bCs/>
          <w:sz w:val="28"/>
          <w:szCs w:val="28"/>
        </w:rPr>
        <w:t xml:space="preserve"> неотложных мер по поддержке субъектов малого и среднего предпринимательства в условиях ухудшения ситуации в связи с распространением </w:t>
      </w:r>
      <w:r w:rsidR="009E7919">
        <w:rPr>
          <w:bCs/>
          <w:sz w:val="28"/>
          <w:szCs w:val="28"/>
        </w:rPr>
        <w:t xml:space="preserve">новой </w:t>
      </w:r>
      <w:r w:rsidR="00227338" w:rsidRPr="00B67DD3">
        <w:rPr>
          <w:bCs/>
          <w:sz w:val="28"/>
          <w:szCs w:val="28"/>
        </w:rPr>
        <w:t xml:space="preserve">коронавирусной инфекции </w:t>
      </w:r>
      <w:r w:rsidR="009E7919">
        <w:rPr>
          <w:bCs/>
          <w:sz w:val="28"/>
          <w:szCs w:val="28"/>
        </w:rPr>
        <w:t>(</w:t>
      </w:r>
      <w:r w:rsidR="00227338" w:rsidRPr="00B67DD3">
        <w:rPr>
          <w:bCs/>
          <w:sz w:val="28"/>
          <w:szCs w:val="28"/>
          <w:lang w:val="en-US"/>
        </w:rPr>
        <w:t>COVID</w:t>
      </w:r>
      <w:r w:rsidR="00227338" w:rsidRPr="00B67DD3">
        <w:rPr>
          <w:bCs/>
          <w:sz w:val="28"/>
          <w:szCs w:val="28"/>
        </w:rPr>
        <w:t>-19</w:t>
      </w:r>
      <w:r w:rsidR="009E7919">
        <w:rPr>
          <w:bCs/>
          <w:sz w:val="28"/>
          <w:szCs w:val="28"/>
        </w:rPr>
        <w:t>)</w:t>
      </w:r>
      <w:r w:rsidR="003E744D">
        <w:rPr>
          <w:bCs/>
          <w:sz w:val="28"/>
          <w:szCs w:val="28"/>
        </w:rPr>
        <w:t xml:space="preserve"> в соответствии с </w:t>
      </w:r>
      <w:r w:rsidR="000077C6">
        <w:rPr>
          <w:bCs/>
          <w:sz w:val="28"/>
          <w:szCs w:val="28"/>
        </w:rPr>
        <w:t>постановлением Правительством Российской Федерации от</w:t>
      </w:r>
      <w:r w:rsidR="009E7919">
        <w:rPr>
          <w:bCs/>
          <w:sz w:val="28"/>
          <w:szCs w:val="28"/>
        </w:rPr>
        <w:t xml:space="preserve"> 15 апреля 2014 года № 316</w:t>
      </w:r>
      <w:r w:rsidR="00150B39" w:rsidRPr="00150B39">
        <w:rPr>
          <w:bCs/>
          <w:sz w:val="28"/>
          <w:szCs w:val="28"/>
        </w:rPr>
        <w:t xml:space="preserve"> </w:t>
      </w:r>
      <w:r w:rsidR="00150B39">
        <w:rPr>
          <w:bCs/>
          <w:sz w:val="28"/>
          <w:szCs w:val="28"/>
        </w:rPr>
        <w:t>«Об утверждении государственной программы Российской Федерации «Экономическое развитие и инновационная экономика</w:t>
      </w:r>
      <w:r w:rsidR="009E7919">
        <w:rPr>
          <w:bCs/>
          <w:sz w:val="28"/>
          <w:szCs w:val="28"/>
        </w:rPr>
        <w:t>,</w:t>
      </w:r>
      <w:r w:rsidR="000077C6">
        <w:rPr>
          <w:bCs/>
          <w:sz w:val="28"/>
          <w:szCs w:val="28"/>
        </w:rPr>
        <w:t xml:space="preserve"> </w:t>
      </w:r>
      <w:r w:rsidR="003E744D" w:rsidRPr="00150B39">
        <w:rPr>
          <w:sz w:val="28"/>
          <w:szCs w:val="28"/>
        </w:rPr>
        <w:t>указом Главы Чеченской Республики от 27 марта 2020</w:t>
      </w:r>
      <w:r w:rsidR="009E7919" w:rsidRPr="00150B39">
        <w:rPr>
          <w:sz w:val="28"/>
          <w:szCs w:val="28"/>
        </w:rPr>
        <w:t xml:space="preserve"> </w:t>
      </w:r>
      <w:r w:rsidR="003E744D" w:rsidRPr="00150B39">
        <w:rPr>
          <w:sz w:val="28"/>
          <w:szCs w:val="28"/>
        </w:rPr>
        <w:t xml:space="preserve">г. № 63 </w:t>
      </w:r>
      <w:r w:rsidR="00044ED5" w:rsidRPr="00150B39">
        <w:rPr>
          <w:sz w:val="28"/>
          <w:szCs w:val="28"/>
        </w:rPr>
        <w:t xml:space="preserve">«О первоочередных мерах по поддержке субъектов малого и среднего предпринимательства, осуществляющих деятельность в отраслях экономики, оказавшихся в зоне риска в связи с осуществлением мер по противодействию распространению </w:t>
      </w:r>
      <w:r w:rsidR="001703C8" w:rsidRPr="00150B39">
        <w:rPr>
          <w:sz w:val="28"/>
          <w:szCs w:val="28"/>
        </w:rPr>
        <w:t>на территории Чеченской Республики короновирусной инфекции</w:t>
      </w:r>
      <w:r w:rsidR="00044ED5" w:rsidRPr="00150B39">
        <w:rPr>
          <w:sz w:val="28"/>
          <w:szCs w:val="28"/>
        </w:rPr>
        <w:t xml:space="preserve"> </w:t>
      </w:r>
      <w:r w:rsidR="003E744D" w:rsidRPr="00150B39">
        <w:rPr>
          <w:sz w:val="28"/>
          <w:szCs w:val="28"/>
        </w:rPr>
        <w:t>(далее – Указ Главы Чеченской Республики от 27 марта 2020 г. № 63)</w:t>
      </w:r>
      <w:r w:rsidRPr="00150B39">
        <w:rPr>
          <w:sz w:val="28"/>
          <w:szCs w:val="28"/>
        </w:rPr>
        <w:t>.</w:t>
      </w:r>
    </w:p>
    <w:p w:rsidR="00B47490" w:rsidRPr="008A33C7" w:rsidRDefault="00B47490" w:rsidP="00B47490">
      <w:pPr>
        <w:ind w:firstLine="709"/>
        <w:jc w:val="both"/>
        <w:rPr>
          <w:sz w:val="28"/>
          <w:szCs w:val="28"/>
        </w:rPr>
      </w:pPr>
      <w:r w:rsidRPr="008A33C7">
        <w:rPr>
          <w:sz w:val="28"/>
          <w:szCs w:val="28"/>
        </w:rPr>
        <w:t>1.3. Настоящ</w:t>
      </w:r>
      <w:r w:rsidR="007D5D34" w:rsidRPr="008A33C7">
        <w:rPr>
          <w:sz w:val="28"/>
          <w:szCs w:val="28"/>
        </w:rPr>
        <w:t>ие Правила</w:t>
      </w:r>
      <w:r w:rsidRPr="008A33C7">
        <w:rPr>
          <w:sz w:val="28"/>
          <w:szCs w:val="28"/>
        </w:rPr>
        <w:t xml:space="preserve"> разработан</w:t>
      </w:r>
      <w:r w:rsidR="007D5D34" w:rsidRPr="008A33C7">
        <w:rPr>
          <w:sz w:val="28"/>
          <w:szCs w:val="28"/>
        </w:rPr>
        <w:t>ы</w:t>
      </w:r>
      <w:r w:rsidRPr="008A33C7">
        <w:rPr>
          <w:sz w:val="28"/>
          <w:szCs w:val="28"/>
        </w:rPr>
        <w:t xml:space="preserve"> в соответствии с Гражданским кодексом Российской Федерации, Федеральным законом от 12 января 1996 года № 7-ФЗ «О некоммерческих организациях»,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Федеральным законом от 24 июля 2007 года № 209-ФЗ «О развитии малого и среднего предпринимательства в Российской Федерации»</w:t>
      </w:r>
      <w:r w:rsidR="003B1F1F" w:rsidRPr="008A33C7">
        <w:rPr>
          <w:sz w:val="28"/>
          <w:szCs w:val="28"/>
        </w:rPr>
        <w:t xml:space="preserve"> (далее - Федеральный закон № 209-ФЗ)</w:t>
      </w:r>
      <w:r w:rsidRPr="008A33C7">
        <w:rPr>
          <w:sz w:val="28"/>
          <w:szCs w:val="28"/>
        </w:rPr>
        <w:t>, Федеральным законом от 2 июля 2010 года № 151-ФЗ «О микрофинансовой деятельности и микрофинансовых организациях»</w:t>
      </w:r>
      <w:r w:rsidR="003B1F1F" w:rsidRPr="008A33C7">
        <w:rPr>
          <w:sz w:val="28"/>
          <w:szCs w:val="28"/>
        </w:rPr>
        <w:t xml:space="preserve"> (далее - Федеральный закон № 151-ФЗ)</w:t>
      </w:r>
      <w:r w:rsidRPr="008A33C7">
        <w:rPr>
          <w:sz w:val="28"/>
          <w:szCs w:val="28"/>
        </w:rPr>
        <w:t xml:space="preserve">, иными законами и нормативными правовыми актами Российской Федерации, Законом Чеченской Республики от 15 декабря 2009 года № 70-РЗ «О развитии малого и среднего предпринимательства в Чеченской Республике», иными законами Чеченской Республики, </w:t>
      </w:r>
      <w:r w:rsidR="007D7118">
        <w:rPr>
          <w:sz w:val="28"/>
          <w:szCs w:val="28"/>
        </w:rPr>
        <w:t>у</w:t>
      </w:r>
      <w:r w:rsidR="003E744D">
        <w:rPr>
          <w:sz w:val="28"/>
          <w:szCs w:val="28"/>
        </w:rPr>
        <w:t xml:space="preserve">казом Главы Чеченской Республики от 27 марта 2020 г. № 63, </w:t>
      </w:r>
      <w:r w:rsidRPr="006B299A">
        <w:rPr>
          <w:sz w:val="28"/>
          <w:szCs w:val="28"/>
          <w:highlight w:val="yellow"/>
        </w:rPr>
        <w:t xml:space="preserve">распоряжением Правительства Чеченской Республики от </w:t>
      </w:r>
      <w:r w:rsidR="00530271">
        <w:rPr>
          <w:sz w:val="28"/>
          <w:szCs w:val="28"/>
          <w:highlight w:val="yellow"/>
        </w:rPr>
        <w:t>0</w:t>
      </w:r>
      <w:r w:rsidRPr="006B299A">
        <w:rPr>
          <w:sz w:val="28"/>
          <w:szCs w:val="28"/>
          <w:highlight w:val="yellow"/>
        </w:rPr>
        <w:t xml:space="preserve">5 </w:t>
      </w:r>
      <w:r w:rsidR="00530271">
        <w:rPr>
          <w:sz w:val="28"/>
          <w:szCs w:val="28"/>
          <w:highlight w:val="yellow"/>
        </w:rPr>
        <w:t>сентября 2011</w:t>
      </w:r>
      <w:r w:rsidRPr="006B299A">
        <w:rPr>
          <w:sz w:val="28"/>
          <w:szCs w:val="28"/>
          <w:highlight w:val="yellow"/>
        </w:rPr>
        <w:t xml:space="preserve"> года №3</w:t>
      </w:r>
      <w:r w:rsidR="00530271">
        <w:rPr>
          <w:sz w:val="28"/>
          <w:szCs w:val="28"/>
          <w:highlight w:val="yellow"/>
        </w:rPr>
        <w:t>22</w:t>
      </w:r>
      <w:r w:rsidRPr="006B299A">
        <w:rPr>
          <w:sz w:val="28"/>
          <w:szCs w:val="28"/>
          <w:highlight w:val="yellow"/>
        </w:rPr>
        <w:t>-р «О создании некоммерческой организации «</w:t>
      </w:r>
      <w:r w:rsidR="00530271">
        <w:rPr>
          <w:sz w:val="28"/>
          <w:szCs w:val="28"/>
          <w:highlight w:val="yellow"/>
        </w:rPr>
        <w:t>Микрофинансовый фонд Чеченской Республики</w:t>
      </w:r>
      <w:r w:rsidRPr="006B299A">
        <w:rPr>
          <w:sz w:val="28"/>
          <w:szCs w:val="28"/>
          <w:highlight w:val="yellow"/>
        </w:rPr>
        <w:t>»</w:t>
      </w:r>
      <w:r w:rsidRPr="008A33C7">
        <w:rPr>
          <w:sz w:val="28"/>
          <w:szCs w:val="28"/>
        </w:rPr>
        <w:t>, и</w:t>
      </w:r>
      <w:r w:rsidR="00BE2F65" w:rsidRPr="008A33C7">
        <w:rPr>
          <w:sz w:val="28"/>
          <w:szCs w:val="28"/>
        </w:rPr>
        <w:t>н</w:t>
      </w:r>
      <w:r w:rsidRPr="008A33C7">
        <w:rPr>
          <w:sz w:val="28"/>
          <w:szCs w:val="28"/>
        </w:rPr>
        <w:t xml:space="preserve">ыми нормативными правовыми актами Чеченской Республики, Уставом </w:t>
      </w:r>
      <w:r w:rsidR="001D25ED" w:rsidRPr="008A33C7">
        <w:rPr>
          <w:sz w:val="28"/>
          <w:szCs w:val="28"/>
        </w:rPr>
        <w:t>Микро</w:t>
      </w:r>
      <w:r w:rsidR="00D43B8F" w:rsidRPr="008A33C7">
        <w:rPr>
          <w:sz w:val="28"/>
          <w:szCs w:val="28"/>
        </w:rPr>
        <w:t>кредитной компании</w:t>
      </w:r>
      <w:r w:rsidRPr="008A33C7">
        <w:rPr>
          <w:sz w:val="28"/>
          <w:szCs w:val="28"/>
        </w:rPr>
        <w:t xml:space="preserve"> «</w:t>
      </w:r>
      <w:r w:rsidR="006B299A" w:rsidRPr="006B299A">
        <w:rPr>
          <w:sz w:val="28"/>
          <w:szCs w:val="28"/>
        </w:rPr>
        <w:t>Микрофинансовый фонд Чеченской Республики</w:t>
      </w:r>
      <w:r w:rsidRPr="008A33C7">
        <w:rPr>
          <w:sz w:val="28"/>
          <w:szCs w:val="28"/>
        </w:rPr>
        <w:t>» (да</w:t>
      </w:r>
      <w:r w:rsidR="00DF2E0C">
        <w:rPr>
          <w:sz w:val="28"/>
          <w:szCs w:val="28"/>
        </w:rPr>
        <w:t>лее – Устав</w:t>
      </w:r>
      <w:r w:rsidRPr="008A33C7">
        <w:rPr>
          <w:sz w:val="28"/>
          <w:szCs w:val="28"/>
        </w:rPr>
        <w:t>).</w:t>
      </w:r>
    </w:p>
    <w:p w:rsidR="00B47490" w:rsidRPr="008A33C7" w:rsidRDefault="00B47490" w:rsidP="00B47490">
      <w:pPr>
        <w:ind w:firstLine="709"/>
        <w:jc w:val="both"/>
        <w:rPr>
          <w:sz w:val="28"/>
          <w:szCs w:val="28"/>
        </w:rPr>
      </w:pPr>
      <w:r w:rsidRPr="008A33C7">
        <w:rPr>
          <w:sz w:val="28"/>
          <w:szCs w:val="28"/>
        </w:rPr>
        <w:t>1.4. Выполнение требований П</w:t>
      </w:r>
      <w:r w:rsidR="00D43B8F" w:rsidRPr="008A33C7">
        <w:rPr>
          <w:sz w:val="28"/>
          <w:szCs w:val="28"/>
        </w:rPr>
        <w:t>равил</w:t>
      </w:r>
      <w:r w:rsidRPr="008A33C7">
        <w:rPr>
          <w:sz w:val="28"/>
          <w:szCs w:val="28"/>
        </w:rPr>
        <w:t xml:space="preserve"> обязательно для всех структурных подразделений, филиалов и представительств Фонда (при их наличии).</w:t>
      </w:r>
    </w:p>
    <w:p w:rsidR="00B47490" w:rsidRPr="008A33C7" w:rsidRDefault="00B47490" w:rsidP="00B47490">
      <w:pPr>
        <w:ind w:firstLine="709"/>
        <w:jc w:val="both"/>
        <w:rPr>
          <w:sz w:val="28"/>
          <w:szCs w:val="28"/>
        </w:rPr>
      </w:pPr>
      <w:r w:rsidRPr="008A33C7">
        <w:rPr>
          <w:sz w:val="28"/>
          <w:szCs w:val="28"/>
        </w:rPr>
        <w:t xml:space="preserve">1.5. При осуществлении микрофинансовой деятельности Фонд руководствуется действующим законодательством, </w:t>
      </w:r>
      <w:r w:rsidR="009304D7" w:rsidRPr="008A33C7">
        <w:rPr>
          <w:sz w:val="28"/>
          <w:szCs w:val="28"/>
        </w:rPr>
        <w:t xml:space="preserve">действующими </w:t>
      </w:r>
      <w:r w:rsidRPr="008A33C7">
        <w:rPr>
          <w:sz w:val="28"/>
          <w:szCs w:val="28"/>
        </w:rPr>
        <w:t xml:space="preserve">нормативными </w:t>
      </w:r>
      <w:r w:rsidR="009304D7" w:rsidRPr="008A33C7">
        <w:rPr>
          <w:sz w:val="28"/>
          <w:szCs w:val="28"/>
        </w:rPr>
        <w:t xml:space="preserve">правовыми </w:t>
      </w:r>
      <w:r w:rsidRPr="008A33C7">
        <w:rPr>
          <w:sz w:val="28"/>
          <w:szCs w:val="28"/>
        </w:rPr>
        <w:t>актами Министерства экономического развития Российской Федерации, Центрального Банка Российской Федерации</w:t>
      </w:r>
      <w:r w:rsidR="00150B39">
        <w:rPr>
          <w:sz w:val="28"/>
          <w:szCs w:val="28"/>
        </w:rPr>
        <w:t>, Главы</w:t>
      </w:r>
      <w:r w:rsidR="003E744D">
        <w:rPr>
          <w:sz w:val="28"/>
          <w:szCs w:val="28"/>
        </w:rPr>
        <w:t xml:space="preserve"> Чеченской Республики, </w:t>
      </w:r>
      <w:r w:rsidR="00150B39">
        <w:rPr>
          <w:sz w:val="28"/>
          <w:szCs w:val="28"/>
        </w:rPr>
        <w:t xml:space="preserve">Правительства Чеченской Республики, </w:t>
      </w:r>
      <w:r w:rsidR="00F547E0" w:rsidRPr="008A33C7">
        <w:rPr>
          <w:sz w:val="28"/>
          <w:szCs w:val="28"/>
        </w:rPr>
        <w:t xml:space="preserve">Учредителя Фонда, </w:t>
      </w:r>
      <w:r w:rsidRPr="008A33C7">
        <w:rPr>
          <w:sz w:val="28"/>
          <w:szCs w:val="28"/>
        </w:rPr>
        <w:t>Уставом</w:t>
      </w:r>
      <w:r w:rsidR="00BE2F65" w:rsidRPr="008A33C7">
        <w:rPr>
          <w:sz w:val="28"/>
          <w:szCs w:val="28"/>
        </w:rPr>
        <w:t>,</w:t>
      </w:r>
      <w:r w:rsidRPr="008A33C7">
        <w:rPr>
          <w:sz w:val="28"/>
          <w:szCs w:val="28"/>
        </w:rPr>
        <w:t xml:space="preserve"> </w:t>
      </w:r>
      <w:r w:rsidR="00BE2F65" w:rsidRPr="008A33C7">
        <w:rPr>
          <w:sz w:val="28"/>
          <w:szCs w:val="28"/>
        </w:rPr>
        <w:t>П</w:t>
      </w:r>
      <w:r w:rsidR="00D43B8F" w:rsidRPr="008A33C7">
        <w:rPr>
          <w:sz w:val="28"/>
          <w:szCs w:val="28"/>
        </w:rPr>
        <w:t>равилами</w:t>
      </w:r>
      <w:r w:rsidR="00BE2F65" w:rsidRPr="008A33C7">
        <w:rPr>
          <w:sz w:val="28"/>
          <w:szCs w:val="28"/>
        </w:rPr>
        <w:t xml:space="preserve"> </w:t>
      </w:r>
      <w:r w:rsidRPr="008A33C7">
        <w:rPr>
          <w:sz w:val="28"/>
          <w:szCs w:val="28"/>
        </w:rPr>
        <w:t>и другими внутренними</w:t>
      </w:r>
      <w:r w:rsidR="00BE2F65" w:rsidRPr="008A33C7">
        <w:rPr>
          <w:sz w:val="28"/>
          <w:szCs w:val="28"/>
        </w:rPr>
        <w:t xml:space="preserve"> нормативными документами Фонда.</w:t>
      </w:r>
    </w:p>
    <w:p w:rsidR="00B47490" w:rsidRPr="008A33C7" w:rsidRDefault="00B47490" w:rsidP="00B47490">
      <w:pPr>
        <w:ind w:firstLine="709"/>
        <w:jc w:val="both"/>
        <w:rPr>
          <w:sz w:val="28"/>
          <w:szCs w:val="28"/>
        </w:rPr>
      </w:pPr>
      <w:r w:rsidRPr="008A33C7">
        <w:rPr>
          <w:sz w:val="28"/>
          <w:szCs w:val="28"/>
        </w:rPr>
        <w:t>1.6. Компетенция органов управления Фонда определяется Уставом.</w:t>
      </w:r>
    </w:p>
    <w:p w:rsidR="00B47490" w:rsidRPr="008A33C7" w:rsidRDefault="00B47490" w:rsidP="00B47490">
      <w:pPr>
        <w:ind w:firstLine="709"/>
        <w:jc w:val="both"/>
        <w:rPr>
          <w:sz w:val="28"/>
          <w:szCs w:val="28"/>
        </w:rPr>
      </w:pPr>
      <w:r w:rsidRPr="008A33C7">
        <w:rPr>
          <w:sz w:val="28"/>
          <w:szCs w:val="28"/>
        </w:rPr>
        <w:t xml:space="preserve">1.7. Фонд выдает микрозаймы исходя из принципов: возвратности, </w:t>
      </w:r>
      <w:r w:rsidRPr="008A33C7">
        <w:rPr>
          <w:sz w:val="28"/>
          <w:szCs w:val="28"/>
        </w:rPr>
        <w:lastRenderedPageBreak/>
        <w:t>срочности, платности и целевого использования.</w:t>
      </w:r>
    </w:p>
    <w:p w:rsidR="00B47490" w:rsidRPr="008A33C7" w:rsidRDefault="00B47490" w:rsidP="00B47490">
      <w:pPr>
        <w:spacing w:before="120" w:after="120"/>
        <w:jc w:val="center"/>
        <w:rPr>
          <w:sz w:val="28"/>
          <w:szCs w:val="28"/>
        </w:rPr>
      </w:pPr>
      <w:r w:rsidRPr="008A33C7">
        <w:rPr>
          <w:b/>
          <w:bCs/>
          <w:sz w:val="28"/>
          <w:szCs w:val="28"/>
        </w:rPr>
        <w:t xml:space="preserve">2. </w:t>
      </w:r>
      <w:r w:rsidR="00AD2895" w:rsidRPr="008A33C7">
        <w:rPr>
          <w:b/>
          <w:bCs/>
          <w:sz w:val="28"/>
          <w:szCs w:val="28"/>
        </w:rPr>
        <w:t xml:space="preserve">ОСНОВНЫЕ </w:t>
      </w:r>
      <w:r w:rsidRPr="008A33C7">
        <w:rPr>
          <w:b/>
          <w:bCs/>
          <w:sz w:val="28"/>
          <w:szCs w:val="28"/>
        </w:rPr>
        <w:t xml:space="preserve">ТЕРМИНЫ И </w:t>
      </w:r>
      <w:r w:rsidR="00C62B9B">
        <w:rPr>
          <w:b/>
          <w:bCs/>
          <w:sz w:val="28"/>
          <w:szCs w:val="28"/>
        </w:rPr>
        <w:t>ОПРЕДЕЛЕНИЯ</w:t>
      </w:r>
    </w:p>
    <w:p w:rsidR="00B47490" w:rsidRPr="008A33C7" w:rsidRDefault="00B47490" w:rsidP="00B47490">
      <w:pPr>
        <w:ind w:firstLine="709"/>
        <w:jc w:val="both"/>
        <w:rPr>
          <w:sz w:val="28"/>
          <w:szCs w:val="28"/>
        </w:rPr>
      </w:pPr>
      <w:r w:rsidRPr="008A33C7">
        <w:rPr>
          <w:sz w:val="28"/>
          <w:szCs w:val="28"/>
        </w:rPr>
        <w:t xml:space="preserve">2.1. </w:t>
      </w:r>
      <w:r w:rsidR="00AD2895" w:rsidRPr="008A33C7">
        <w:rPr>
          <w:sz w:val="28"/>
          <w:szCs w:val="28"/>
        </w:rPr>
        <w:t xml:space="preserve">Для целей </w:t>
      </w:r>
      <w:r w:rsidRPr="008A33C7">
        <w:rPr>
          <w:sz w:val="28"/>
          <w:szCs w:val="28"/>
        </w:rPr>
        <w:t>П</w:t>
      </w:r>
      <w:r w:rsidR="007D5D34" w:rsidRPr="008A33C7">
        <w:rPr>
          <w:sz w:val="28"/>
          <w:szCs w:val="28"/>
        </w:rPr>
        <w:t>равил</w:t>
      </w:r>
      <w:r w:rsidRPr="008A33C7">
        <w:rPr>
          <w:sz w:val="28"/>
          <w:szCs w:val="28"/>
        </w:rPr>
        <w:t xml:space="preserve"> используются следующие </w:t>
      </w:r>
      <w:r w:rsidR="00AD2895" w:rsidRPr="008A33C7">
        <w:rPr>
          <w:sz w:val="28"/>
          <w:szCs w:val="28"/>
        </w:rPr>
        <w:t xml:space="preserve">основные термины и </w:t>
      </w:r>
      <w:r w:rsidR="00C62B9B">
        <w:rPr>
          <w:sz w:val="28"/>
          <w:szCs w:val="28"/>
        </w:rPr>
        <w:t>определения</w:t>
      </w:r>
      <w:r w:rsidR="00AD2895" w:rsidRPr="008A33C7">
        <w:rPr>
          <w:sz w:val="28"/>
          <w:szCs w:val="28"/>
        </w:rPr>
        <w:t>:</w:t>
      </w:r>
    </w:p>
    <w:p w:rsidR="00B47490" w:rsidRPr="008A33C7" w:rsidRDefault="00B47490" w:rsidP="00B47490">
      <w:pPr>
        <w:ind w:firstLine="709"/>
        <w:jc w:val="both"/>
        <w:rPr>
          <w:sz w:val="28"/>
          <w:szCs w:val="28"/>
        </w:rPr>
      </w:pPr>
      <w:r w:rsidRPr="008A33C7">
        <w:rPr>
          <w:b/>
          <w:bCs/>
          <w:sz w:val="28"/>
          <w:szCs w:val="28"/>
        </w:rPr>
        <w:t xml:space="preserve">«Фонд» </w:t>
      </w:r>
      <w:r w:rsidRPr="008A33C7">
        <w:rPr>
          <w:sz w:val="28"/>
          <w:szCs w:val="28"/>
        </w:rPr>
        <w:t xml:space="preserve">- </w:t>
      </w:r>
      <w:r w:rsidR="001D25ED" w:rsidRPr="008A33C7">
        <w:rPr>
          <w:sz w:val="28"/>
          <w:szCs w:val="28"/>
        </w:rPr>
        <w:t>Микро</w:t>
      </w:r>
      <w:r w:rsidR="00D43B8F" w:rsidRPr="008A33C7">
        <w:rPr>
          <w:sz w:val="28"/>
          <w:szCs w:val="28"/>
        </w:rPr>
        <w:t>кредитная компания</w:t>
      </w:r>
      <w:r w:rsidRPr="008A33C7">
        <w:rPr>
          <w:sz w:val="28"/>
          <w:szCs w:val="28"/>
        </w:rPr>
        <w:t xml:space="preserve"> «Фонд кредитования субъектов предпринимательства в Чеченской Республике», юридическое лицо, внесенное в государственный реестр микрофинансовых организаций, основным видом деятельности которого является микрофинансовая деятельность по предоставлению микрозаймов (микрофинансирование) субъектам малого и среднего предпринимательства, зарегистрированным и осуществляющим деятельность </w:t>
      </w:r>
      <w:r w:rsidR="00B87ED6" w:rsidRPr="008A33C7">
        <w:rPr>
          <w:sz w:val="28"/>
          <w:szCs w:val="28"/>
        </w:rPr>
        <w:t xml:space="preserve">на территории </w:t>
      </w:r>
      <w:r w:rsidRPr="008A33C7">
        <w:rPr>
          <w:sz w:val="28"/>
          <w:szCs w:val="28"/>
        </w:rPr>
        <w:t>Чеченской Республик</w:t>
      </w:r>
      <w:r w:rsidR="00B87ED6" w:rsidRPr="008A33C7">
        <w:rPr>
          <w:sz w:val="28"/>
          <w:szCs w:val="28"/>
        </w:rPr>
        <w:t>и</w:t>
      </w:r>
      <w:r w:rsidRPr="008A33C7">
        <w:rPr>
          <w:sz w:val="28"/>
          <w:szCs w:val="28"/>
        </w:rPr>
        <w:t xml:space="preserve">, за счет средств Фонда на условиях срочности, платности и возвратности в валюте Российской </w:t>
      </w:r>
      <w:r w:rsidR="00333AA2">
        <w:rPr>
          <w:sz w:val="28"/>
          <w:szCs w:val="28"/>
        </w:rPr>
        <w:t>Федерации;</w:t>
      </w:r>
    </w:p>
    <w:p w:rsidR="00B47490" w:rsidRPr="008A33C7" w:rsidRDefault="00B47490" w:rsidP="00A76532">
      <w:pPr>
        <w:ind w:firstLine="709"/>
        <w:jc w:val="both"/>
        <w:rPr>
          <w:sz w:val="28"/>
          <w:szCs w:val="28"/>
        </w:rPr>
      </w:pPr>
      <w:r w:rsidRPr="008A33C7">
        <w:rPr>
          <w:b/>
          <w:bCs/>
          <w:sz w:val="28"/>
          <w:szCs w:val="28"/>
        </w:rPr>
        <w:t>«субъекты малого</w:t>
      </w:r>
      <w:r w:rsidR="00B87ED6" w:rsidRPr="008A33C7">
        <w:rPr>
          <w:b/>
          <w:bCs/>
          <w:sz w:val="28"/>
          <w:szCs w:val="28"/>
        </w:rPr>
        <w:t xml:space="preserve"> и среднего предпринимательства</w:t>
      </w:r>
      <w:r w:rsidRPr="008A33C7">
        <w:rPr>
          <w:b/>
          <w:bCs/>
          <w:sz w:val="28"/>
          <w:szCs w:val="28"/>
        </w:rPr>
        <w:t xml:space="preserve">» </w:t>
      </w:r>
      <w:r w:rsidRPr="008A33C7">
        <w:rPr>
          <w:sz w:val="28"/>
          <w:szCs w:val="28"/>
        </w:rPr>
        <w:t xml:space="preserve">- </w:t>
      </w:r>
      <w:r w:rsidR="005B092F" w:rsidRPr="008A33C7">
        <w:rPr>
          <w:sz w:val="28"/>
          <w:szCs w:val="28"/>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00E3322F" w:rsidRPr="008A33C7">
        <w:rPr>
          <w:sz w:val="28"/>
          <w:szCs w:val="28"/>
        </w:rPr>
        <w:t xml:space="preserve"> № 209-ФЗ</w:t>
      </w:r>
      <w:r w:rsidR="005B092F" w:rsidRPr="008A33C7">
        <w:rPr>
          <w:sz w:val="28"/>
          <w:szCs w:val="28"/>
        </w:rPr>
        <w:t>, к малым предприятиям, в том числе к микропредприятиям, и средним предприятиям</w:t>
      </w:r>
      <w:r w:rsidR="00A76532" w:rsidRPr="008A33C7">
        <w:rPr>
          <w:sz w:val="28"/>
          <w:szCs w:val="28"/>
        </w:rPr>
        <w:t xml:space="preserve">, </w:t>
      </w:r>
      <w:r w:rsidRPr="008A33C7">
        <w:rPr>
          <w:sz w:val="28"/>
          <w:szCs w:val="28"/>
        </w:rPr>
        <w:t>зарегистрированные и осуществляющие свою деятельность на территории Чеченской Республики;</w:t>
      </w:r>
    </w:p>
    <w:p w:rsidR="00AD2895" w:rsidRPr="008A33C7" w:rsidRDefault="00AD2895" w:rsidP="00F65113">
      <w:pPr>
        <w:ind w:firstLine="709"/>
        <w:jc w:val="both"/>
        <w:rPr>
          <w:sz w:val="28"/>
          <w:szCs w:val="28"/>
        </w:rPr>
      </w:pPr>
      <w:r w:rsidRPr="008A33C7">
        <w:rPr>
          <w:b/>
          <w:sz w:val="28"/>
          <w:szCs w:val="28"/>
        </w:rPr>
        <w:t>«единый реестр субъектов малого и среднего предпринимательства»</w:t>
      </w:r>
      <w:r w:rsidRPr="008A33C7">
        <w:rPr>
          <w:sz w:val="28"/>
          <w:szCs w:val="28"/>
        </w:rPr>
        <w:t xml:space="preserve"> - </w:t>
      </w:r>
      <w:r w:rsidR="00A80CC8" w:rsidRPr="008A33C7">
        <w:rPr>
          <w:sz w:val="28"/>
          <w:szCs w:val="28"/>
        </w:rPr>
        <w:t xml:space="preserve">реестр, содержащий </w:t>
      </w:r>
      <w:r w:rsidRPr="008A33C7">
        <w:rPr>
          <w:sz w:val="28"/>
          <w:szCs w:val="28"/>
          <w:shd w:val="clear" w:color="auto" w:fill="FFFFFF"/>
        </w:rPr>
        <w:t>сведени</w:t>
      </w:r>
      <w:r w:rsidR="00A80CC8" w:rsidRPr="008A33C7">
        <w:rPr>
          <w:sz w:val="28"/>
          <w:szCs w:val="28"/>
          <w:shd w:val="clear" w:color="auto" w:fill="FFFFFF"/>
        </w:rPr>
        <w:t>я</w:t>
      </w:r>
      <w:r w:rsidRPr="008A33C7">
        <w:rPr>
          <w:sz w:val="28"/>
          <w:szCs w:val="28"/>
          <w:shd w:val="clear" w:color="auto" w:fill="FFFFFF"/>
        </w:rPr>
        <w:t xml:space="preserve"> о юридических лицах и об индивидуальных предпринимателях, отвечающих условиям отнесения к субъектам малого и среднего предпринимательства, </w:t>
      </w:r>
      <w:r w:rsidR="00A80CC8" w:rsidRPr="008A33C7">
        <w:rPr>
          <w:sz w:val="28"/>
          <w:szCs w:val="28"/>
          <w:shd w:val="clear" w:color="auto" w:fill="FFFFFF"/>
        </w:rPr>
        <w:t xml:space="preserve">ведомый </w:t>
      </w:r>
      <w:r w:rsidR="00A80CC8" w:rsidRPr="008A33C7">
        <w:rPr>
          <w:rStyle w:val="apple-converted-space"/>
          <w:sz w:val="28"/>
          <w:szCs w:val="28"/>
          <w:shd w:val="clear" w:color="auto" w:fill="FFFFFF"/>
        </w:rPr>
        <w:t>в соответствии со статье</w:t>
      </w:r>
      <w:r w:rsidR="00F050C8">
        <w:rPr>
          <w:rStyle w:val="apple-converted-space"/>
          <w:sz w:val="28"/>
          <w:szCs w:val="28"/>
          <w:shd w:val="clear" w:color="auto" w:fill="FFFFFF"/>
        </w:rPr>
        <w:t>й 4.1 Федерального закона № 209</w:t>
      </w:r>
      <w:r w:rsidR="00A80CC8" w:rsidRPr="008A33C7">
        <w:rPr>
          <w:rStyle w:val="apple-converted-space"/>
          <w:sz w:val="28"/>
          <w:szCs w:val="28"/>
          <w:shd w:val="clear" w:color="auto" w:fill="FFFFFF"/>
        </w:rPr>
        <w:t>-ФЗ;</w:t>
      </w:r>
    </w:p>
    <w:p w:rsidR="00B47490" w:rsidRPr="00190FA2" w:rsidRDefault="00F73B78" w:rsidP="00B47490">
      <w:pPr>
        <w:ind w:firstLine="709"/>
        <w:jc w:val="both"/>
        <w:rPr>
          <w:sz w:val="28"/>
          <w:szCs w:val="28"/>
        </w:rPr>
      </w:pPr>
      <w:r>
        <w:rPr>
          <w:b/>
          <w:sz w:val="28"/>
          <w:szCs w:val="28"/>
        </w:rPr>
        <w:t>«</w:t>
      </w:r>
      <w:r w:rsidRPr="001D4D42">
        <w:rPr>
          <w:b/>
          <w:sz w:val="28"/>
          <w:szCs w:val="28"/>
        </w:rPr>
        <w:t>Получатель финансовой услуги</w:t>
      </w:r>
      <w:r w:rsidRPr="00F73B78">
        <w:rPr>
          <w:b/>
          <w:sz w:val="28"/>
          <w:szCs w:val="28"/>
        </w:rPr>
        <w:t xml:space="preserve">» (далее - </w:t>
      </w:r>
      <w:r w:rsidR="00B47490" w:rsidRPr="00190FA2">
        <w:rPr>
          <w:b/>
          <w:bCs/>
          <w:sz w:val="28"/>
          <w:szCs w:val="28"/>
        </w:rPr>
        <w:t>«Заявитель</w:t>
      </w:r>
      <w:r w:rsidR="00B47490" w:rsidRPr="00190FA2">
        <w:rPr>
          <w:b/>
          <w:sz w:val="28"/>
          <w:szCs w:val="28"/>
        </w:rPr>
        <w:t>»</w:t>
      </w:r>
      <w:r w:rsidRPr="00190FA2">
        <w:rPr>
          <w:b/>
          <w:sz w:val="28"/>
          <w:szCs w:val="28"/>
        </w:rPr>
        <w:t>)</w:t>
      </w:r>
      <w:r w:rsidR="00B47490" w:rsidRPr="00190FA2">
        <w:rPr>
          <w:sz w:val="28"/>
          <w:szCs w:val="28"/>
        </w:rPr>
        <w:t xml:space="preserve"> - субъект малого и</w:t>
      </w:r>
      <w:r w:rsidR="00FC7276" w:rsidRPr="00190FA2">
        <w:rPr>
          <w:sz w:val="28"/>
          <w:szCs w:val="28"/>
        </w:rPr>
        <w:t xml:space="preserve">ли среднего предпринимательства, </w:t>
      </w:r>
      <w:r w:rsidR="00B47490" w:rsidRPr="00190FA2">
        <w:rPr>
          <w:sz w:val="28"/>
          <w:szCs w:val="28"/>
        </w:rPr>
        <w:t>подавший в Фонд заяв</w:t>
      </w:r>
      <w:r w:rsidR="000E46F5" w:rsidRPr="00190FA2">
        <w:rPr>
          <w:sz w:val="28"/>
          <w:szCs w:val="28"/>
        </w:rPr>
        <w:t>ление</w:t>
      </w:r>
      <w:r w:rsidR="00B47490" w:rsidRPr="00190FA2">
        <w:rPr>
          <w:sz w:val="28"/>
          <w:szCs w:val="28"/>
        </w:rPr>
        <w:t xml:space="preserve"> на предоставление микрозайма;</w:t>
      </w:r>
    </w:p>
    <w:p w:rsidR="00B47490" w:rsidRPr="008A33C7" w:rsidRDefault="00B47490" w:rsidP="00B47490">
      <w:pPr>
        <w:ind w:firstLine="709"/>
        <w:jc w:val="both"/>
        <w:rPr>
          <w:sz w:val="28"/>
          <w:szCs w:val="28"/>
        </w:rPr>
      </w:pPr>
      <w:r w:rsidRPr="00190FA2">
        <w:rPr>
          <w:b/>
          <w:bCs/>
          <w:sz w:val="28"/>
          <w:szCs w:val="28"/>
        </w:rPr>
        <w:t>«Заемщик»</w:t>
      </w:r>
      <w:r w:rsidRPr="00190FA2">
        <w:rPr>
          <w:sz w:val="28"/>
          <w:szCs w:val="28"/>
        </w:rPr>
        <w:t xml:space="preserve"> – </w:t>
      </w:r>
      <w:r w:rsidR="00937E54" w:rsidRPr="00190FA2">
        <w:rPr>
          <w:sz w:val="28"/>
          <w:szCs w:val="28"/>
        </w:rPr>
        <w:t>получатель финансовой услуги, заключивший с Фондом</w:t>
      </w:r>
      <w:r w:rsidR="00622969" w:rsidRPr="00190FA2">
        <w:rPr>
          <w:sz w:val="28"/>
          <w:szCs w:val="28"/>
        </w:rPr>
        <w:t xml:space="preserve"> </w:t>
      </w:r>
      <w:r w:rsidR="00937E54" w:rsidRPr="00190FA2">
        <w:rPr>
          <w:sz w:val="28"/>
          <w:szCs w:val="28"/>
        </w:rPr>
        <w:t xml:space="preserve">договор </w:t>
      </w:r>
      <w:r w:rsidR="00333AA2" w:rsidRPr="00190FA2">
        <w:rPr>
          <w:sz w:val="28"/>
          <w:szCs w:val="28"/>
        </w:rPr>
        <w:t xml:space="preserve">о предоставлении </w:t>
      </w:r>
      <w:r w:rsidR="00937E54" w:rsidRPr="00190FA2">
        <w:rPr>
          <w:sz w:val="28"/>
          <w:szCs w:val="28"/>
        </w:rPr>
        <w:t>микрозайма</w:t>
      </w:r>
      <w:r w:rsidR="002B6AF7" w:rsidRPr="00190FA2">
        <w:rPr>
          <w:sz w:val="28"/>
          <w:szCs w:val="28"/>
        </w:rPr>
        <w:t xml:space="preserve">, в соответствии с которым на его расчетный счет, указанный в договоре </w:t>
      </w:r>
      <w:r w:rsidR="00333AA2" w:rsidRPr="00190FA2">
        <w:rPr>
          <w:sz w:val="28"/>
          <w:szCs w:val="28"/>
        </w:rPr>
        <w:t xml:space="preserve">о предоставлении </w:t>
      </w:r>
      <w:r w:rsidR="002B6AF7" w:rsidRPr="00190FA2">
        <w:rPr>
          <w:sz w:val="28"/>
          <w:szCs w:val="28"/>
        </w:rPr>
        <w:t>микрозайма, перечислены денежные средства в виде микрозайма</w:t>
      </w:r>
      <w:r w:rsidRPr="00190FA2">
        <w:rPr>
          <w:sz w:val="28"/>
          <w:szCs w:val="28"/>
        </w:rPr>
        <w:t>;</w:t>
      </w:r>
    </w:p>
    <w:p w:rsidR="007B75C8" w:rsidRDefault="00B47490" w:rsidP="00B47490">
      <w:pPr>
        <w:ind w:firstLine="709"/>
        <w:jc w:val="both"/>
        <w:rPr>
          <w:sz w:val="28"/>
          <w:szCs w:val="28"/>
        </w:rPr>
      </w:pPr>
      <w:r w:rsidRPr="008A33C7">
        <w:rPr>
          <w:b/>
          <w:bCs/>
          <w:sz w:val="28"/>
          <w:szCs w:val="28"/>
        </w:rPr>
        <w:t>«заяв</w:t>
      </w:r>
      <w:r w:rsidR="000E46F5" w:rsidRPr="008A33C7">
        <w:rPr>
          <w:b/>
          <w:bCs/>
          <w:sz w:val="28"/>
          <w:szCs w:val="28"/>
        </w:rPr>
        <w:t>ление</w:t>
      </w:r>
      <w:r w:rsidR="006B6F08" w:rsidRPr="008A33C7">
        <w:rPr>
          <w:b/>
          <w:bCs/>
          <w:sz w:val="28"/>
          <w:szCs w:val="28"/>
        </w:rPr>
        <w:t xml:space="preserve"> на предоставление микрозайма</w:t>
      </w:r>
      <w:r w:rsidRPr="008A33C7">
        <w:rPr>
          <w:b/>
          <w:bCs/>
          <w:sz w:val="28"/>
          <w:szCs w:val="28"/>
        </w:rPr>
        <w:t>»</w:t>
      </w:r>
      <w:r w:rsidRPr="008A33C7">
        <w:rPr>
          <w:sz w:val="28"/>
          <w:szCs w:val="28"/>
        </w:rPr>
        <w:t xml:space="preserve"> – заявление на предоставление микрозайма, полученное от субъекта малого или среднего предпринимательства </w:t>
      </w:r>
      <w:r w:rsidR="00BC5FD8" w:rsidRPr="008A33C7">
        <w:rPr>
          <w:sz w:val="28"/>
          <w:szCs w:val="28"/>
        </w:rPr>
        <w:t>по форме, установленной П</w:t>
      </w:r>
      <w:r w:rsidR="00FC7276" w:rsidRPr="008A33C7">
        <w:rPr>
          <w:sz w:val="28"/>
          <w:szCs w:val="28"/>
        </w:rPr>
        <w:t>равилами</w:t>
      </w:r>
      <w:r w:rsidR="009324B6">
        <w:rPr>
          <w:sz w:val="28"/>
          <w:szCs w:val="28"/>
        </w:rPr>
        <w:t>;</w:t>
      </w:r>
    </w:p>
    <w:p w:rsidR="00C457E3" w:rsidRPr="00C457E3" w:rsidRDefault="00C457E3" w:rsidP="00C457E3">
      <w:pPr>
        <w:ind w:firstLine="709"/>
        <w:jc w:val="both"/>
        <w:rPr>
          <w:sz w:val="28"/>
          <w:szCs w:val="28"/>
        </w:rPr>
      </w:pPr>
      <w:r w:rsidRPr="00190FA2">
        <w:rPr>
          <w:b/>
          <w:sz w:val="28"/>
          <w:szCs w:val="28"/>
        </w:rPr>
        <w:t xml:space="preserve">«документы, прилагаемые к </w:t>
      </w:r>
      <w:r w:rsidRPr="00C457E3">
        <w:rPr>
          <w:b/>
          <w:sz w:val="28"/>
          <w:szCs w:val="28"/>
        </w:rPr>
        <w:t>заявлению на предоставление микрозайма</w:t>
      </w:r>
      <w:r w:rsidRPr="00190FA2">
        <w:rPr>
          <w:b/>
          <w:sz w:val="28"/>
          <w:szCs w:val="28"/>
        </w:rPr>
        <w:t>»</w:t>
      </w:r>
      <w:r w:rsidRPr="00190FA2">
        <w:rPr>
          <w:sz w:val="28"/>
          <w:szCs w:val="28"/>
        </w:rPr>
        <w:t xml:space="preserve"> - </w:t>
      </w:r>
      <w:r>
        <w:rPr>
          <w:sz w:val="28"/>
          <w:szCs w:val="28"/>
        </w:rPr>
        <w:t xml:space="preserve">документы, представляемые в Фонд Заявителем нарочным вместе с заявлением на предоставление микрозайма, в соответствии с пунктом 7.1 Правил (далее – «Приложения к </w:t>
      </w:r>
      <w:r w:rsidRPr="00C457E3">
        <w:rPr>
          <w:sz w:val="28"/>
          <w:szCs w:val="28"/>
        </w:rPr>
        <w:t>заявлению на предоставление микрозайма»</w:t>
      </w:r>
      <w:r>
        <w:rPr>
          <w:sz w:val="28"/>
          <w:szCs w:val="28"/>
        </w:rPr>
        <w:t>)</w:t>
      </w:r>
      <w:r w:rsidRPr="00C457E3">
        <w:rPr>
          <w:sz w:val="28"/>
          <w:szCs w:val="28"/>
        </w:rPr>
        <w:t>;</w:t>
      </w:r>
    </w:p>
    <w:p w:rsidR="00B47490" w:rsidRPr="008A33C7" w:rsidRDefault="00B47490" w:rsidP="000B5268">
      <w:pPr>
        <w:ind w:firstLine="709"/>
        <w:jc w:val="both"/>
        <w:rPr>
          <w:sz w:val="28"/>
          <w:szCs w:val="28"/>
        </w:rPr>
      </w:pPr>
      <w:r w:rsidRPr="00190FA2">
        <w:rPr>
          <w:b/>
          <w:bCs/>
          <w:sz w:val="28"/>
          <w:szCs w:val="28"/>
        </w:rPr>
        <w:t>«микрозаем»</w:t>
      </w:r>
      <w:r w:rsidRPr="00190FA2">
        <w:rPr>
          <w:sz w:val="28"/>
          <w:szCs w:val="28"/>
        </w:rPr>
        <w:t xml:space="preserve"> – заем, предоставляемый Фондом За</w:t>
      </w:r>
      <w:r w:rsidR="002B6AF7" w:rsidRPr="00190FA2">
        <w:rPr>
          <w:sz w:val="28"/>
          <w:szCs w:val="28"/>
        </w:rPr>
        <w:t>явителю</w:t>
      </w:r>
      <w:r w:rsidRPr="00190FA2">
        <w:rPr>
          <w:sz w:val="28"/>
          <w:szCs w:val="28"/>
        </w:rPr>
        <w:t xml:space="preserve"> на условиях, предусмотренных договором </w:t>
      </w:r>
      <w:r w:rsidR="000E46F5" w:rsidRPr="00190FA2">
        <w:rPr>
          <w:sz w:val="28"/>
          <w:szCs w:val="28"/>
        </w:rPr>
        <w:t>микро</w:t>
      </w:r>
      <w:r w:rsidRPr="00190FA2">
        <w:rPr>
          <w:sz w:val="28"/>
          <w:szCs w:val="28"/>
        </w:rPr>
        <w:t xml:space="preserve">займа, </w:t>
      </w:r>
      <w:r w:rsidR="00622969" w:rsidRPr="00190FA2">
        <w:rPr>
          <w:sz w:val="28"/>
          <w:szCs w:val="28"/>
        </w:rPr>
        <w:t xml:space="preserve">в том числе на условиях срочности, платности и возвратности, </w:t>
      </w:r>
      <w:r w:rsidRPr="00190FA2">
        <w:rPr>
          <w:sz w:val="28"/>
          <w:szCs w:val="28"/>
        </w:rPr>
        <w:t xml:space="preserve">в сумме, </w:t>
      </w:r>
      <w:r w:rsidR="000B5268" w:rsidRPr="00190FA2">
        <w:rPr>
          <w:sz w:val="28"/>
          <w:szCs w:val="28"/>
        </w:rPr>
        <w:t xml:space="preserve">не превышающей максимальный размер </w:t>
      </w:r>
      <w:r w:rsidR="00F2392C" w:rsidRPr="00190FA2">
        <w:rPr>
          <w:sz w:val="28"/>
          <w:szCs w:val="28"/>
        </w:rPr>
        <w:t xml:space="preserve">обязательств Заемщика пред Фондом по основному долгу, </w:t>
      </w:r>
      <w:r w:rsidR="000B5268" w:rsidRPr="00190FA2">
        <w:rPr>
          <w:sz w:val="28"/>
          <w:szCs w:val="28"/>
        </w:rPr>
        <w:t>установленный Ф</w:t>
      </w:r>
      <w:r w:rsidR="00FE1216" w:rsidRPr="00190FA2">
        <w:rPr>
          <w:sz w:val="28"/>
          <w:szCs w:val="28"/>
        </w:rPr>
        <w:t>едеральн</w:t>
      </w:r>
      <w:r w:rsidR="006826B5" w:rsidRPr="00190FA2">
        <w:rPr>
          <w:sz w:val="28"/>
          <w:szCs w:val="28"/>
        </w:rPr>
        <w:t>ым</w:t>
      </w:r>
      <w:r w:rsidR="00FE1216" w:rsidRPr="00190FA2">
        <w:rPr>
          <w:sz w:val="28"/>
          <w:szCs w:val="28"/>
        </w:rPr>
        <w:t xml:space="preserve"> </w:t>
      </w:r>
      <w:r w:rsidR="003B1F1F" w:rsidRPr="00190FA2">
        <w:rPr>
          <w:sz w:val="28"/>
          <w:szCs w:val="28"/>
        </w:rPr>
        <w:t>закон</w:t>
      </w:r>
      <w:r w:rsidR="006826B5" w:rsidRPr="00190FA2">
        <w:rPr>
          <w:sz w:val="28"/>
          <w:szCs w:val="28"/>
        </w:rPr>
        <w:t>ом</w:t>
      </w:r>
      <w:r w:rsidR="009B72C9" w:rsidRPr="00190FA2">
        <w:rPr>
          <w:sz w:val="28"/>
          <w:szCs w:val="28"/>
        </w:rPr>
        <w:t xml:space="preserve"> </w:t>
      </w:r>
      <w:r w:rsidR="003B1F1F" w:rsidRPr="00190FA2">
        <w:rPr>
          <w:sz w:val="28"/>
          <w:szCs w:val="28"/>
        </w:rPr>
        <w:t>№ 151-ФЗ</w:t>
      </w:r>
      <w:r w:rsidRPr="00190FA2">
        <w:rPr>
          <w:sz w:val="28"/>
          <w:szCs w:val="28"/>
        </w:rPr>
        <w:t>,</w:t>
      </w:r>
      <w:r w:rsidR="003E744D" w:rsidRPr="00190FA2">
        <w:rPr>
          <w:sz w:val="28"/>
          <w:szCs w:val="28"/>
        </w:rPr>
        <w:t xml:space="preserve"> </w:t>
      </w:r>
      <w:r w:rsidRPr="00190FA2">
        <w:rPr>
          <w:sz w:val="28"/>
          <w:szCs w:val="28"/>
        </w:rPr>
        <w:t xml:space="preserve">сроком до </w:t>
      </w:r>
      <w:r w:rsidR="003E744D" w:rsidRPr="00190FA2">
        <w:rPr>
          <w:sz w:val="28"/>
          <w:szCs w:val="28"/>
        </w:rPr>
        <w:t>24</w:t>
      </w:r>
      <w:r w:rsidRPr="00190FA2">
        <w:rPr>
          <w:sz w:val="28"/>
          <w:szCs w:val="28"/>
        </w:rPr>
        <w:t xml:space="preserve"> </w:t>
      </w:r>
      <w:r w:rsidRPr="00190FA2">
        <w:rPr>
          <w:sz w:val="28"/>
          <w:szCs w:val="28"/>
        </w:rPr>
        <w:lastRenderedPageBreak/>
        <w:t>(</w:t>
      </w:r>
      <w:r w:rsidR="003E744D" w:rsidRPr="00190FA2">
        <w:rPr>
          <w:sz w:val="28"/>
          <w:szCs w:val="28"/>
        </w:rPr>
        <w:t>двадцати четырех</w:t>
      </w:r>
      <w:r w:rsidRPr="00190FA2">
        <w:rPr>
          <w:sz w:val="28"/>
          <w:szCs w:val="28"/>
        </w:rPr>
        <w:t xml:space="preserve">) </w:t>
      </w:r>
      <w:r w:rsidR="00BA56CC" w:rsidRPr="00190FA2">
        <w:rPr>
          <w:sz w:val="28"/>
          <w:szCs w:val="28"/>
        </w:rPr>
        <w:t>месяцев</w:t>
      </w:r>
      <w:r w:rsidRPr="00190FA2">
        <w:rPr>
          <w:sz w:val="28"/>
          <w:szCs w:val="28"/>
        </w:rPr>
        <w:t xml:space="preserve"> включительно </w:t>
      </w:r>
      <w:r w:rsidR="003E5396" w:rsidRPr="00190FA2">
        <w:rPr>
          <w:sz w:val="28"/>
          <w:szCs w:val="28"/>
        </w:rPr>
        <w:t xml:space="preserve">с </w:t>
      </w:r>
      <w:r w:rsidRPr="00190FA2">
        <w:rPr>
          <w:sz w:val="28"/>
          <w:szCs w:val="28"/>
        </w:rPr>
        <w:t xml:space="preserve">даты </w:t>
      </w:r>
      <w:r w:rsidR="003E5396" w:rsidRPr="00190FA2">
        <w:rPr>
          <w:sz w:val="28"/>
          <w:szCs w:val="28"/>
        </w:rPr>
        <w:t xml:space="preserve">перечисления </w:t>
      </w:r>
      <w:r w:rsidR="003E744D" w:rsidRPr="00190FA2">
        <w:rPr>
          <w:sz w:val="28"/>
          <w:szCs w:val="28"/>
        </w:rPr>
        <w:t>микро</w:t>
      </w:r>
      <w:r w:rsidR="003E5396" w:rsidRPr="00190FA2">
        <w:rPr>
          <w:sz w:val="28"/>
          <w:szCs w:val="28"/>
        </w:rPr>
        <w:t xml:space="preserve">займа на расчетный счет Заемщика, указанный в </w:t>
      </w:r>
      <w:r w:rsidRPr="00190FA2">
        <w:rPr>
          <w:sz w:val="28"/>
          <w:szCs w:val="28"/>
        </w:rPr>
        <w:t>договор</w:t>
      </w:r>
      <w:r w:rsidR="003E5396" w:rsidRPr="00190FA2">
        <w:rPr>
          <w:sz w:val="28"/>
          <w:szCs w:val="28"/>
        </w:rPr>
        <w:t>е</w:t>
      </w:r>
      <w:r w:rsidRPr="00190FA2">
        <w:rPr>
          <w:sz w:val="28"/>
          <w:szCs w:val="28"/>
        </w:rPr>
        <w:t xml:space="preserve"> микрозайма;</w:t>
      </w:r>
    </w:p>
    <w:p w:rsidR="00B47490" w:rsidRPr="008A33C7" w:rsidRDefault="00B47490" w:rsidP="00B47490">
      <w:pPr>
        <w:ind w:firstLine="709"/>
        <w:jc w:val="both"/>
        <w:rPr>
          <w:sz w:val="28"/>
          <w:szCs w:val="28"/>
        </w:rPr>
      </w:pPr>
      <w:r w:rsidRPr="008A33C7">
        <w:rPr>
          <w:sz w:val="28"/>
          <w:szCs w:val="28"/>
        </w:rPr>
        <w:t>«</w:t>
      </w:r>
      <w:r w:rsidRPr="008A33C7">
        <w:rPr>
          <w:b/>
          <w:bCs/>
          <w:sz w:val="28"/>
          <w:szCs w:val="28"/>
        </w:rPr>
        <w:t xml:space="preserve">договор </w:t>
      </w:r>
      <w:r w:rsidR="00C457E3">
        <w:rPr>
          <w:b/>
          <w:bCs/>
          <w:sz w:val="28"/>
          <w:szCs w:val="28"/>
        </w:rPr>
        <w:t xml:space="preserve">о предоставлении </w:t>
      </w:r>
      <w:r w:rsidRPr="008A33C7">
        <w:rPr>
          <w:b/>
          <w:bCs/>
          <w:sz w:val="28"/>
          <w:szCs w:val="28"/>
        </w:rPr>
        <w:t>микрозайма</w:t>
      </w:r>
      <w:r w:rsidR="00622969">
        <w:rPr>
          <w:sz w:val="28"/>
          <w:szCs w:val="28"/>
        </w:rPr>
        <w:t>»</w:t>
      </w:r>
      <w:r w:rsidR="00C457E3">
        <w:rPr>
          <w:sz w:val="28"/>
          <w:szCs w:val="28"/>
        </w:rPr>
        <w:t xml:space="preserve"> </w:t>
      </w:r>
      <w:r w:rsidR="00C457E3" w:rsidRPr="00ED64CF">
        <w:rPr>
          <w:b/>
          <w:sz w:val="28"/>
          <w:szCs w:val="28"/>
        </w:rPr>
        <w:t xml:space="preserve">(далее так же </w:t>
      </w:r>
      <w:r w:rsidR="00ED64CF" w:rsidRPr="00ED64CF">
        <w:rPr>
          <w:b/>
          <w:sz w:val="28"/>
          <w:szCs w:val="28"/>
        </w:rPr>
        <w:t xml:space="preserve">- </w:t>
      </w:r>
      <w:r w:rsidR="00C457E3" w:rsidRPr="00ED64CF">
        <w:rPr>
          <w:b/>
          <w:sz w:val="28"/>
          <w:szCs w:val="28"/>
        </w:rPr>
        <w:t>«</w:t>
      </w:r>
      <w:r w:rsidR="00ED64CF" w:rsidRPr="00ED64CF">
        <w:rPr>
          <w:b/>
          <w:sz w:val="28"/>
          <w:szCs w:val="28"/>
        </w:rPr>
        <w:t xml:space="preserve">договор </w:t>
      </w:r>
      <w:r w:rsidR="00C457E3" w:rsidRPr="00ED64CF">
        <w:rPr>
          <w:b/>
          <w:sz w:val="28"/>
          <w:szCs w:val="28"/>
        </w:rPr>
        <w:t>микрозайма)</w:t>
      </w:r>
      <w:r w:rsidR="00622969">
        <w:rPr>
          <w:sz w:val="28"/>
          <w:szCs w:val="28"/>
        </w:rPr>
        <w:t xml:space="preserve"> –</w:t>
      </w:r>
      <w:r w:rsidR="00622969" w:rsidRPr="008A33C7">
        <w:rPr>
          <w:sz w:val="28"/>
          <w:szCs w:val="28"/>
        </w:rPr>
        <w:t xml:space="preserve"> заключаемый Фондом с Заемщиком </w:t>
      </w:r>
      <w:r w:rsidRPr="008A33C7">
        <w:rPr>
          <w:sz w:val="28"/>
          <w:szCs w:val="28"/>
        </w:rPr>
        <w:t>договор займа</w:t>
      </w:r>
      <w:r w:rsidR="009304D7" w:rsidRPr="008A33C7">
        <w:rPr>
          <w:sz w:val="28"/>
          <w:szCs w:val="28"/>
        </w:rPr>
        <w:t xml:space="preserve"> (обязательство)</w:t>
      </w:r>
      <w:r w:rsidRPr="008A33C7">
        <w:rPr>
          <w:sz w:val="28"/>
          <w:szCs w:val="28"/>
        </w:rPr>
        <w:t xml:space="preserve"> </w:t>
      </w:r>
      <w:r w:rsidR="00622969">
        <w:rPr>
          <w:sz w:val="28"/>
          <w:szCs w:val="28"/>
        </w:rPr>
        <w:t>в соо</w:t>
      </w:r>
      <w:r w:rsidR="00622969" w:rsidRPr="008A33C7">
        <w:rPr>
          <w:sz w:val="28"/>
          <w:szCs w:val="28"/>
        </w:rPr>
        <w:t>тветствии с Правилами</w:t>
      </w:r>
      <w:r w:rsidR="00622969">
        <w:rPr>
          <w:sz w:val="28"/>
          <w:szCs w:val="28"/>
        </w:rPr>
        <w:t>,</w:t>
      </w:r>
      <w:r w:rsidR="00622969" w:rsidRPr="008A33C7">
        <w:rPr>
          <w:sz w:val="28"/>
          <w:szCs w:val="28"/>
        </w:rPr>
        <w:t xml:space="preserve"> </w:t>
      </w:r>
      <w:r w:rsidRPr="008A33C7">
        <w:rPr>
          <w:sz w:val="28"/>
          <w:szCs w:val="28"/>
        </w:rPr>
        <w:t xml:space="preserve">согласно которому Фонд передает </w:t>
      </w:r>
      <w:r w:rsidRPr="00D5026F">
        <w:rPr>
          <w:sz w:val="28"/>
          <w:szCs w:val="28"/>
        </w:rPr>
        <w:t>в собственность</w:t>
      </w:r>
      <w:r w:rsidRPr="008A33C7">
        <w:rPr>
          <w:sz w:val="28"/>
          <w:szCs w:val="28"/>
        </w:rPr>
        <w:t xml:space="preserve"> Заемщику денежные средства в форме микрозайма, а Заемщик, обязуется возвратить Фонду такую же сумму микрозайма и проценты за пользование микрозаймом в срок и в порядке, предусмотренные данным договором;</w:t>
      </w:r>
    </w:p>
    <w:p w:rsidR="00B47490" w:rsidRPr="008A33C7" w:rsidRDefault="00B47490" w:rsidP="00B47490">
      <w:pPr>
        <w:ind w:firstLine="709"/>
        <w:jc w:val="both"/>
        <w:rPr>
          <w:sz w:val="28"/>
          <w:szCs w:val="28"/>
        </w:rPr>
      </w:pPr>
      <w:r w:rsidRPr="008A33C7">
        <w:rPr>
          <w:b/>
          <w:bCs/>
          <w:sz w:val="28"/>
          <w:szCs w:val="28"/>
        </w:rPr>
        <w:t>«обязательства Заемщика</w:t>
      </w:r>
      <w:r w:rsidRPr="008A33C7">
        <w:rPr>
          <w:sz w:val="28"/>
          <w:szCs w:val="28"/>
        </w:rPr>
        <w:t xml:space="preserve">» – обязательства, возникшие по </w:t>
      </w:r>
      <w:r w:rsidR="00BC5FD8" w:rsidRPr="008A33C7">
        <w:rPr>
          <w:sz w:val="28"/>
          <w:szCs w:val="28"/>
        </w:rPr>
        <w:t xml:space="preserve">договору </w:t>
      </w:r>
      <w:r w:rsidR="000E46F5" w:rsidRPr="008A33C7">
        <w:rPr>
          <w:sz w:val="28"/>
          <w:szCs w:val="28"/>
        </w:rPr>
        <w:t xml:space="preserve">микрозайма и дополнительным соглашениям к нему, </w:t>
      </w:r>
      <w:r w:rsidRPr="008A33C7">
        <w:rPr>
          <w:sz w:val="28"/>
          <w:szCs w:val="28"/>
        </w:rPr>
        <w:t>прочим договорам, заключенным между Заемщи</w:t>
      </w:r>
      <w:r w:rsidR="00FC7276" w:rsidRPr="008A33C7">
        <w:rPr>
          <w:sz w:val="28"/>
          <w:szCs w:val="28"/>
        </w:rPr>
        <w:t>ком и Фондом в соответствии с Правилами</w:t>
      </w:r>
      <w:r w:rsidRPr="008A33C7">
        <w:rPr>
          <w:sz w:val="28"/>
          <w:szCs w:val="28"/>
        </w:rPr>
        <w:t>;</w:t>
      </w:r>
    </w:p>
    <w:p w:rsidR="00B47490" w:rsidRPr="008A33C7" w:rsidRDefault="00B47490" w:rsidP="00B47490">
      <w:pPr>
        <w:ind w:firstLine="709"/>
        <w:jc w:val="both"/>
        <w:rPr>
          <w:sz w:val="28"/>
          <w:szCs w:val="28"/>
        </w:rPr>
      </w:pPr>
      <w:r w:rsidRPr="008A33C7">
        <w:rPr>
          <w:b/>
          <w:bCs/>
          <w:sz w:val="28"/>
          <w:szCs w:val="28"/>
        </w:rPr>
        <w:t>«средства Фонда»</w:t>
      </w:r>
      <w:r w:rsidRPr="008A33C7">
        <w:rPr>
          <w:sz w:val="28"/>
          <w:szCs w:val="28"/>
        </w:rPr>
        <w:t xml:space="preserve"> - выделенные Фонду денежные средства </w:t>
      </w:r>
      <w:r w:rsidR="005E752E">
        <w:rPr>
          <w:bCs/>
          <w:sz w:val="28"/>
          <w:szCs w:val="28"/>
        </w:rPr>
        <w:t xml:space="preserve">в форме </w:t>
      </w:r>
      <w:r w:rsidR="005E752E" w:rsidRPr="00B67DD3">
        <w:rPr>
          <w:bCs/>
          <w:sz w:val="28"/>
          <w:szCs w:val="28"/>
        </w:rPr>
        <w:t>субсиди</w:t>
      </w:r>
      <w:r w:rsidR="005E752E">
        <w:rPr>
          <w:bCs/>
          <w:sz w:val="28"/>
          <w:szCs w:val="28"/>
        </w:rPr>
        <w:t>и</w:t>
      </w:r>
      <w:r w:rsidR="005E752E" w:rsidRPr="00B67DD3">
        <w:rPr>
          <w:bCs/>
          <w:sz w:val="28"/>
          <w:szCs w:val="28"/>
        </w:rPr>
        <w:t xml:space="preserve"> из </w:t>
      </w:r>
      <w:r w:rsidR="005E752E">
        <w:rPr>
          <w:bCs/>
          <w:sz w:val="28"/>
          <w:szCs w:val="28"/>
        </w:rPr>
        <w:t xml:space="preserve">средств </w:t>
      </w:r>
      <w:r w:rsidR="005E752E" w:rsidRPr="00B67DD3">
        <w:rPr>
          <w:bCs/>
          <w:sz w:val="28"/>
          <w:szCs w:val="28"/>
        </w:rPr>
        <w:t xml:space="preserve">федерального бюджета, бюджета Чеченской Республики, предоставленных </w:t>
      </w:r>
      <w:r w:rsidR="005E752E">
        <w:rPr>
          <w:bCs/>
          <w:sz w:val="28"/>
          <w:szCs w:val="28"/>
        </w:rPr>
        <w:t xml:space="preserve">Фонду </w:t>
      </w:r>
      <w:r w:rsidR="005E752E" w:rsidRPr="00B67DD3">
        <w:rPr>
          <w:bCs/>
          <w:sz w:val="28"/>
          <w:szCs w:val="28"/>
        </w:rPr>
        <w:t xml:space="preserve">в рамках </w:t>
      </w:r>
      <w:r w:rsidR="00150B39">
        <w:rPr>
          <w:bCs/>
          <w:sz w:val="28"/>
          <w:szCs w:val="28"/>
        </w:rPr>
        <w:t>оказания</w:t>
      </w:r>
      <w:r w:rsidR="005E752E" w:rsidRPr="00B67DD3">
        <w:rPr>
          <w:bCs/>
          <w:sz w:val="28"/>
          <w:szCs w:val="28"/>
        </w:rPr>
        <w:t xml:space="preserve"> неотложных мер по поддержке субъектов малого и среднего предпринимательства в условиях ухудшения ситуации в связи с распространением коронавирусной инфекции </w:t>
      </w:r>
      <w:r w:rsidR="005E752E" w:rsidRPr="00B67DD3">
        <w:rPr>
          <w:bCs/>
          <w:sz w:val="28"/>
          <w:szCs w:val="28"/>
          <w:lang w:val="en-US"/>
        </w:rPr>
        <w:t>COVID</w:t>
      </w:r>
      <w:r w:rsidR="005E752E" w:rsidRPr="00B67DD3">
        <w:rPr>
          <w:bCs/>
          <w:sz w:val="28"/>
          <w:szCs w:val="28"/>
        </w:rPr>
        <w:t>-19</w:t>
      </w:r>
      <w:r w:rsidR="00E10FF2">
        <w:rPr>
          <w:bCs/>
          <w:sz w:val="28"/>
          <w:szCs w:val="28"/>
        </w:rPr>
        <w:t xml:space="preserve"> </w:t>
      </w:r>
      <w:r w:rsidR="00ED64CF">
        <w:rPr>
          <w:bCs/>
          <w:sz w:val="28"/>
          <w:szCs w:val="28"/>
        </w:rPr>
        <w:t xml:space="preserve">в соответствии с </w:t>
      </w:r>
      <w:r w:rsidR="00E10FF2">
        <w:rPr>
          <w:bCs/>
          <w:sz w:val="28"/>
          <w:szCs w:val="28"/>
        </w:rPr>
        <w:t>мероприятия</w:t>
      </w:r>
      <w:r w:rsidR="00ED64CF">
        <w:rPr>
          <w:bCs/>
          <w:sz w:val="28"/>
          <w:szCs w:val="28"/>
        </w:rPr>
        <w:t xml:space="preserve">ми </w:t>
      </w:r>
      <w:r w:rsidR="00E10FF2">
        <w:rPr>
          <w:bCs/>
          <w:sz w:val="28"/>
          <w:szCs w:val="28"/>
        </w:rPr>
        <w:t xml:space="preserve">подпрограммы 7 </w:t>
      </w:r>
      <w:r w:rsidRPr="00ED64CF">
        <w:rPr>
          <w:sz w:val="28"/>
          <w:szCs w:val="28"/>
        </w:rPr>
        <w:t xml:space="preserve">государственной программы Чеченской Республики </w:t>
      </w:r>
      <w:r w:rsidR="00E10FF2" w:rsidRPr="00ED64CF">
        <w:rPr>
          <w:sz w:val="28"/>
          <w:szCs w:val="28"/>
        </w:rPr>
        <w:t>«Экономическое развитие и инновационная экономика Чеченской Республики», утвержденной постановлением Правительства Чеченской Республики от 19 декабря 2013 года № 330</w:t>
      </w:r>
      <w:r w:rsidRPr="008A33C7">
        <w:rPr>
          <w:sz w:val="28"/>
          <w:szCs w:val="28"/>
        </w:rPr>
        <w:t>;</w:t>
      </w:r>
    </w:p>
    <w:p w:rsidR="00FE5ECE" w:rsidRDefault="00B47490" w:rsidP="00B47490">
      <w:pPr>
        <w:ind w:firstLine="709"/>
        <w:jc w:val="both"/>
        <w:rPr>
          <w:sz w:val="28"/>
          <w:szCs w:val="28"/>
          <w:lang w:val="en-US"/>
        </w:rPr>
      </w:pPr>
      <w:r w:rsidRPr="008A33C7">
        <w:rPr>
          <w:b/>
          <w:bCs/>
          <w:sz w:val="28"/>
          <w:szCs w:val="28"/>
        </w:rPr>
        <w:t>«Специалист по выдаче и сопровождению микрозаймов»</w:t>
      </w:r>
      <w:r w:rsidRPr="008A33C7">
        <w:rPr>
          <w:sz w:val="28"/>
          <w:szCs w:val="28"/>
        </w:rPr>
        <w:t xml:space="preserve"> </w:t>
      </w:r>
      <w:r w:rsidR="00C457E3" w:rsidRPr="00C457E3">
        <w:rPr>
          <w:b/>
          <w:sz w:val="28"/>
          <w:szCs w:val="28"/>
        </w:rPr>
        <w:t>(далее так же – «Специалист Фонда»)</w:t>
      </w:r>
      <w:r w:rsidR="00C457E3">
        <w:rPr>
          <w:sz w:val="28"/>
          <w:szCs w:val="28"/>
        </w:rPr>
        <w:t xml:space="preserve"> </w:t>
      </w:r>
      <w:r w:rsidRPr="008A33C7">
        <w:rPr>
          <w:sz w:val="28"/>
          <w:szCs w:val="28"/>
        </w:rPr>
        <w:t xml:space="preserve">– ответственный специалист Фонда, выполняющий работу по консультированию </w:t>
      </w:r>
      <w:r w:rsidR="00E50648" w:rsidRPr="008A33C7">
        <w:rPr>
          <w:sz w:val="28"/>
          <w:szCs w:val="28"/>
        </w:rPr>
        <w:t xml:space="preserve">Заявителей </w:t>
      </w:r>
      <w:r w:rsidRPr="008A33C7">
        <w:rPr>
          <w:sz w:val="28"/>
          <w:szCs w:val="28"/>
        </w:rPr>
        <w:t xml:space="preserve">об условиях предоставления микрозаймов, проведению </w:t>
      </w:r>
      <w:r w:rsidR="00FE5ECE">
        <w:rPr>
          <w:sz w:val="28"/>
          <w:szCs w:val="28"/>
        </w:rPr>
        <w:t xml:space="preserve">визуального и документационного </w:t>
      </w:r>
      <w:r w:rsidRPr="008A33C7">
        <w:rPr>
          <w:sz w:val="28"/>
          <w:szCs w:val="28"/>
        </w:rPr>
        <w:t>анализа финансового</w:t>
      </w:r>
      <w:r w:rsidR="00FE5ECE">
        <w:rPr>
          <w:sz w:val="28"/>
          <w:szCs w:val="28"/>
        </w:rPr>
        <w:t>-экономического</w:t>
      </w:r>
      <w:r w:rsidRPr="008A33C7">
        <w:rPr>
          <w:sz w:val="28"/>
          <w:szCs w:val="28"/>
        </w:rPr>
        <w:t xml:space="preserve"> состояния </w:t>
      </w:r>
      <w:r w:rsidR="00FE5ECE">
        <w:rPr>
          <w:sz w:val="28"/>
          <w:szCs w:val="28"/>
        </w:rPr>
        <w:t>Заявителя/</w:t>
      </w:r>
      <w:r w:rsidR="005D7389" w:rsidRPr="008A33C7">
        <w:rPr>
          <w:sz w:val="28"/>
          <w:szCs w:val="28"/>
        </w:rPr>
        <w:t>Заемщика</w:t>
      </w:r>
      <w:r w:rsidRPr="008A33C7">
        <w:rPr>
          <w:sz w:val="28"/>
          <w:szCs w:val="28"/>
        </w:rPr>
        <w:t xml:space="preserve">, </w:t>
      </w:r>
      <w:r w:rsidR="00FE5ECE">
        <w:rPr>
          <w:sz w:val="28"/>
          <w:szCs w:val="28"/>
        </w:rPr>
        <w:t>про</w:t>
      </w:r>
      <w:r w:rsidR="009324B6">
        <w:rPr>
          <w:sz w:val="28"/>
          <w:szCs w:val="28"/>
        </w:rPr>
        <w:t xml:space="preserve">верке </w:t>
      </w:r>
      <w:r w:rsidR="007B75C8">
        <w:rPr>
          <w:sz w:val="28"/>
          <w:szCs w:val="28"/>
        </w:rPr>
        <w:t>на соответствие Правилам</w:t>
      </w:r>
      <w:r w:rsidR="007B75C8" w:rsidRPr="008A33C7">
        <w:rPr>
          <w:sz w:val="28"/>
          <w:szCs w:val="28"/>
        </w:rPr>
        <w:t xml:space="preserve"> </w:t>
      </w:r>
      <w:r w:rsidR="007B75C8">
        <w:rPr>
          <w:sz w:val="28"/>
          <w:szCs w:val="28"/>
        </w:rPr>
        <w:t>представленных Заявителем</w:t>
      </w:r>
      <w:r w:rsidR="007B75C8" w:rsidRPr="008A33C7">
        <w:rPr>
          <w:sz w:val="28"/>
          <w:szCs w:val="28"/>
        </w:rPr>
        <w:t xml:space="preserve"> </w:t>
      </w:r>
      <w:r w:rsidR="00C457E3">
        <w:rPr>
          <w:sz w:val="28"/>
          <w:szCs w:val="28"/>
        </w:rPr>
        <w:t xml:space="preserve">Приложений к </w:t>
      </w:r>
      <w:r w:rsidR="00C457E3" w:rsidRPr="00C457E3">
        <w:rPr>
          <w:sz w:val="28"/>
          <w:szCs w:val="28"/>
        </w:rPr>
        <w:t>заявлению на предоставление микрозайма</w:t>
      </w:r>
      <w:r w:rsidR="00FE5ECE">
        <w:rPr>
          <w:sz w:val="28"/>
          <w:szCs w:val="28"/>
        </w:rPr>
        <w:t>;</w:t>
      </w:r>
    </w:p>
    <w:p w:rsidR="00296289" w:rsidRPr="008A33C7" w:rsidRDefault="00296289" w:rsidP="00296289">
      <w:pPr>
        <w:ind w:firstLine="709"/>
        <w:jc w:val="both"/>
        <w:rPr>
          <w:sz w:val="28"/>
          <w:szCs w:val="28"/>
        </w:rPr>
      </w:pPr>
      <w:r w:rsidRPr="008A33C7">
        <w:rPr>
          <w:b/>
          <w:bCs/>
          <w:sz w:val="28"/>
          <w:szCs w:val="28"/>
        </w:rPr>
        <w:t>«обеспечение»</w:t>
      </w:r>
      <w:r w:rsidRPr="008A33C7">
        <w:rPr>
          <w:sz w:val="28"/>
          <w:szCs w:val="28"/>
        </w:rPr>
        <w:t xml:space="preserve"> - способ(-ы) защиты имущественных интересов Фонда в случае неисполнения Заемщиком обязательств по возврату денежных средств в соответствии с договором микрозайма;</w:t>
      </w:r>
    </w:p>
    <w:p w:rsidR="00B47490" w:rsidRPr="008A33C7" w:rsidRDefault="00B47490" w:rsidP="00B47490">
      <w:pPr>
        <w:ind w:firstLine="709"/>
        <w:jc w:val="both"/>
        <w:rPr>
          <w:sz w:val="28"/>
          <w:szCs w:val="28"/>
        </w:rPr>
      </w:pPr>
      <w:r w:rsidRPr="008A33C7">
        <w:rPr>
          <w:b/>
          <w:bCs/>
          <w:sz w:val="28"/>
          <w:szCs w:val="28"/>
        </w:rPr>
        <w:t>«залог»</w:t>
      </w:r>
      <w:r w:rsidR="00D52D9F">
        <w:rPr>
          <w:sz w:val="28"/>
          <w:szCs w:val="28"/>
        </w:rPr>
        <w:t xml:space="preserve"> - движимое и (или) недвижимое имущество стоимостью не менее 130 % (сто тридцать процентов)</w:t>
      </w:r>
      <w:r w:rsidRPr="008A33C7">
        <w:rPr>
          <w:sz w:val="28"/>
          <w:szCs w:val="28"/>
        </w:rPr>
        <w:t xml:space="preserve"> </w:t>
      </w:r>
      <w:r w:rsidR="00D52D9F" w:rsidRPr="0022442F">
        <w:rPr>
          <w:sz w:val="28"/>
          <w:szCs w:val="28"/>
        </w:rPr>
        <w:t xml:space="preserve">от суммы </w:t>
      </w:r>
      <w:r w:rsidR="00D52D9F" w:rsidRPr="000C4F6F">
        <w:rPr>
          <w:sz w:val="28"/>
          <w:szCs w:val="28"/>
        </w:rPr>
        <w:t xml:space="preserve">микрозайма </w:t>
      </w:r>
      <w:r w:rsidR="00D52D9F" w:rsidRPr="00D52D9F">
        <w:rPr>
          <w:sz w:val="28"/>
          <w:szCs w:val="28"/>
        </w:rPr>
        <w:t xml:space="preserve">(объем обеспечения определяется в соответствии со сроком предоставления микрозайма, установленным в договоре микрозайма), </w:t>
      </w:r>
      <w:r w:rsidR="00D52D9F">
        <w:rPr>
          <w:sz w:val="28"/>
          <w:szCs w:val="28"/>
        </w:rPr>
        <w:t>принадлежащее</w:t>
      </w:r>
      <w:r w:rsidR="00160FB3" w:rsidRPr="008A33C7">
        <w:rPr>
          <w:sz w:val="28"/>
          <w:szCs w:val="28"/>
        </w:rPr>
        <w:t xml:space="preserve"> в установленном законодательстве порядке на праве </w:t>
      </w:r>
      <w:r w:rsidRPr="008A33C7">
        <w:rPr>
          <w:sz w:val="28"/>
          <w:szCs w:val="28"/>
        </w:rPr>
        <w:t xml:space="preserve">собственности </w:t>
      </w:r>
      <w:r w:rsidR="00D87024" w:rsidRPr="008A33C7">
        <w:rPr>
          <w:sz w:val="28"/>
          <w:szCs w:val="28"/>
        </w:rPr>
        <w:t xml:space="preserve">залогодателю - </w:t>
      </w:r>
      <w:r w:rsidR="00160FB3" w:rsidRPr="008A33C7">
        <w:rPr>
          <w:sz w:val="28"/>
          <w:szCs w:val="28"/>
        </w:rPr>
        <w:t>физическому лицу</w:t>
      </w:r>
      <w:r w:rsidR="00D87024" w:rsidRPr="008A33C7">
        <w:rPr>
          <w:sz w:val="28"/>
          <w:szCs w:val="28"/>
        </w:rPr>
        <w:t xml:space="preserve"> (в том числе </w:t>
      </w:r>
      <w:r w:rsidR="00160FB3" w:rsidRPr="008A33C7">
        <w:rPr>
          <w:sz w:val="28"/>
          <w:szCs w:val="28"/>
        </w:rPr>
        <w:t>индивидуальному предпринимателю</w:t>
      </w:r>
      <w:r w:rsidR="00D87024" w:rsidRPr="008A33C7">
        <w:rPr>
          <w:sz w:val="28"/>
          <w:szCs w:val="28"/>
        </w:rPr>
        <w:t>)</w:t>
      </w:r>
      <w:r w:rsidR="00160FB3" w:rsidRPr="008A33C7">
        <w:rPr>
          <w:sz w:val="28"/>
          <w:szCs w:val="28"/>
        </w:rPr>
        <w:t xml:space="preserve"> либо юридическому лицу</w:t>
      </w:r>
      <w:r w:rsidRPr="008A33C7">
        <w:rPr>
          <w:sz w:val="28"/>
          <w:szCs w:val="28"/>
        </w:rPr>
        <w:t xml:space="preserve">, которое выступает обеспечением </w:t>
      </w:r>
      <w:r w:rsidR="007A5A37" w:rsidRPr="008A33C7">
        <w:rPr>
          <w:sz w:val="28"/>
          <w:szCs w:val="28"/>
        </w:rPr>
        <w:t>микро</w:t>
      </w:r>
      <w:r w:rsidRPr="008A33C7">
        <w:rPr>
          <w:sz w:val="28"/>
          <w:szCs w:val="28"/>
        </w:rPr>
        <w:t>займа и гарантирует исполнение Заемщиком своих обязательств перед Фондом;</w:t>
      </w:r>
    </w:p>
    <w:p w:rsidR="00B47490" w:rsidRPr="008A33C7" w:rsidRDefault="00B47490" w:rsidP="00B47490">
      <w:pPr>
        <w:ind w:firstLine="709"/>
        <w:jc w:val="both"/>
        <w:rPr>
          <w:sz w:val="28"/>
          <w:szCs w:val="28"/>
        </w:rPr>
      </w:pPr>
      <w:r w:rsidRPr="008A33C7">
        <w:rPr>
          <w:sz w:val="28"/>
          <w:szCs w:val="28"/>
        </w:rPr>
        <w:t>«</w:t>
      </w:r>
      <w:r w:rsidRPr="008A33C7">
        <w:rPr>
          <w:b/>
          <w:bCs/>
          <w:sz w:val="28"/>
          <w:szCs w:val="28"/>
        </w:rPr>
        <w:t>договор залога</w:t>
      </w:r>
      <w:r w:rsidRPr="008A33C7">
        <w:rPr>
          <w:sz w:val="28"/>
          <w:szCs w:val="28"/>
        </w:rPr>
        <w:t xml:space="preserve">» – договор, согласно которому Фонд, по обеспеченному залогом обязательству, имеет право, в случае неисполнения Заемщиком этого обязательства, получить удовлетворение из стоимости заложенного имущества преимущественно перед другими кредиторами лица, </w:t>
      </w:r>
      <w:r w:rsidRPr="008A33C7">
        <w:rPr>
          <w:sz w:val="28"/>
          <w:szCs w:val="28"/>
        </w:rPr>
        <w:lastRenderedPageBreak/>
        <w:t>которому принадлежит это имущество, в порядке, установленном законодательством Российской Федерации</w:t>
      </w:r>
      <w:r w:rsidR="005C50FA" w:rsidRPr="008A33C7">
        <w:rPr>
          <w:sz w:val="28"/>
          <w:szCs w:val="28"/>
        </w:rPr>
        <w:t>,</w:t>
      </w:r>
      <w:r w:rsidR="00EA4145" w:rsidRPr="008A33C7">
        <w:rPr>
          <w:sz w:val="28"/>
          <w:szCs w:val="28"/>
        </w:rPr>
        <w:t xml:space="preserve"> заключаемый Фондом</w:t>
      </w:r>
      <w:r w:rsidR="005C50FA" w:rsidRPr="008A33C7">
        <w:rPr>
          <w:sz w:val="28"/>
          <w:szCs w:val="28"/>
        </w:rPr>
        <w:t xml:space="preserve"> с Залогодателем</w:t>
      </w:r>
      <w:r w:rsidR="00EA4145" w:rsidRPr="008A33C7">
        <w:rPr>
          <w:sz w:val="28"/>
          <w:szCs w:val="28"/>
        </w:rPr>
        <w:t>;</w:t>
      </w:r>
    </w:p>
    <w:p w:rsidR="00B47490" w:rsidRPr="008A33C7" w:rsidRDefault="00B47490" w:rsidP="00B47490">
      <w:pPr>
        <w:ind w:firstLine="709"/>
        <w:jc w:val="both"/>
        <w:rPr>
          <w:sz w:val="28"/>
          <w:szCs w:val="28"/>
        </w:rPr>
      </w:pPr>
      <w:r w:rsidRPr="008A33C7">
        <w:rPr>
          <w:sz w:val="28"/>
          <w:szCs w:val="28"/>
        </w:rPr>
        <w:t>«</w:t>
      </w:r>
      <w:r w:rsidRPr="008A33C7">
        <w:rPr>
          <w:b/>
          <w:bCs/>
          <w:sz w:val="28"/>
          <w:szCs w:val="28"/>
        </w:rPr>
        <w:t>поручительство»</w:t>
      </w:r>
      <w:r w:rsidRPr="008A33C7">
        <w:rPr>
          <w:sz w:val="28"/>
          <w:szCs w:val="28"/>
        </w:rPr>
        <w:t xml:space="preserve"> – способ обеспечения обязательств Заемщика, по которому третье</w:t>
      </w:r>
      <w:r w:rsidR="00523834" w:rsidRPr="008A33C7">
        <w:rPr>
          <w:sz w:val="28"/>
          <w:szCs w:val="28"/>
        </w:rPr>
        <w:t>(-и)</w:t>
      </w:r>
      <w:r w:rsidRPr="008A33C7">
        <w:rPr>
          <w:sz w:val="28"/>
          <w:szCs w:val="28"/>
        </w:rPr>
        <w:t xml:space="preserve"> лицо</w:t>
      </w:r>
      <w:r w:rsidR="00523834" w:rsidRPr="008A33C7">
        <w:rPr>
          <w:sz w:val="28"/>
          <w:szCs w:val="28"/>
        </w:rPr>
        <w:t>(-а)</w:t>
      </w:r>
      <w:r w:rsidRPr="008A33C7">
        <w:rPr>
          <w:sz w:val="28"/>
          <w:szCs w:val="28"/>
        </w:rPr>
        <w:t xml:space="preserve"> (Поручитель</w:t>
      </w:r>
      <w:r w:rsidR="00523834" w:rsidRPr="008A33C7">
        <w:rPr>
          <w:sz w:val="28"/>
          <w:szCs w:val="28"/>
        </w:rPr>
        <w:t>(-и)) обязуется (</w:t>
      </w:r>
      <w:r w:rsidR="00D1489F" w:rsidRPr="008A33C7">
        <w:rPr>
          <w:sz w:val="28"/>
          <w:szCs w:val="28"/>
        </w:rPr>
        <w:t>-</w:t>
      </w:r>
      <w:r w:rsidR="00523834" w:rsidRPr="008A33C7">
        <w:rPr>
          <w:sz w:val="28"/>
          <w:szCs w:val="28"/>
        </w:rPr>
        <w:t xml:space="preserve">ются) </w:t>
      </w:r>
      <w:r w:rsidRPr="008A33C7">
        <w:rPr>
          <w:sz w:val="28"/>
          <w:szCs w:val="28"/>
        </w:rPr>
        <w:t xml:space="preserve">перед Фондом солидарно </w:t>
      </w:r>
      <w:r w:rsidR="00392143" w:rsidRPr="008A33C7">
        <w:rPr>
          <w:sz w:val="28"/>
          <w:szCs w:val="28"/>
        </w:rPr>
        <w:t xml:space="preserve">или </w:t>
      </w:r>
      <w:r w:rsidR="005C50FA" w:rsidRPr="008A33C7">
        <w:rPr>
          <w:sz w:val="28"/>
          <w:szCs w:val="28"/>
        </w:rPr>
        <w:t xml:space="preserve">(если Поручитель – </w:t>
      </w:r>
      <w:r w:rsidR="00ED64CF">
        <w:rPr>
          <w:sz w:val="28"/>
          <w:szCs w:val="28"/>
        </w:rPr>
        <w:t xml:space="preserve">региональная </w:t>
      </w:r>
      <w:r w:rsidR="005C50FA" w:rsidRPr="008A33C7">
        <w:rPr>
          <w:sz w:val="28"/>
          <w:szCs w:val="28"/>
        </w:rPr>
        <w:t xml:space="preserve">гарантийная организация) </w:t>
      </w:r>
      <w:r w:rsidR="00392143" w:rsidRPr="008A33C7">
        <w:rPr>
          <w:sz w:val="28"/>
          <w:szCs w:val="28"/>
        </w:rPr>
        <w:t>субсидиарно</w:t>
      </w:r>
      <w:r w:rsidR="009861FE" w:rsidRPr="008A33C7">
        <w:rPr>
          <w:sz w:val="28"/>
          <w:szCs w:val="28"/>
        </w:rPr>
        <w:t xml:space="preserve"> </w:t>
      </w:r>
      <w:r w:rsidRPr="008A33C7">
        <w:rPr>
          <w:sz w:val="28"/>
          <w:szCs w:val="28"/>
        </w:rPr>
        <w:t>отвечать за исполнение Заемщиком его обязательств по договору микрозайма на условиях, определе</w:t>
      </w:r>
      <w:r w:rsidR="00EA4145" w:rsidRPr="008A33C7">
        <w:rPr>
          <w:sz w:val="28"/>
          <w:szCs w:val="28"/>
        </w:rPr>
        <w:t>нных в договоре поручительства, заключаемом Фондом</w:t>
      </w:r>
      <w:r w:rsidR="00523834" w:rsidRPr="008A33C7">
        <w:rPr>
          <w:sz w:val="28"/>
          <w:szCs w:val="28"/>
        </w:rPr>
        <w:t xml:space="preserve"> с Поручителем(-ями)</w:t>
      </w:r>
      <w:r w:rsidR="00EA4145" w:rsidRPr="008A33C7">
        <w:rPr>
          <w:sz w:val="28"/>
          <w:szCs w:val="28"/>
        </w:rPr>
        <w:t>;</w:t>
      </w:r>
    </w:p>
    <w:p w:rsidR="004254EB" w:rsidRPr="008A33C7" w:rsidRDefault="00B47490" w:rsidP="00B47490">
      <w:pPr>
        <w:ind w:firstLine="709"/>
        <w:jc w:val="both"/>
        <w:rPr>
          <w:b/>
          <w:bCs/>
          <w:sz w:val="28"/>
          <w:szCs w:val="28"/>
        </w:rPr>
      </w:pPr>
      <w:r w:rsidRPr="008A33C7">
        <w:rPr>
          <w:b/>
          <w:bCs/>
          <w:sz w:val="28"/>
          <w:szCs w:val="28"/>
        </w:rPr>
        <w:t>«Поручитель»</w:t>
      </w:r>
      <w:r w:rsidR="004254EB" w:rsidRPr="008A33C7">
        <w:rPr>
          <w:b/>
          <w:bCs/>
          <w:sz w:val="28"/>
          <w:szCs w:val="28"/>
        </w:rPr>
        <w:t>:</w:t>
      </w:r>
    </w:p>
    <w:p w:rsidR="00B47490" w:rsidRPr="00432249" w:rsidRDefault="00B47490" w:rsidP="00B47490">
      <w:pPr>
        <w:ind w:firstLine="709"/>
        <w:jc w:val="both"/>
        <w:rPr>
          <w:sz w:val="28"/>
          <w:szCs w:val="28"/>
        </w:rPr>
      </w:pPr>
      <w:r w:rsidRPr="00432249">
        <w:rPr>
          <w:sz w:val="28"/>
          <w:szCs w:val="28"/>
        </w:rPr>
        <w:t>- физическое лицо</w:t>
      </w:r>
      <w:r w:rsidR="00ED64CF" w:rsidRPr="00432249">
        <w:rPr>
          <w:sz w:val="28"/>
          <w:szCs w:val="28"/>
        </w:rPr>
        <w:t>,</w:t>
      </w:r>
      <w:r w:rsidR="00255344" w:rsidRPr="00432249">
        <w:rPr>
          <w:sz w:val="28"/>
          <w:szCs w:val="28"/>
        </w:rPr>
        <w:t xml:space="preserve"> </w:t>
      </w:r>
      <w:r w:rsidR="00ED64CF" w:rsidRPr="00432249">
        <w:rPr>
          <w:sz w:val="28"/>
          <w:szCs w:val="28"/>
        </w:rPr>
        <w:t>в том числе</w:t>
      </w:r>
      <w:r w:rsidR="00255344" w:rsidRPr="00432249">
        <w:rPr>
          <w:sz w:val="28"/>
          <w:szCs w:val="28"/>
        </w:rPr>
        <w:t xml:space="preserve"> внесенное в Единый государственный реестр индивидуальных предпринимателей</w:t>
      </w:r>
      <w:r w:rsidRPr="00432249">
        <w:rPr>
          <w:sz w:val="28"/>
          <w:szCs w:val="28"/>
        </w:rPr>
        <w:t>, отвечающ</w:t>
      </w:r>
      <w:r w:rsidR="00CE5FBA" w:rsidRPr="00432249">
        <w:rPr>
          <w:sz w:val="28"/>
          <w:szCs w:val="28"/>
        </w:rPr>
        <w:t>ее</w:t>
      </w:r>
      <w:r w:rsidRPr="00432249">
        <w:rPr>
          <w:sz w:val="28"/>
          <w:szCs w:val="28"/>
        </w:rPr>
        <w:t xml:space="preserve"> солидарно</w:t>
      </w:r>
      <w:r w:rsidR="00392143" w:rsidRPr="00432249">
        <w:rPr>
          <w:sz w:val="28"/>
          <w:szCs w:val="28"/>
        </w:rPr>
        <w:t xml:space="preserve"> </w:t>
      </w:r>
      <w:r w:rsidRPr="00432249">
        <w:rPr>
          <w:sz w:val="28"/>
          <w:szCs w:val="28"/>
        </w:rPr>
        <w:t xml:space="preserve">с Заемщиком </w:t>
      </w:r>
      <w:r w:rsidR="00CE5FBA" w:rsidRPr="00432249">
        <w:rPr>
          <w:sz w:val="28"/>
          <w:szCs w:val="28"/>
        </w:rPr>
        <w:t xml:space="preserve">перед Фондом </w:t>
      </w:r>
      <w:r w:rsidR="00640F6B" w:rsidRPr="00432249">
        <w:rPr>
          <w:sz w:val="28"/>
          <w:szCs w:val="28"/>
        </w:rPr>
        <w:t>при</w:t>
      </w:r>
      <w:r w:rsidRPr="00432249">
        <w:rPr>
          <w:sz w:val="28"/>
          <w:szCs w:val="28"/>
        </w:rPr>
        <w:t xml:space="preserve"> неисполнени</w:t>
      </w:r>
      <w:r w:rsidR="00640F6B" w:rsidRPr="00432249">
        <w:rPr>
          <w:sz w:val="28"/>
          <w:szCs w:val="28"/>
        </w:rPr>
        <w:t>и</w:t>
      </w:r>
      <w:r w:rsidRPr="00432249">
        <w:rPr>
          <w:sz w:val="28"/>
          <w:szCs w:val="28"/>
        </w:rPr>
        <w:t xml:space="preserve"> или ненадлежаще</w:t>
      </w:r>
      <w:r w:rsidR="00640F6B" w:rsidRPr="00432249">
        <w:rPr>
          <w:sz w:val="28"/>
          <w:szCs w:val="28"/>
        </w:rPr>
        <w:t>м</w:t>
      </w:r>
      <w:r w:rsidR="00520C27" w:rsidRPr="00432249">
        <w:rPr>
          <w:sz w:val="28"/>
          <w:szCs w:val="28"/>
        </w:rPr>
        <w:t xml:space="preserve"> </w:t>
      </w:r>
      <w:r w:rsidRPr="00432249">
        <w:rPr>
          <w:sz w:val="28"/>
          <w:szCs w:val="28"/>
        </w:rPr>
        <w:t>исполнени</w:t>
      </w:r>
      <w:r w:rsidR="00640F6B" w:rsidRPr="00432249">
        <w:rPr>
          <w:sz w:val="28"/>
          <w:szCs w:val="28"/>
        </w:rPr>
        <w:t>и</w:t>
      </w:r>
      <w:r w:rsidRPr="00432249">
        <w:rPr>
          <w:sz w:val="28"/>
          <w:szCs w:val="28"/>
        </w:rPr>
        <w:t xml:space="preserve"> обязательств, принятых </w:t>
      </w:r>
      <w:r w:rsidR="002706BD" w:rsidRPr="00432249">
        <w:rPr>
          <w:sz w:val="28"/>
          <w:szCs w:val="28"/>
        </w:rPr>
        <w:t xml:space="preserve">на себя </w:t>
      </w:r>
      <w:r w:rsidRPr="00432249">
        <w:rPr>
          <w:sz w:val="28"/>
          <w:szCs w:val="28"/>
        </w:rPr>
        <w:t>Зае</w:t>
      </w:r>
      <w:r w:rsidR="00115D1E" w:rsidRPr="00432249">
        <w:rPr>
          <w:sz w:val="28"/>
          <w:szCs w:val="28"/>
        </w:rPr>
        <w:t>мщиком в соответствии с договором микрозайма</w:t>
      </w:r>
      <w:r w:rsidRPr="00432249">
        <w:rPr>
          <w:sz w:val="28"/>
          <w:szCs w:val="28"/>
        </w:rPr>
        <w:t>, полностью или в части и от</w:t>
      </w:r>
      <w:r w:rsidR="00115D1E" w:rsidRPr="00432249">
        <w:rPr>
          <w:sz w:val="28"/>
          <w:szCs w:val="28"/>
        </w:rPr>
        <w:t>вечающее следующим требованиям:</w:t>
      </w:r>
    </w:p>
    <w:p w:rsidR="00B47490" w:rsidRPr="00392143" w:rsidRDefault="00EA4DD1" w:rsidP="00B47490">
      <w:pPr>
        <w:ind w:firstLine="709"/>
        <w:jc w:val="both"/>
        <w:rPr>
          <w:sz w:val="28"/>
          <w:szCs w:val="28"/>
        </w:rPr>
      </w:pPr>
      <w:r>
        <w:rPr>
          <w:sz w:val="28"/>
          <w:szCs w:val="28"/>
        </w:rPr>
        <w:t>а) для физического лица</w:t>
      </w:r>
      <w:r w:rsidR="00B47490" w:rsidRPr="00392143">
        <w:rPr>
          <w:sz w:val="28"/>
          <w:szCs w:val="28"/>
        </w:rPr>
        <w:t>:</w:t>
      </w:r>
    </w:p>
    <w:p w:rsidR="00B47490" w:rsidRPr="00392143" w:rsidRDefault="005156F0" w:rsidP="00B47490">
      <w:pPr>
        <w:ind w:firstLine="709"/>
        <w:jc w:val="both"/>
        <w:rPr>
          <w:sz w:val="28"/>
          <w:szCs w:val="28"/>
        </w:rPr>
      </w:pPr>
      <w:r w:rsidRPr="00392143">
        <w:rPr>
          <w:sz w:val="28"/>
          <w:szCs w:val="28"/>
        </w:rPr>
        <w:t xml:space="preserve">наличие статуса </w:t>
      </w:r>
      <w:r w:rsidR="00B47490" w:rsidRPr="00392143">
        <w:rPr>
          <w:sz w:val="28"/>
          <w:szCs w:val="28"/>
        </w:rPr>
        <w:t>граждан</w:t>
      </w:r>
      <w:r w:rsidRPr="00392143">
        <w:rPr>
          <w:sz w:val="28"/>
          <w:szCs w:val="28"/>
        </w:rPr>
        <w:t>ина</w:t>
      </w:r>
      <w:r w:rsidR="00B47490" w:rsidRPr="00392143">
        <w:rPr>
          <w:sz w:val="28"/>
          <w:szCs w:val="28"/>
        </w:rPr>
        <w:t xml:space="preserve"> Российской Федерации;</w:t>
      </w:r>
    </w:p>
    <w:p w:rsidR="00B47490" w:rsidRPr="00392143" w:rsidRDefault="00B47490" w:rsidP="00B47490">
      <w:pPr>
        <w:ind w:firstLine="709"/>
        <w:jc w:val="both"/>
        <w:rPr>
          <w:sz w:val="28"/>
          <w:szCs w:val="28"/>
        </w:rPr>
      </w:pPr>
      <w:r w:rsidRPr="00392143">
        <w:rPr>
          <w:sz w:val="28"/>
          <w:szCs w:val="28"/>
        </w:rPr>
        <w:t>наличие регистрации на территории Чеченской Республики;</w:t>
      </w:r>
    </w:p>
    <w:p w:rsidR="00B47490" w:rsidRPr="00392143" w:rsidRDefault="00F653E8" w:rsidP="0012526A">
      <w:pPr>
        <w:ind w:firstLine="709"/>
        <w:jc w:val="both"/>
        <w:rPr>
          <w:sz w:val="28"/>
          <w:szCs w:val="28"/>
        </w:rPr>
      </w:pPr>
      <w:r w:rsidRPr="00392143">
        <w:rPr>
          <w:sz w:val="28"/>
          <w:szCs w:val="28"/>
        </w:rPr>
        <w:t xml:space="preserve">наличие постоянного места работы, непрерывный стаж на котором </w:t>
      </w:r>
      <w:r w:rsidR="0012526A" w:rsidRPr="00392143">
        <w:rPr>
          <w:sz w:val="28"/>
          <w:szCs w:val="28"/>
        </w:rPr>
        <w:t>составляет не менее 6</w:t>
      </w:r>
      <w:r w:rsidRPr="00392143">
        <w:rPr>
          <w:sz w:val="28"/>
          <w:szCs w:val="28"/>
        </w:rPr>
        <w:t xml:space="preserve"> месяцев, с подтверждением финансового состояния путем предо</w:t>
      </w:r>
      <w:r w:rsidR="0012526A" w:rsidRPr="00392143">
        <w:rPr>
          <w:sz w:val="28"/>
          <w:szCs w:val="28"/>
        </w:rPr>
        <w:t>ставления справки за последние 6</w:t>
      </w:r>
      <w:r w:rsidRPr="00392143">
        <w:rPr>
          <w:sz w:val="28"/>
          <w:szCs w:val="28"/>
        </w:rPr>
        <w:t xml:space="preserve"> месяц</w:t>
      </w:r>
      <w:r w:rsidR="0012526A" w:rsidRPr="00392143">
        <w:rPr>
          <w:sz w:val="28"/>
          <w:szCs w:val="28"/>
        </w:rPr>
        <w:t xml:space="preserve">а </w:t>
      </w:r>
      <w:r w:rsidRPr="00392143">
        <w:rPr>
          <w:sz w:val="28"/>
          <w:szCs w:val="28"/>
        </w:rPr>
        <w:t>с основного места работы - предприятия/учреждения/организации по форме 2-НДФЛ</w:t>
      </w:r>
      <w:r w:rsidR="0012526A" w:rsidRPr="00392143">
        <w:rPr>
          <w:sz w:val="28"/>
          <w:szCs w:val="28"/>
        </w:rPr>
        <w:t>;</w:t>
      </w:r>
    </w:p>
    <w:p w:rsidR="00B47490" w:rsidRPr="00392143" w:rsidRDefault="00B47490" w:rsidP="00B47490">
      <w:pPr>
        <w:ind w:firstLine="709"/>
        <w:jc w:val="both"/>
        <w:rPr>
          <w:sz w:val="28"/>
          <w:szCs w:val="28"/>
        </w:rPr>
      </w:pPr>
      <w:r w:rsidRPr="00392143">
        <w:rPr>
          <w:sz w:val="28"/>
          <w:szCs w:val="28"/>
        </w:rPr>
        <w:t>минимальный возраст составляет 18 лет;</w:t>
      </w:r>
    </w:p>
    <w:p w:rsidR="00F653E8" w:rsidRPr="008A33C7" w:rsidRDefault="00F653E8" w:rsidP="00B47490">
      <w:pPr>
        <w:ind w:firstLine="709"/>
        <w:jc w:val="both"/>
        <w:rPr>
          <w:sz w:val="28"/>
          <w:szCs w:val="28"/>
        </w:rPr>
      </w:pPr>
      <w:r w:rsidRPr="008A33C7">
        <w:rPr>
          <w:sz w:val="28"/>
          <w:szCs w:val="28"/>
        </w:rPr>
        <w:t>максимальный возраст составляет 60 лет (по состоянию на дату возврата микрозайма);</w:t>
      </w:r>
    </w:p>
    <w:p w:rsidR="00B47490" w:rsidRPr="008A33C7" w:rsidRDefault="00B47490" w:rsidP="00B47490">
      <w:pPr>
        <w:ind w:firstLine="709"/>
        <w:jc w:val="both"/>
        <w:rPr>
          <w:sz w:val="28"/>
          <w:szCs w:val="28"/>
        </w:rPr>
      </w:pPr>
      <w:r w:rsidRPr="008A33C7">
        <w:rPr>
          <w:sz w:val="28"/>
          <w:szCs w:val="28"/>
        </w:rPr>
        <w:t>наличие документов, подтверждающих освобождение от призыва либо отсрочку от прохождения военной службы или увольнение с военной службы в запас (для лиц мужского пола в возрасте до 27 лет);</w:t>
      </w:r>
    </w:p>
    <w:p w:rsidR="00B47490" w:rsidRPr="008A33C7" w:rsidRDefault="00B47490" w:rsidP="00B47490">
      <w:pPr>
        <w:ind w:firstLine="709"/>
        <w:jc w:val="both"/>
        <w:rPr>
          <w:sz w:val="28"/>
          <w:szCs w:val="28"/>
        </w:rPr>
      </w:pPr>
      <w:r w:rsidRPr="008A33C7">
        <w:rPr>
          <w:sz w:val="28"/>
          <w:szCs w:val="28"/>
        </w:rPr>
        <w:t>б) для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w:t>
      </w:r>
      <w:r w:rsidR="005156F0" w:rsidRPr="008A33C7">
        <w:rPr>
          <w:sz w:val="28"/>
          <w:szCs w:val="28"/>
        </w:rPr>
        <w:t xml:space="preserve"> образования юридического лица:</w:t>
      </w:r>
    </w:p>
    <w:p w:rsidR="00B47490" w:rsidRPr="008A33C7" w:rsidRDefault="00B47490" w:rsidP="00B47490">
      <w:pPr>
        <w:ind w:firstLine="709"/>
        <w:jc w:val="both"/>
        <w:rPr>
          <w:sz w:val="28"/>
          <w:szCs w:val="28"/>
        </w:rPr>
      </w:pPr>
      <w:r w:rsidRPr="008A33C7">
        <w:rPr>
          <w:sz w:val="28"/>
          <w:szCs w:val="28"/>
        </w:rPr>
        <w:t xml:space="preserve">осуществление предпринимательской деятельности не менее 3 месяцев до даты подачи заявления на предоставление микрозайма; </w:t>
      </w:r>
    </w:p>
    <w:p w:rsidR="00B47490" w:rsidRPr="008A33C7" w:rsidRDefault="005156F0" w:rsidP="00B47490">
      <w:pPr>
        <w:ind w:firstLine="709"/>
        <w:jc w:val="both"/>
        <w:rPr>
          <w:sz w:val="28"/>
          <w:szCs w:val="28"/>
        </w:rPr>
      </w:pPr>
      <w:r w:rsidRPr="008A33C7">
        <w:rPr>
          <w:sz w:val="28"/>
          <w:szCs w:val="28"/>
        </w:rPr>
        <w:t xml:space="preserve">наличие свидетельства о </w:t>
      </w:r>
      <w:r w:rsidR="00B47490" w:rsidRPr="008A33C7">
        <w:rPr>
          <w:sz w:val="28"/>
          <w:szCs w:val="28"/>
        </w:rPr>
        <w:t>регистр</w:t>
      </w:r>
      <w:r w:rsidRPr="008A33C7">
        <w:rPr>
          <w:sz w:val="28"/>
          <w:szCs w:val="28"/>
        </w:rPr>
        <w:t>ации</w:t>
      </w:r>
      <w:r w:rsidR="00B47490" w:rsidRPr="008A33C7">
        <w:rPr>
          <w:sz w:val="28"/>
          <w:szCs w:val="28"/>
        </w:rPr>
        <w:t xml:space="preserve"> в налоговом органе на территории Чеченской Республики;</w:t>
      </w:r>
    </w:p>
    <w:p w:rsidR="00B47490" w:rsidRPr="008A33C7" w:rsidRDefault="00B47490" w:rsidP="00B47490">
      <w:pPr>
        <w:ind w:firstLine="709"/>
        <w:jc w:val="both"/>
        <w:rPr>
          <w:sz w:val="28"/>
          <w:szCs w:val="28"/>
        </w:rPr>
      </w:pPr>
      <w:r w:rsidRPr="008A33C7">
        <w:rPr>
          <w:sz w:val="28"/>
          <w:szCs w:val="28"/>
        </w:rPr>
        <w:t>минимальный возраст составляет 18 лет;</w:t>
      </w:r>
    </w:p>
    <w:p w:rsidR="00B47490" w:rsidRPr="008A33C7" w:rsidRDefault="00B47490" w:rsidP="00B47490">
      <w:pPr>
        <w:ind w:firstLine="709"/>
        <w:jc w:val="both"/>
        <w:rPr>
          <w:sz w:val="28"/>
          <w:szCs w:val="28"/>
        </w:rPr>
      </w:pPr>
      <w:r w:rsidRPr="008A33C7">
        <w:rPr>
          <w:sz w:val="28"/>
          <w:szCs w:val="28"/>
        </w:rPr>
        <w:t>наличие документов, подтверждающих освобождение от призыва либо отсрочку от прохождения военной службы или увольнение с военной службы в запас (для лиц мужского пола в возрасте до 27 лет);</w:t>
      </w:r>
    </w:p>
    <w:p w:rsidR="00B47490" w:rsidRPr="008A33C7" w:rsidRDefault="00E45483" w:rsidP="00B47490">
      <w:pPr>
        <w:ind w:firstLine="709"/>
        <w:jc w:val="both"/>
        <w:rPr>
          <w:sz w:val="28"/>
          <w:szCs w:val="28"/>
        </w:rPr>
      </w:pPr>
      <w:r w:rsidRPr="008A33C7">
        <w:rPr>
          <w:sz w:val="28"/>
          <w:szCs w:val="28"/>
        </w:rPr>
        <w:t xml:space="preserve">наличие </w:t>
      </w:r>
      <w:r w:rsidR="00B47490" w:rsidRPr="008A33C7">
        <w:rPr>
          <w:sz w:val="28"/>
          <w:szCs w:val="28"/>
        </w:rPr>
        <w:t>результат</w:t>
      </w:r>
      <w:r w:rsidRPr="008A33C7">
        <w:rPr>
          <w:sz w:val="28"/>
          <w:szCs w:val="28"/>
        </w:rPr>
        <w:t>ов</w:t>
      </w:r>
      <w:r w:rsidR="00B47490" w:rsidRPr="008A33C7">
        <w:rPr>
          <w:sz w:val="28"/>
          <w:szCs w:val="28"/>
        </w:rPr>
        <w:t xml:space="preserve"> финансово-хозяйственной деятельности</w:t>
      </w:r>
      <w:r w:rsidRPr="008A33C7">
        <w:rPr>
          <w:sz w:val="28"/>
          <w:szCs w:val="28"/>
        </w:rPr>
        <w:t xml:space="preserve"> (годовой (бухгалтерс</w:t>
      </w:r>
      <w:r w:rsidR="00F653E8" w:rsidRPr="008A33C7">
        <w:rPr>
          <w:sz w:val="28"/>
          <w:szCs w:val="28"/>
        </w:rPr>
        <w:t>к</w:t>
      </w:r>
      <w:r w:rsidRPr="008A33C7">
        <w:rPr>
          <w:sz w:val="28"/>
          <w:szCs w:val="28"/>
        </w:rPr>
        <w:t>ий) отчет за 2 (два) последних отчетных периода, составленный в соотве</w:t>
      </w:r>
      <w:r w:rsidR="00F653E8" w:rsidRPr="008A33C7">
        <w:rPr>
          <w:sz w:val="28"/>
          <w:szCs w:val="28"/>
        </w:rPr>
        <w:t>т</w:t>
      </w:r>
      <w:r w:rsidRPr="008A33C7">
        <w:rPr>
          <w:sz w:val="28"/>
          <w:szCs w:val="28"/>
        </w:rPr>
        <w:t>ствии с требованиями Министерства финансов Россий</w:t>
      </w:r>
      <w:r w:rsidR="00F653E8" w:rsidRPr="008A33C7">
        <w:rPr>
          <w:sz w:val="28"/>
          <w:szCs w:val="28"/>
        </w:rPr>
        <w:t>с</w:t>
      </w:r>
      <w:r w:rsidRPr="008A33C7">
        <w:rPr>
          <w:sz w:val="28"/>
          <w:szCs w:val="28"/>
        </w:rPr>
        <w:t>кой Федерации, с отметкой налогового органа о принятии, включающий бухгалтерский баланс (форма № 1), отчет о прибылях и убытках (форма</w:t>
      </w:r>
      <w:r w:rsidR="00F653E8" w:rsidRPr="008A33C7">
        <w:rPr>
          <w:sz w:val="28"/>
          <w:szCs w:val="28"/>
        </w:rPr>
        <w:t xml:space="preserve"> </w:t>
      </w:r>
      <w:r w:rsidRPr="008A33C7">
        <w:rPr>
          <w:sz w:val="28"/>
          <w:szCs w:val="28"/>
        </w:rPr>
        <w:t>№ 2))</w:t>
      </w:r>
      <w:r w:rsidR="00B47490" w:rsidRPr="008A33C7">
        <w:rPr>
          <w:sz w:val="28"/>
          <w:szCs w:val="28"/>
        </w:rPr>
        <w:t>;</w:t>
      </w:r>
    </w:p>
    <w:p w:rsidR="00E45483" w:rsidRPr="008A33C7" w:rsidRDefault="00E45483" w:rsidP="00B47490">
      <w:pPr>
        <w:ind w:firstLine="709"/>
        <w:jc w:val="both"/>
        <w:rPr>
          <w:sz w:val="28"/>
          <w:szCs w:val="28"/>
        </w:rPr>
      </w:pPr>
      <w:r w:rsidRPr="008A33C7">
        <w:rPr>
          <w:sz w:val="28"/>
          <w:szCs w:val="28"/>
        </w:rPr>
        <w:lastRenderedPageBreak/>
        <w:t>наличие справки, выданной налоговым органом, об отсутствии задолженности по платежам в бюджеты всех уровней на последнюю отчетную дату</w:t>
      </w:r>
      <w:r w:rsidR="00432249">
        <w:rPr>
          <w:sz w:val="28"/>
          <w:szCs w:val="28"/>
        </w:rPr>
        <w:t xml:space="preserve"> (далее – «индивидуальный предприниматель»)</w:t>
      </w:r>
      <w:r w:rsidR="00F653E8" w:rsidRPr="008A33C7">
        <w:rPr>
          <w:sz w:val="28"/>
          <w:szCs w:val="28"/>
        </w:rPr>
        <w:t>;</w:t>
      </w:r>
    </w:p>
    <w:p w:rsidR="00005C26" w:rsidRPr="002706BD" w:rsidRDefault="00EA4DD1" w:rsidP="00005C26">
      <w:pPr>
        <w:ind w:firstLine="709"/>
        <w:jc w:val="both"/>
        <w:rPr>
          <w:sz w:val="28"/>
          <w:szCs w:val="28"/>
        </w:rPr>
      </w:pPr>
      <w:r w:rsidRPr="008A33C7">
        <w:rPr>
          <w:sz w:val="28"/>
          <w:szCs w:val="28"/>
        </w:rPr>
        <w:t xml:space="preserve">- </w:t>
      </w:r>
      <w:r w:rsidR="00ED595E">
        <w:rPr>
          <w:sz w:val="28"/>
          <w:szCs w:val="28"/>
        </w:rPr>
        <w:t xml:space="preserve">региональная гарантийная организация, </w:t>
      </w:r>
      <w:r w:rsidR="00ED595E" w:rsidRPr="00005C26">
        <w:rPr>
          <w:sz w:val="28"/>
          <w:szCs w:val="28"/>
        </w:rPr>
        <w:t>зарегистрированн</w:t>
      </w:r>
      <w:r w:rsidR="00ED595E">
        <w:rPr>
          <w:sz w:val="28"/>
          <w:szCs w:val="28"/>
        </w:rPr>
        <w:t>ая</w:t>
      </w:r>
      <w:r w:rsidR="00ED595E" w:rsidRPr="00005C26">
        <w:rPr>
          <w:sz w:val="28"/>
          <w:szCs w:val="28"/>
        </w:rPr>
        <w:t xml:space="preserve"> на территории Чеченской Республики</w:t>
      </w:r>
      <w:r w:rsidR="00ED595E">
        <w:rPr>
          <w:sz w:val="28"/>
          <w:szCs w:val="28"/>
        </w:rPr>
        <w:t xml:space="preserve"> в качестве </w:t>
      </w:r>
      <w:r w:rsidR="004254EB" w:rsidRPr="008A33C7">
        <w:rPr>
          <w:sz w:val="28"/>
          <w:szCs w:val="28"/>
        </w:rPr>
        <w:t>юридическо</w:t>
      </w:r>
      <w:r w:rsidR="00ED595E">
        <w:rPr>
          <w:sz w:val="28"/>
          <w:szCs w:val="28"/>
        </w:rPr>
        <w:t>го</w:t>
      </w:r>
      <w:r w:rsidR="004254EB" w:rsidRPr="008A33C7">
        <w:rPr>
          <w:sz w:val="28"/>
          <w:szCs w:val="28"/>
        </w:rPr>
        <w:t xml:space="preserve"> лиц</w:t>
      </w:r>
      <w:r w:rsidR="00ED595E">
        <w:rPr>
          <w:sz w:val="28"/>
          <w:szCs w:val="28"/>
        </w:rPr>
        <w:t>а</w:t>
      </w:r>
      <w:r w:rsidR="004254EB" w:rsidRPr="008A33C7">
        <w:rPr>
          <w:sz w:val="28"/>
          <w:szCs w:val="28"/>
        </w:rPr>
        <w:t>, внесенно</w:t>
      </w:r>
      <w:r w:rsidR="00ED595E">
        <w:rPr>
          <w:sz w:val="28"/>
          <w:szCs w:val="28"/>
        </w:rPr>
        <w:t>го</w:t>
      </w:r>
      <w:r w:rsidR="004254EB" w:rsidRPr="008A33C7">
        <w:rPr>
          <w:sz w:val="28"/>
          <w:szCs w:val="28"/>
        </w:rPr>
        <w:t xml:space="preserve"> в Единый государственный реестр юридических лиц,</w:t>
      </w:r>
      <w:r w:rsidR="004254EB" w:rsidRPr="006B5881">
        <w:rPr>
          <w:sz w:val="28"/>
          <w:szCs w:val="28"/>
        </w:rPr>
        <w:t xml:space="preserve"> отвечающ</w:t>
      </w:r>
      <w:r w:rsidR="00ED595E">
        <w:rPr>
          <w:sz w:val="28"/>
          <w:szCs w:val="28"/>
        </w:rPr>
        <w:t>ая</w:t>
      </w:r>
      <w:r w:rsidR="004254EB" w:rsidRPr="002706BD">
        <w:rPr>
          <w:sz w:val="28"/>
          <w:szCs w:val="28"/>
        </w:rPr>
        <w:t xml:space="preserve"> </w:t>
      </w:r>
      <w:r w:rsidRPr="002706BD">
        <w:rPr>
          <w:sz w:val="28"/>
          <w:szCs w:val="28"/>
        </w:rPr>
        <w:t>субсидиарно</w:t>
      </w:r>
      <w:r w:rsidR="002706BD" w:rsidRPr="002706BD">
        <w:rPr>
          <w:sz w:val="28"/>
          <w:szCs w:val="28"/>
        </w:rPr>
        <w:t xml:space="preserve"> </w:t>
      </w:r>
      <w:r w:rsidR="00C136DA">
        <w:rPr>
          <w:sz w:val="28"/>
          <w:szCs w:val="28"/>
        </w:rPr>
        <w:t xml:space="preserve">по </w:t>
      </w:r>
      <w:r w:rsidR="00C136DA" w:rsidRPr="002F3EBC">
        <w:rPr>
          <w:sz w:val="28"/>
          <w:szCs w:val="28"/>
        </w:rPr>
        <w:t xml:space="preserve">обязательствам </w:t>
      </w:r>
      <w:r w:rsidR="006B5881" w:rsidRPr="002F3EBC">
        <w:rPr>
          <w:sz w:val="28"/>
          <w:szCs w:val="28"/>
        </w:rPr>
        <w:t>Заемщик</w:t>
      </w:r>
      <w:r w:rsidR="00D244AD" w:rsidRPr="002F3EBC">
        <w:rPr>
          <w:sz w:val="28"/>
          <w:szCs w:val="28"/>
        </w:rPr>
        <w:t>а</w:t>
      </w:r>
      <w:r w:rsidR="006B5881">
        <w:rPr>
          <w:sz w:val="28"/>
          <w:szCs w:val="28"/>
        </w:rPr>
        <w:t xml:space="preserve"> </w:t>
      </w:r>
      <w:r w:rsidR="00CE5FBA">
        <w:rPr>
          <w:sz w:val="28"/>
          <w:szCs w:val="28"/>
        </w:rPr>
        <w:t xml:space="preserve">перед Фондом </w:t>
      </w:r>
      <w:r w:rsidR="00005C26" w:rsidRPr="002706BD">
        <w:rPr>
          <w:sz w:val="28"/>
          <w:szCs w:val="28"/>
        </w:rPr>
        <w:t xml:space="preserve">за неисполнение или ненадлежащее исполнение обязательств, принятых </w:t>
      </w:r>
      <w:r w:rsidR="002706BD" w:rsidRPr="002706BD">
        <w:rPr>
          <w:sz w:val="28"/>
          <w:szCs w:val="28"/>
        </w:rPr>
        <w:t xml:space="preserve">на себя </w:t>
      </w:r>
      <w:r w:rsidR="00005C26" w:rsidRPr="002706BD">
        <w:rPr>
          <w:sz w:val="28"/>
          <w:szCs w:val="28"/>
        </w:rPr>
        <w:t>Заемщиком в соот</w:t>
      </w:r>
      <w:r w:rsidR="00ED595E">
        <w:rPr>
          <w:sz w:val="28"/>
          <w:szCs w:val="28"/>
        </w:rPr>
        <w:t>ветствии с договором микрозайма</w:t>
      </w:r>
      <w:r w:rsidR="00005C26" w:rsidRPr="002706BD">
        <w:rPr>
          <w:sz w:val="28"/>
          <w:szCs w:val="28"/>
        </w:rPr>
        <w:t xml:space="preserve"> и отвечающ</w:t>
      </w:r>
      <w:r w:rsidR="00ED595E">
        <w:rPr>
          <w:sz w:val="28"/>
          <w:szCs w:val="28"/>
        </w:rPr>
        <w:t>ающая</w:t>
      </w:r>
      <w:r w:rsidR="00005C26" w:rsidRPr="002706BD">
        <w:rPr>
          <w:sz w:val="28"/>
          <w:szCs w:val="28"/>
        </w:rPr>
        <w:t xml:space="preserve"> следующим требованиям:</w:t>
      </w:r>
    </w:p>
    <w:p w:rsidR="00005C26" w:rsidRDefault="00335880" w:rsidP="00005C26">
      <w:pPr>
        <w:ind w:firstLine="709"/>
        <w:jc w:val="both"/>
        <w:rPr>
          <w:sz w:val="28"/>
          <w:szCs w:val="28"/>
        </w:rPr>
      </w:pPr>
      <w:r>
        <w:rPr>
          <w:sz w:val="28"/>
          <w:szCs w:val="28"/>
        </w:rPr>
        <w:t>создана и функционирует</w:t>
      </w:r>
      <w:r w:rsidR="00005C26" w:rsidRPr="00005C26">
        <w:rPr>
          <w:sz w:val="28"/>
          <w:szCs w:val="28"/>
        </w:rPr>
        <w:t xml:space="preserve"> в соответствии с требованиями,</w:t>
      </w:r>
      <w:r w:rsidR="00005C26">
        <w:rPr>
          <w:sz w:val="28"/>
          <w:szCs w:val="28"/>
        </w:rPr>
        <w:t xml:space="preserve"> установленными </w:t>
      </w:r>
      <w:r w:rsidR="00C647B6">
        <w:rPr>
          <w:sz w:val="28"/>
          <w:szCs w:val="28"/>
        </w:rPr>
        <w:t xml:space="preserve">Федеральным законом № 209-ФЗ и нормативными правовыми актами </w:t>
      </w:r>
      <w:r w:rsidR="00005C26">
        <w:rPr>
          <w:sz w:val="28"/>
          <w:szCs w:val="28"/>
        </w:rPr>
        <w:t>Министерств</w:t>
      </w:r>
      <w:r w:rsidR="00C647B6">
        <w:rPr>
          <w:sz w:val="28"/>
          <w:szCs w:val="28"/>
        </w:rPr>
        <w:t>а</w:t>
      </w:r>
      <w:r w:rsidR="00005C26">
        <w:rPr>
          <w:sz w:val="28"/>
          <w:szCs w:val="28"/>
        </w:rPr>
        <w:t xml:space="preserve"> э</w:t>
      </w:r>
      <w:r w:rsidR="00005C26" w:rsidRPr="00005C26">
        <w:rPr>
          <w:sz w:val="28"/>
          <w:szCs w:val="28"/>
        </w:rPr>
        <w:t>кономического развития Российской Федерации;</w:t>
      </w:r>
    </w:p>
    <w:p w:rsidR="00005C26" w:rsidRPr="00005C26" w:rsidRDefault="00005C26" w:rsidP="00005C26">
      <w:pPr>
        <w:ind w:firstLine="709"/>
        <w:jc w:val="both"/>
        <w:rPr>
          <w:sz w:val="28"/>
          <w:szCs w:val="28"/>
        </w:rPr>
      </w:pPr>
      <w:r>
        <w:rPr>
          <w:sz w:val="28"/>
          <w:szCs w:val="28"/>
        </w:rPr>
        <w:t>наличие заключенного двухстороннего соглашения о взаимном сотрудничестве с Фондом</w:t>
      </w:r>
      <w:r w:rsidR="00CC59CA">
        <w:rPr>
          <w:sz w:val="28"/>
          <w:szCs w:val="28"/>
        </w:rPr>
        <w:t xml:space="preserve"> (далее – </w:t>
      </w:r>
      <w:r w:rsidR="00432249">
        <w:rPr>
          <w:sz w:val="28"/>
          <w:szCs w:val="28"/>
        </w:rPr>
        <w:t>«</w:t>
      </w:r>
      <w:r w:rsidR="00ED595E">
        <w:rPr>
          <w:sz w:val="28"/>
          <w:szCs w:val="28"/>
        </w:rPr>
        <w:t xml:space="preserve">региональная </w:t>
      </w:r>
      <w:r w:rsidR="00072D01">
        <w:rPr>
          <w:sz w:val="28"/>
          <w:szCs w:val="28"/>
        </w:rPr>
        <w:t>гарантийная организация</w:t>
      </w:r>
      <w:r w:rsidR="00432249">
        <w:rPr>
          <w:sz w:val="28"/>
          <w:szCs w:val="28"/>
        </w:rPr>
        <w:t>»</w:t>
      </w:r>
      <w:r w:rsidR="00072D01">
        <w:rPr>
          <w:sz w:val="28"/>
          <w:szCs w:val="28"/>
        </w:rPr>
        <w:t>)</w:t>
      </w:r>
      <w:r>
        <w:rPr>
          <w:sz w:val="28"/>
          <w:szCs w:val="28"/>
        </w:rPr>
        <w:t>;</w:t>
      </w:r>
    </w:p>
    <w:p w:rsidR="00B47490" w:rsidRPr="00B47490" w:rsidRDefault="00B47490" w:rsidP="00B47490">
      <w:pPr>
        <w:ind w:firstLine="709"/>
        <w:jc w:val="both"/>
        <w:rPr>
          <w:sz w:val="28"/>
          <w:szCs w:val="28"/>
        </w:rPr>
      </w:pPr>
      <w:r w:rsidRPr="00B47490">
        <w:rPr>
          <w:b/>
          <w:bCs/>
          <w:sz w:val="28"/>
          <w:szCs w:val="28"/>
        </w:rPr>
        <w:t>«Залогодатель»</w:t>
      </w:r>
      <w:r w:rsidRPr="00B47490">
        <w:rPr>
          <w:sz w:val="28"/>
          <w:szCs w:val="28"/>
        </w:rPr>
        <w:t xml:space="preserve"> – физическое лицо</w:t>
      </w:r>
      <w:r w:rsidR="00432249">
        <w:rPr>
          <w:sz w:val="28"/>
          <w:szCs w:val="28"/>
        </w:rPr>
        <w:t>,</w:t>
      </w:r>
      <w:r w:rsidR="00646038">
        <w:rPr>
          <w:sz w:val="28"/>
          <w:szCs w:val="28"/>
        </w:rPr>
        <w:t xml:space="preserve"> являющееся гражданином Российской Федерации </w:t>
      </w:r>
      <w:r w:rsidR="00646038" w:rsidRPr="00581AE6">
        <w:rPr>
          <w:sz w:val="28"/>
          <w:szCs w:val="28"/>
        </w:rPr>
        <w:t xml:space="preserve">(в том числе </w:t>
      </w:r>
      <w:r w:rsidRPr="00581AE6">
        <w:rPr>
          <w:sz w:val="28"/>
          <w:szCs w:val="28"/>
        </w:rPr>
        <w:t>индивидуальный предприниматель</w:t>
      </w:r>
      <w:r w:rsidR="00432249">
        <w:rPr>
          <w:sz w:val="28"/>
          <w:szCs w:val="28"/>
        </w:rPr>
        <w:t xml:space="preserve">, </w:t>
      </w:r>
      <w:r w:rsidR="00432249" w:rsidRPr="00581AE6">
        <w:rPr>
          <w:sz w:val="28"/>
          <w:szCs w:val="28"/>
        </w:rPr>
        <w:t>зарегистрированн</w:t>
      </w:r>
      <w:r w:rsidR="00432249">
        <w:rPr>
          <w:sz w:val="28"/>
          <w:szCs w:val="28"/>
        </w:rPr>
        <w:t>ый</w:t>
      </w:r>
      <w:r w:rsidR="00432249" w:rsidRPr="00581AE6">
        <w:rPr>
          <w:sz w:val="28"/>
          <w:szCs w:val="28"/>
        </w:rPr>
        <w:t xml:space="preserve"> на территории Чеченской Республики</w:t>
      </w:r>
      <w:r w:rsidR="00646038" w:rsidRPr="00581AE6">
        <w:rPr>
          <w:sz w:val="28"/>
          <w:szCs w:val="28"/>
        </w:rPr>
        <w:t>)</w:t>
      </w:r>
      <w:r w:rsidRPr="00581AE6">
        <w:rPr>
          <w:sz w:val="28"/>
          <w:szCs w:val="28"/>
        </w:rPr>
        <w:t xml:space="preserve"> либо юридическое лицо, </w:t>
      </w:r>
      <w:r w:rsidR="00646038" w:rsidRPr="00581AE6">
        <w:rPr>
          <w:sz w:val="28"/>
          <w:szCs w:val="28"/>
        </w:rPr>
        <w:t xml:space="preserve">зарегистрированное на территории Чеченской Республики, </w:t>
      </w:r>
      <w:r w:rsidRPr="00581AE6">
        <w:rPr>
          <w:sz w:val="28"/>
          <w:szCs w:val="28"/>
        </w:rPr>
        <w:t>с кот</w:t>
      </w:r>
      <w:r w:rsidR="004E6C7C" w:rsidRPr="00581AE6">
        <w:rPr>
          <w:sz w:val="28"/>
          <w:szCs w:val="28"/>
        </w:rPr>
        <w:t>орым</w:t>
      </w:r>
      <w:r w:rsidR="004E6C7C">
        <w:rPr>
          <w:sz w:val="28"/>
          <w:szCs w:val="28"/>
        </w:rPr>
        <w:t xml:space="preserve"> у Фонда заключе</w:t>
      </w:r>
      <w:r w:rsidRPr="00B47490">
        <w:rPr>
          <w:sz w:val="28"/>
          <w:szCs w:val="28"/>
        </w:rPr>
        <w:t>н договор залога имущества, в качестве обеспе</w:t>
      </w:r>
      <w:r w:rsidR="004E6C7C">
        <w:rPr>
          <w:sz w:val="28"/>
          <w:szCs w:val="28"/>
        </w:rPr>
        <w:t>чения надлежащего исполнения Зае</w:t>
      </w:r>
      <w:r w:rsidRPr="00B47490">
        <w:rPr>
          <w:sz w:val="28"/>
          <w:szCs w:val="28"/>
        </w:rPr>
        <w:t>мщиком обязательств по договору микрозайма. Залогодателем может быть как сам Заемщик, так и третье лицо;</w:t>
      </w:r>
    </w:p>
    <w:p w:rsidR="00B47490" w:rsidRPr="00B47490" w:rsidRDefault="00B47490" w:rsidP="00B47490">
      <w:pPr>
        <w:ind w:firstLine="709"/>
        <w:jc w:val="both"/>
        <w:rPr>
          <w:sz w:val="28"/>
          <w:szCs w:val="28"/>
        </w:rPr>
      </w:pPr>
      <w:r w:rsidRPr="00072D01">
        <w:rPr>
          <w:b/>
          <w:bCs/>
          <w:sz w:val="28"/>
          <w:szCs w:val="28"/>
        </w:rPr>
        <w:t>«График возврата суммы микрозайма и уплаты процентов» (</w:t>
      </w:r>
      <w:r w:rsidRPr="00072D01">
        <w:rPr>
          <w:sz w:val="28"/>
          <w:szCs w:val="28"/>
        </w:rPr>
        <w:t xml:space="preserve">далее – </w:t>
      </w:r>
      <w:r w:rsidR="00432249">
        <w:rPr>
          <w:sz w:val="28"/>
          <w:szCs w:val="28"/>
        </w:rPr>
        <w:t>«</w:t>
      </w:r>
      <w:r w:rsidR="005F7C11" w:rsidRPr="00072D01">
        <w:rPr>
          <w:sz w:val="28"/>
          <w:szCs w:val="28"/>
        </w:rPr>
        <w:t>График платежей</w:t>
      </w:r>
      <w:r w:rsidR="00432249">
        <w:rPr>
          <w:sz w:val="28"/>
          <w:szCs w:val="28"/>
        </w:rPr>
        <w:t>»</w:t>
      </w:r>
      <w:r w:rsidR="005F7C11" w:rsidRPr="00072D01">
        <w:rPr>
          <w:sz w:val="28"/>
          <w:szCs w:val="28"/>
        </w:rPr>
        <w:t xml:space="preserve">) – </w:t>
      </w:r>
      <w:r w:rsidRPr="00072D01">
        <w:rPr>
          <w:sz w:val="28"/>
          <w:szCs w:val="28"/>
        </w:rPr>
        <w:t xml:space="preserve">приложение к </w:t>
      </w:r>
      <w:r w:rsidR="0022442F" w:rsidRPr="00072D01">
        <w:rPr>
          <w:sz w:val="28"/>
          <w:szCs w:val="28"/>
        </w:rPr>
        <w:t xml:space="preserve">договору </w:t>
      </w:r>
      <w:r w:rsidRPr="00072D01">
        <w:rPr>
          <w:sz w:val="28"/>
          <w:szCs w:val="28"/>
        </w:rPr>
        <w:t>микрозайма, определяющее сроки возврата суммы микрозайма и размер процентов</w:t>
      </w:r>
      <w:r w:rsidR="00C647B6">
        <w:rPr>
          <w:sz w:val="28"/>
          <w:szCs w:val="28"/>
        </w:rPr>
        <w:t xml:space="preserve"> за пользование микрозаймом</w:t>
      </w:r>
      <w:r w:rsidRPr="00072D01">
        <w:rPr>
          <w:sz w:val="28"/>
          <w:szCs w:val="28"/>
        </w:rPr>
        <w:t>, установленные договором микрозайма;</w:t>
      </w:r>
    </w:p>
    <w:p w:rsidR="00B47490" w:rsidRDefault="00B47490" w:rsidP="00B47490">
      <w:pPr>
        <w:ind w:firstLine="709"/>
        <w:jc w:val="both"/>
        <w:rPr>
          <w:sz w:val="28"/>
          <w:szCs w:val="28"/>
        </w:rPr>
      </w:pPr>
      <w:r w:rsidRPr="00B47490">
        <w:rPr>
          <w:b/>
          <w:bCs/>
          <w:sz w:val="28"/>
          <w:szCs w:val="28"/>
        </w:rPr>
        <w:t>«</w:t>
      </w:r>
      <w:r w:rsidRPr="008A33C7">
        <w:rPr>
          <w:b/>
          <w:bCs/>
          <w:sz w:val="28"/>
          <w:szCs w:val="28"/>
        </w:rPr>
        <w:t>просроченная задолженность»</w:t>
      </w:r>
      <w:r w:rsidRPr="008A33C7">
        <w:rPr>
          <w:sz w:val="28"/>
          <w:szCs w:val="28"/>
        </w:rPr>
        <w:t xml:space="preserve"> – задолженность по договору микро</w:t>
      </w:r>
      <w:r w:rsidR="00C06BA4" w:rsidRPr="008A33C7">
        <w:rPr>
          <w:sz w:val="28"/>
          <w:szCs w:val="28"/>
        </w:rPr>
        <w:t>займа по оплате основного долга,</w:t>
      </w:r>
      <w:r w:rsidRPr="008A33C7">
        <w:rPr>
          <w:sz w:val="28"/>
          <w:szCs w:val="28"/>
        </w:rPr>
        <w:t xml:space="preserve"> начисленны</w:t>
      </w:r>
      <w:r w:rsidR="00717A07">
        <w:rPr>
          <w:sz w:val="28"/>
          <w:szCs w:val="28"/>
        </w:rPr>
        <w:t>х</w:t>
      </w:r>
      <w:r w:rsidRPr="008A33C7">
        <w:rPr>
          <w:sz w:val="28"/>
          <w:szCs w:val="28"/>
        </w:rPr>
        <w:t xml:space="preserve"> процент</w:t>
      </w:r>
      <w:r w:rsidR="00717A07">
        <w:rPr>
          <w:sz w:val="28"/>
          <w:szCs w:val="28"/>
        </w:rPr>
        <w:t>ов</w:t>
      </w:r>
      <w:r w:rsidRPr="008A33C7">
        <w:rPr>
          <w:sz w:val="28"/>
          <w:szCs w:val="28"/>
        </w:rPr>
        <w:t xml:space="preserve"> за </w:t>
      </w:r>
      <w:r w:rsidRPr="00806D92">
        <w:rPr>
          <w:sz w:val="28"/>
          <w:szCs w:val="28"/>
        </w:rPr>
        <w:t xml:space="preserve">пользование </w:t>
      </w:r>
      <w:r w:rsidR="00C06BA4" w:rsidRPr="00806D92">
        <w:rPr>
          <w:sz w:val="28"/>
          <w:szCs w:val="28"/>
        </w:rPr>
        <w:t>микрозаймом</w:t>
      </w:r>
      <w:r w:rsidR="00D4730C" w:rsidRPr="00806D92">
        <w:rPr>
          <w:sz w:val="28"/>
          <w:szCs w:val="28"/>
        </w:rPr>
        <w:t>,</w:t>
      </w:r>
      <w:r w:rsidR="00C06BA4" w:rsidRPr="00806D92">
        <w:rPr>
          <w:sz w:val="28"/>
          <w:szCs w:val="28"/>
        </w:rPr>
        <w:t xml:space="preserve"> </w:t>
      </w:r>
      <w:r w:rsidRPr="00806D92">
        <w:rPr>
          <w:sz w:val="28"/>
          <w:szCs w:val="28"/>
        </w:rPr>
        <w:t>не погашенная в срок, уст</w:t>
      </w:r>
      <w:r w:rsidR="00717A07">
        <w:rPr>
          <w:sz w:val="28"/>
          <w:szCs w:val="28"/>
        </w:rPr>
        <w:t>ановленный договором микрозайма</w:t>
      </w:r>
      <w:r w:rsidR="00235167" w:rsidRPr="00806D92">
        <w:rPr>
          <w:sz w:val="28"/>
          <w:szCs w:val="28"/>
        </w:rPr>
        <w:t>;</w:t>
      </w:r>
    </w:p>
    <w:p w:rsidR="00F9393D" w:rsidRDefault="0007705C" w:rsidP="00B47490">
      <w:pPr>
        <w:ind w:firstLine="709"/>
        <w:jc w:val="both"/>
        <w:rPr>
          <w:color w:val="333333"/>
          <w:sz w:val="28"/>
          <w:szCs w:val="28"/>
          <w:shd w:val="clear" w:color="auto" w:fill="FFFFFF"/>
        </w:rPr>
      </w:pPr>
      <w:r w:rsidRPr="0007705C">
        <w:rPr>
          <w:b/>
          <w:sz w:val="28"/>
          <w:szCs w:val="28"/>
        </w:rPr>
        <w:t>«неустойка (пени</w:t>
      </w:r>
      <w:r w:rsidR="00F9393D">
        <w:rPr>
          <w:b/>
          <w:sz w:val="28"/>
          <w:szCs w:val="28"/>
        </w:rPr>
        <w:t>, штраф</w:t>
      </w:r>
      <w:r w:rsidRPr="0007705C">
        <w:rPr>
          <w:b/>
          <w:sz w:val="28"/>
          <w:szCs w:val="28"/>
        </w:rPr>
        <w:t>)»</w:t>
      </w:r>
      <w:r>
        <w:rPr>
          <w:sz w:val="28"/>
          <w:szCs w:val="28"/>
        </w:rPr>
        <w:t xml:space="preserve"> </w:t>
      </w:r>
      <w:r w:rsidRPr="00F9393D">
        <w:rPr>
          <w:sz w:val="28"/>
          <w:szCs w:val="28"/>
        </w:rPr>
        <w:t xml:space="preserve">- </w:t>
      </w:r>
      <w:r w:rsidR="00F9393D" w:rsidRPr="00F9393D">
        <w:rPr>
          <w:sz w:val="28"/>
          <w:szCs w:val="28"/>
        </w:rPr>
        <w:t xml:space="preserve">определенная </w:t>
      </w:r>
      <w:r w:rsidR="003818E8" w:rsidRPr="00F9393D">
        <w:rPr>
          <w:color w:val="333333"/>
          <w:sz w:val="28"/>
          <w:szCs w:val="28"/>
          <w:shd w:val="clear" w:color="auto" w:fill="FFFFFF"/>
        </w:rPr>
        <w:t xml:space="preserve">договором </w:t>
      </w:r>
      <w:r w:rsidR="00F9393D" w:rsidRPr="00F9393D">
        <w:rPr>
          <w:color w:val="333333"/>
          <w:sz w:val="28"/>
          <w:szCs w:val="28"/>
          <w:shd w:val="clear" w:color="auto" w:fill="FFFFFF"/>
        </w:rPr>
        <w:t xml:space="preserve">микрозайма </w:t>
      </w:r>
      <w:r w:rsidR="003818E8" w:rsidRPr="00F9393D">
        <w:rPr>
          <w:color w:val="333333"/>
          <w:sz w:val="28"/>
          <w:szCs w:val="28"/>
          <w:shd w:val="clear" w:color="auto" w:fill="FFFFFF"/>
        </w:rPr>
        <w:t xml:space="preserve">денежная сумма, которую </w:t>
      </w:r>
      <w:r w:rsidR="00F9393D" w:rsidRPr="00F9393D">
        <w:rPr>
          <w:color w:val="333333"/>
          <w:sz w:val="28"/>
          <w:szCs w:val="28"/>
          <w:shd w:val="clear" w:color="auto" w:fill="FFFFFF"/>
        </w:rPr>
        <w:t xml:space="preserve">Заемщик - </w:t>
      </w:r>
      <w:r w:rsidR="003818E8" w:rsidRPr="00F9393D">
        <w:rPr>
          <w:color w:val="333333"/>
          <w:sz w:val="28"/>
          <w:szCs w:val="28"/>
          <w:shd w:val="clear" w:color="auto" w:fill="FFFFFF"/>
        </w:rPr>
        <w:t xml:space="preserve">должник обязан уплатить </w:t>
      </w:r>
      <w:r w:rsidR="00F9393D" w:rsidRPr="00F9393D">
        <w:rPr>
          <w:color w:val="333333"/>
          <w:sz w:val="28"/>
          <w:szCs w:val="28"/>
          <w:shd w:val="clear" w:color="auto" w:fill="FFFFFF"/>
        </w:rPr>
        <w:t>Фонду</w:t>
      </w:r>
      <w:r w:rsidR="003818E8" w:rsidRPr="00F9393D">
        <w:rPr>
          <w:color w:val="333333"/>
          <w:sz w:val="28"/>
          <w:szCs w:val="28"/>
          <w:shd w:val="clear" w:color="auto" w:fill="FFFFFF"/>
        </w:rPr>
        <w:t xml:space="preserve"> в случае неисполнения или ненадлежащего исполнения обязательства</w:t>
      </w:r>
      <w:r w:rsidR="00F9393D" w:rsidRPr="00F9393D">
        <w:rPr>
          <w:color w:val="333333"/>
          <w:sz w:val="28"/>
          <w:szCs w:val="28"/>
          <w:shd w:val="clear" w:color="auto" w:fill="FFFFFF"/>
        </w:rPr>
        <w:t xml:space="preserve"> по договору микрозайма</w:t>
      </w:r>
      <w:r w:rsidR="003818E8" w:rsidRPr="00F9393D">
        <w:rPr>
          <w:color w:val="333333"/>
          <w:sz w:val="28"/>
          <w:szCs w:val="28"/>
          <w:shd w:val="clear" w:color="auto" w:fill="FFFFFF"/>
        </w:rPr>
        <w:t>, в частности в случае просрочки исполнения</w:t>
      </w:r>
      <w:r w:rsidR="00F9393D" w:rsidRPr="00F9393D">
        <w:rPr>
          <w:color w:val="333333"/>
          <w:sz w:val="28"/>
          <w:szCs w:val="28"/>
          <w:shd w:val="clear" w:color="auto" w:fill="FFFFFF"/>
        </w:rPr>
        <w:t xml:space="preserve"> обязательства по договору микрозайма»</w:t>
      </w:r>
      <w:r w:rsidR="00F9393D">
        <w:rPr>
          <w:color w:val="333333"/>
          <w:sz w:val="28"/>
          <w:szCs w:val="28"/>
          <w:shd w:val="clear" w:color="auto" w:fill="FFFFFF"/>
        </w:rPr>
        <w:t>;</w:t>
      </w:r>
    </w:p>
    <w:p w:rsidR="00F9393D" w:rsidRDefault="00F9393D" w:rsidP="00B47490">
      <w:pPr>
        <w:ind w:firstLine="709"/>
        <w:jc w:val="both"/>
        <w:rPr>
          <w:color w:val="333333"/>
          <w:sz w:val="28"/>
          <w:szCs w:val="28"/>
          <w:shd w:val="clear" w:color="auto" w:fill="FFFFFF"/>
        </w:rPr>
      </w:pPr>
      <w:r w:rsidRPr="00F9393D">
        <w:rPr>
          <w:b/>
          <w:color w:val="333333"/>
          <w:sz w:val="28"/>
          <w:szCs w:val="28"/>
          <w:shd w:val="clear" w:color="auto" w:fill="FFFFFF"/>
        </w:rPr>
        <w:t>«кредитная история»</w:t>
      </w:r>
      <w:r>
        <w:rPr>
          <w:color w:val="333333"/>
          <w:sz w:val="28"/>
          <w:szCs w:val="28"/>
          <w:shd w:val="clear" w:color="auto" w:fill="FFFFFF"/>
        </w:rPr>
        <w:t xml:space="preserve"> - информация, входящая в состав кредитной истории и характеризующая исполнение субъектом кредитной истории принятых на себя обязательств по одному договору займа (кредита), а также иному договору или обязательству, предусмотренным Федеральным законом </w:t>
      </w:r>
      <w:r w:rsidRPr="008A33C7">
        <w:rPr>
          <w:sz w:val="28"/>
          <w:szCs w:val="28"/>
        </w:rPr>
        <w:t>от 30 декабря 2004 года № 218-ФЗ «О кредитных историях»</w:t>
      </w:r>
      <w:r>
        <w:rPr>
          <w:sz w:val="28"/>
          <w:szCs w:val="28"/>
        </w:rPr>
        <w:t>;</w:t>
      </w:r>
    </w:p>
    <w:p w:rsidR="00333AA2" w:rsidRPr="001D4D42" w:rsidRDefault="00333AA2" w:rsidP="00333AA2">
      <w:pPr>
        <w:pStyle w:val="aff1"/>
        <w:ind w:firstLine="709"/>
        <w:jc w:val="both"/>
        <w:rPr>
          <w:rFonts w:ascii="Times New Roman" w:hAnsi="Times New Roman"/>
          <w:sz w:val="28"/>
          <w:szCs w:val="28"/>
        </w:rPr>
      </w:pPr>
      <w:r>
        <w:rPr>
          <w:rFonts w:ascii="Times New Roman" w:hAnsi="Times New Roman"/>
          <w:b/>
          <w:sz w:val="28"/>
          <w:szCs w:val="28"/>
        </w:rPr>
        <w:t>«</w:t>
      </w:r>
      <w:r w:rsidRPr="001D4D42">
        <w:rPr>
          <w:rFonts w:ascii="Times New Roman" w:hAnsi="Times New Roman"/>
          <w:b/>
          <w:sz w:val="28"/>
          <w:szCs w:val="28"/>
        </w:rPr>
        <w:t>бенефициарный владелец</w:t>
      </w:r>
      <w:r>
        <w:rPr>
          <w:rFonts w:ascii="Times New Roman" w:hAnsi="Times New Roman"/>
          <w:b/>
          <w:sz w:val="28"/>
          <w:szCs w:val="28"/>
        </w:rPr>
        <w:t>»</w:t>
      </w:r>
      <w:r w:rsidRPr="001D4D42">
        <w:rPr>
          <w:rFonts w:ascii="Times New Roman" w:hAnsi="Times New Roman"/>
          <w:sz w:val="28"/>
          <w:szCs w:val="28"/>
        </w:rPr>
        <w:t xml:space="preserve"> – физическое лицо, которое в конечном счете прямо или косвенно (через третьих лиц) владеет (имеет преобладающее </w:t>
      </w:r>
      <w:r w:rsidRPr="001D4D42">
        <w:rPr>
          <w:rFonts w:ascii="Times New Roman" w:hAnsi="Times New Roman"/>
          <w:sz w:val="28"/>
          <w:szCs w:val="28"/>
        </w:rPr>
        <w:lastRenderedPageBreak/>
        <w:t>участие более 25 процентов в капитале) клиентом</w:t>
      </w:r>
      <w:r>
        <w:rPr>
          <w:rFonts w:ascii="Times New Roman" w:hAnsi="Times New Roman"/>
          <w:sz w:val="28"/>
          <w:szCs w:val="28"/>
        </w:rPr>
        <w:t xml:space="preserve"> (Заявителем, Заемщиком)</w:t>
      </w:r>
      <w:r w:rsidRPr="001D4D42">
        <w:rPr>
          <w:rFonts w:ascii="Times New Roman" w:hAnsi="Times New Roman"/>
          <w:sz w:val="28"/>
          <w:szCs w:val="28"/>
        </w:rPr>
        <w:t xml:space="preserve"> – юридическим лицом, либо имеет возможность контролировать действия </w:t>
      </w:r>
      <w:r w:rsidR="00423386">
        <w:rPr>
          <w:rFonts w:ascii="Times New Roman" w:hAnsi="Times New Roman"/>
          <w:sz w:val="28"/>
          <w:szCs w:val="28"/>
        </w:rPr>
        <w:t>клиента (Заяв</w:t>
      </w:r>
      <w:r>
        <w:rPr>
          <w:rFonts w:ascii="Times New Roman" w:hAnsi="Times New Roman"/>
          <w:sz w:val="28"/>
          <w:szCs w:val="28"/>
        </w:rPr>
        <w:t xml:space="preserve">ителя, </w:t>
      </w:r>
      <w:r w:rsidRPr="001D4D42">
        <w:rPr>
          <w:rFonts w:ascii="Times New Roman" w:hAnsi="Times New Roman"/>
          <w:sz w:val="28"/>
          <w:szCs w:val="28"/>
        </w:rPr>
        <w:t>Заемщика</w:t>
      </w:r>
      <w:r>
        <w:rPr>
          <w:rFonts w:ascii="Times New Roman" w:hAnsi="Times New Roman"/>
          <w:sz w:val="28"/>
          <w:szCs w:val="28"/>
        </w:rPr>
        <w:t>);</w:t>
      </w:r>
    </w:p>
    <w:p w:rsidR="00F9393D" w:rsidRPr="005C0EBD" w:rsidRDefault="00894428" w:rsidP="00B47490">
      <w:pPr>
        <w:ind w:firstLine="709"/>
        <w:jc w:val="both"/>
        <w:rPr>
          <w:color w:val="333333"/>
          <w:sz w:val="28"/>
          <w:szCs w:val="28"/>
          <w:shd w:val="clear" w:color="auto" w:fill="FFFFFF"/>
        </w:rPr>
      </w:pPr>
      <w:r>
        <w:rPr>
          <w:b/>
          <w:sz w:val="28"/>
          <w:szCs w:val="28"/>
        </w:rPr>
        <w:t>«</w:t>
      </w:r>
      <w:r w:rsidR="00A35929" w:rsidRPr="001D4D42">
        <w:rPr>
          <w:b/>
          <w:sz w:val="28"/>
          <w:szCs w:val="28"/>
        </w:rPr>
        <w:t>ОКВЭД</w:t>
      </w:r>
      <w:r>
        <w:rPr>
          <w:b/>
          <w:sz w:val="28"/>
          <w:szCs w:val="28"/>
        </w:rPr>
        <w:t>»</w:t>
      </w:r>
      <w:r w:rsidR="00A35929" w:rsidRPr="001D4D42">
        <w:rPr>
          <w:sz w:val="28"/>
          <w:szCs w:val="28"/>
        </w:rPr>
        <w:t xml:space="preserve"> – Общероссийский классификатор видов экономической деятельности</w:t>
      </w:r>
      <w:r w:rsidR="005C0EBD">
        <w:rPr>
          <w:sz w:val="28"/>
          <w:szCs w:val="28"/>
        </w:rPr>
        <w:t xml:space="preserve"> ОК 029-2014 (КДЕС Ред. 2);</w:t>
      </w:r>
    </w:p>
    <w:p w:rsidR="00235167" w:rsidRPr="00806D92" w:rsidRDefault="00235167" w:rsidP="00B47490">
      <w:pPr>
        <w:ind w:firstLine="709"/>
        <w:jc w:val="both"/>
        <w:rPr>
          <w:sz w:val="28"/>
          <w:szCs w:val="28"/>
        </w:rPr>
      </w:pPr>
      <w:r w:rsidRPr="00806D92">
        <w:rPr>
          <w:b/>
          <w:sz w:val="28"/>
          <w:szCs w:val="28"/>
        </w:rPr>
        <w:t>«сайт Фонда»</w:t>
      </w:r>
      <w:r w:rsidRPr="00806D92">
        <w:rPr>
          <w:sz w:val="28"/>
          <w:szCs w:val="28"/>
        </w:rPr>
        <w:t xml:space="preserve"> - официальный сайт Фонда в информационно-телекоммуникационной сети «Интернет»: </w:t>
      </w:r>
      <w:r w:rsidR="00806D92" w:rsidRPr="00806D92">
        <w:rPr>
          <w:sz w:val="28"/>
          <w:szCs w:val="28"/>
        </w:rPr>
        <w:t>http://fkspchr.ru.</w:t>
      </w:r>
    </w:p>
    <w:p w:rsidR="00806D92" w:rsidRPr="00806D92" w:rsidRDefault="00806D92" w:rsidP="00B47490">
      <w:pPr>
        <w:ind w:firstLine="709"/>
        <w:jc w:val="both"/>
        <w:rPr>
          <w:sz w:val="28"/>
          <w:szCs w:val="28"/>
        </w:rPr>
      </w:pPr>
    </w:p>
    <w:p w:rsidR="00B47490" w:rsidRPr="008A33C7" w:rsidRDefault="00B47490" w:rsidP="00B47490">
      <w:pPr>
        <w:spacing w:before="120" w:after="120"/>
        <w:jc w:val="center"/>
        <w:rPr>
          <w:sz w:val="28"/>
          <w:szCs w:val="28"/>
        </w:rPr>
      </w:pPr>
      <w:r w:rsidRPr="008A33C7">
        <w:rPr>
          <w:b/>
          <w:bCs/>
          <w:sz w:val="28"/>
          <w:szCs w:val="28"/>
        </w:rPr>
        <w:t xml:space="preserve">3. ОБЩИЕ ТРЕБОВАНИЯ К </w:t>
      </w:r>
      <w:r w:rsidR="00AB1177" w:rsidRPr="008A33C7">
        <w:rPr>
          <w:b/>
          <w:bCs/>
          <w:sz w:val="28"/>
          <w:szCs w:val="28"/>
        </w:rPr>
        <w:t>ЗАЯВИТЕЛЯМ (</w:t>
      </w:r>
      <w:r w:rsidRPr="008A33C7">
        <w:rPr>
          <w:b/>
          <w:bCs/>
          <w:sz w:val="28"/>
          <w:szCs w:val="28"/>
        </w:rPr>
        <w:t>ЗАЕМЩИКАМ</w:t>
      </w:r>
      <w:r w:rsidR="00AB1177" w:rsidRPr="008A33C7">
        <w:rPr>
          <w:b/>
          <w:bCs/>
          <w:sz w:val="28"/>
          <w:szCs w:val="28"/>
        </w:rPr>
        <w:t>)</w:t>
      </w:r>
    </w:p>
    <w:p w:rsidR="00B47490" w:rsidRPr="008A33C7" w:rsidRDefault="00B47490" w:rsidP="00B47490">
      <w:pPr>
        <w:ind w:firstLine="709"/>
        <w:jc w:val="both"/>
        <w:rPr>
          <w:sz w:val="28"/>
          <w:szCs w:val="28"/>
        </w:rPr>
      </w:pPr>
      <w:r w:rsidRPr="008A33C7">
        <w:rPr>
          <w:sz w:val="28"/>
          <w:szCs w:val="28"/>
        </w:rPr>
        <w:t xml:space="preserve">3.1. </w:t>
      </w:r>
      <w:r w:rsidR="00894428">
        <w:rPr>
          <w:sz w:val="28"/>
          <w:szCs w:val="28"/>
        </w:rPr>
        <w:t>Заявители</w:t>
      </w:r>
      <w:r w:rsidR="00C647B6" w:rsidRPr="008A33C7">
        <w:rPr>
          <w:sz w:val="28"/>
          <w:szCs w:val="28"/>
        </w:rPr>
        <w:t>,</w:t>
      </w:r>
      <w:r w:rsidRPr="008A33C7">
        <w:rPr>
          <w:sz w:val="28"/>
          <w:szCs w:val="28"/>
        </w:rPr>
        <w:t xml:space="preserve"> </w:t>
      </w:r>
      <w:r w:rsidR="000970E0" w:rsidRPr="008A33C7">
        <w:rPr>
          <w:sz w:val="28"/>
          <w:szCs w:val="28"/>
        </w:rPr>
        <w:t xml:space="preserve">обратившиеся в Фонд за </w:t>
      </w:r>
      <w:r w:rsidRPr="008A33C7">
        <w:rPr>
          <w:sz w:val="28"/>
          <w:szCs w:val="28"/>
        </w:rPr>
        <w:t>получение</w:t>
      </w:r>
      <w:r w:rsidR="000970E0" w:rsidRPr="008A33C7">
        <w:rPr>
          <w:sz w:val="28"/>
          <w:szCs w:val="28"/>
        </w:rPr>
        <w:t>м</w:t>
      </w:r>
      <w:r w:rsidRPr="008A33C7">
        <w:rPr>
          <w:sz w:val="28"/>
          <w:szCs w:val="28"/>
        </w:rPr>
        <w:t xml:space="preserve"> микрозайма</w:t>
      </w:r>
      <w:r w:rsidR="000970E0" w:rsidRPr="008A33C7">
        <w:rPr>
          <w:sz w:val="28"/>
          <w:szCs w:val="28"/>
        </w:rPr>
        <w:t>,</w:t>
      </w:r>
      <w:r w:rsidR="00AB1177" w:rsidRPr="008A33C7">
        <w:rPr>
          <w:sz w:val="28"/>
          <w:szCs w:val="28"/>
        </w:rPr>
        <w:t xml:space="preserve"> </w:t>
      </w:r>
      <w:r w:rsidR="00894428">
        <w:rPr>
          <w:sz w:val="28"/>
          <w:szCs w:val="28"/>
        </w:rPr>
        <w:t>претендующие на его получение</w:t>
      </w:r>
      <w:r w:rsidRPr="008A33C7">
        <w:rPr>
          <w:sz w:val="28"/>
          <w:szCs w:val="28"/>
        </w:rPr>
        <w:t>, должны отвечать следующим обязательным требованиям:</w:t>
      </w:r>
    </w:p>
    <w:p w:rsidR="00B47490" w:rsidRDefault="00B47490" w:rsidP="00B47490">
      <w:pPr>
        <w:ind w:firstLine="709"/>
        <w:jc w:val="both"/>
        <w:rPr>
          <w:sz w:val="28"/>
          <w:szCs w:val="28"/>
        </w:rPr>
      </w:pPr>
      <w:r w:rsidRPr="008A33C7">
        <w:rPr>
          <w:sz w:val="28"/>
          <w:szCs w:val="28"/>
        </w:rPr>
        <w:t>а) быть зарегистрированными</w:t>
      </w:r>
      <w:r w:rsidRPr="00B47490">
        <w:rPr>
          <w:sz w:val="28"/>
          <w:szCs w:val="28"/>
        </w:rPr>
        <w:t xml:space="preserve"> на территории Чеченской Республики</w:t>
      </w:r>
      <w:r w:rsidR="005C0EBD">
        <w:rPr>
          <w:sz w:val="28"/>
          <w:szCs w:val="28"/>
        </w:rPr>
        <w:t xml:space="preserve"> и</w:t>
      </w:r>
      <w:r w:rsidRPr="008D5101">
        <w:rPr>
          <w:sz w:val="28"/>
          <w:szCs w:val="28"/>
        </w:rPr>
        <w:t xml:space="preserve"> </w:t>
      </w:r>
      <w:r w:rsidR="00D234D2" w:rsidRPr="0022442F">
        <w:rPr>
          <w:sz w:val="28"/>
          <w:szCs w:val="28"/>
        </w:rPr>
        <w:t>осуществлять предпринимательскую (хозяйственную) деятельность на территории Чеченской Республики</w:t>
      </w:r>
      <w:r w:rsidR="00D234D2">
        <w:rPr>
          <w:sz w:val="28"/>
          <w:szCs w:val="28"/>
        </w:rPr>
        <w:t>;</w:t>
      </w:r>
    </w:p>
    <w:p w:rsidR="00C8693F" w:rsidRPr="00C8693F" w:rsidRDefault="009A0F7E" w:rsidP="00C8693F">
      <w:pPr>
        <w:ind w:firstLine="709"/>
        <w:jc w:val="both"/>
        <w:rPr>
          <w:color w:val="2D2D2D"/>
          <w:spacing w:val="2"/>
          <w:sz w:val="28"/>
          <w:szCs w:val="28"/>
        </w:rPr>
      </w:pPr>
      <w:r>
        <w:rPr>
          <w:sz w:val="28"/>
          <w:szCs w:val="28"/>
        </w:rPr>
        <w:t>б</w:t>
      </w:r>
      <w:r w:rsidR="007C041C" w:rsidRPr="00C8693F">
        <w:rPr>
          <w:sz w:val="28"/>
          <w:szCs w:val="28"/>
        </w:rPr>
        <w:t xml:space="preserve">) </w:t>
      </w:r>
      <w:r w:rsidR="00D234D2" w:rsidRPr="00C8693F">
        <w:rPr>
          <w:sz w:val="28"/>
          <w:szCs w:val="28"/>
        </w:rPr>
        <w:t xml:space="preserve">соответствовать </w:t>
      </w:r>
      <w:r w:rsidR="00A86D59" w:rsidRPr="00C8693F">
        <w:rPr>
          <w:color w:val="2D2D2D"/>
          <w:spacing w:val="2"/>
          <w:sz w:val="28"/>
          <w:szCs w:val="28"/>
        </w:rPr>
        <w:t>критериям, у</w:t>
      </w:r>
      <w:r w:rsidR="00D52D9F" w:rsidRPr="00C8693F">
        <w:rPr>
          <w:sz w:val="28"/>
          <w:szCs w:val="28"/>
        </w:rPr>
        <w:t>становленным Федеральным законом № 209-ФЗ</w:t>
      </w:r>
      <w:r w:rsidR="00C8693F" w:rsidRPr="00C8693F">
        <w:rPr>
          <w:sz w:val="28"/>
          <w:szCs w:val="28"/>
        </w:rPr>
        <w:t xml:space="preserve"> </w:t>
      </w:r>
      <w:r w:rsidR="00A86D59" w:rsidRPr="00C8693F">
        <w:rPr>
          <w:color w:val="2D2D2D"/>
          <w:spacing w:val="2"/>
          <w:sz w:val="28"/>
          <w:szCs w:val="28"/>
        </w:rPr>
        <w:t>и не относ</w:t>
      </w:r>
      <w:r w:rsidR="00C8693F" w:rsidRPr="00C8693F">
        <w:rPr>
          <w:color w:val="2D2D2D"/>
          <w:spacing w:val="2"/>
          <w:sz w:val="28"/>
          <w:szCs w:val="28"/>
        </w:rPr>
        <w:t>и</w:t>
      </w:r>
      <w:r w:rsidR="00A86D59" w:rsidRPr="00C8693F">
        <w:rPr>
          <w:color w:val="2D2D2D"/>
          <w:spacing w:val="2"/>
          <w:sz w:val="28"/>
          <w:szCs w:val="28"/>
        </w:rPr>
        <w:t>т</w:t>
      </w:r>
      <w:r w:rsidR="00C8693F" w:rsidRPr="00C8693F">
        <w:rPr>
          <w:color w:val="2D2D2D"/>
          <w:spacing w:val="2"/>
          <w:sz w:val="28"/>
          <w:szCs w:val="28"/>
        </w:rPr>
        <w:t>ь</w:t>
      </w:r>
      <w:r w:rsidR="00A86D59" w:rsidRPr="00C8693F">
        <w:rPr>
          <w:color w:val="2D2D2D"/>
          <w:spacing w:val="2"/>
          <w:sz w:val="28"/>
          <w:szCs w:val="28"/>
        </w:rPr>
        <w:t>ся к субъектам малого и среднего п</w:t>
      </w:r>
      <w:r w:rsidR="00C8693F" w:rsidRPr="00C8693F">
        <w:rPr>
          <w:color w:val="2D2D2D"/>
          <w:spacing w:val="2"/>
          <w:sz w:val="28"/>
          <w:szCs w:val="28"/>
        </w:rPr>
        <w:t xml:space="preserve">редпринимательства, указанным в </w:t>
      </w:r>
      <w:r w:rsidR="00A86D59" w:rsidRPr="00C8693F">
        <w:rPr>
          <w:color w:val="2D2D2D"/>
          <w:spacing w:val="2"/>
          <w:sz w:val="28"/>
          <w:szCs w:val="28"/>
        </w:rPr>
        <w:t xml:space="preserve">части 3 статьи 14 Федерального закона </w:t>
      </w:r>
      <w:r w:rsidR="00C8693F" w:rsidRPr="00C8693F">
        <w:rPr>
          <w:color w:val="2D2D2D"/>
          <w:spacing w:val="2"/>
          <w:sz w:val="28"/>
          <w:szCs w:val="28"/>
        </w:rPr>
        <w:t xml:space="preserve">№ 209-ФЗ, а также в </w:t>
      </w:r>
      <w:r w:rsidR="00A86D59" w:rsidRPr="00C8693F">
        <w:rPr>
          <w:color w:val="2D2D2D"/>
          <w:spacing w:val="2"/>
          <w:sz w:val="28"/>
          <w:szCs w:val="28"/>
        </w:rPr>
        <w:t>части 4</w:t>
      </w:r>
      <w:r w:rsidR="00C8693F" w:rsidRPr="00C8693F">
        <w:rPr>
          <w:color w:val="2D2D2D"/>
          <w:spacing w:val="2"/>
          <w:sz w:val="28"/>
          <w:szCs w:val="28"/>
        </w:rPr>
        <w:t xml:space="preserve"> </w:t>
      </w:r>
      <w:r w:rsidR="00A86D59" w:rsidRPr="00C8693F">
        <w:rPr>
          <w:color w:val="2D2D2D"/>
          <w:spacing w:val="2"/>
          <w:sz w:val="28"/>
          <w:szCs w:val="28"/>
        </w:rPr>
        <w:t>указанной статьи, за исключением субъектов малого или среднего предпринимательства, осуществляющих деятельность в следующих отраслях:</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обрабатывающее производство, в том числе производство пищевых продуктов, лекарственных средств, средств защиты и дезинфекции;</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туристская деятельность и деятельность в области туристской индустрии в целях развития внутреннего и въездного туризма;</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транспортировка и хранение;</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деятельность в области здравоохранения;</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деятельность гостиниц и предприятий общественного питания;</w:t>
      </w:r>
    </w:p>
    <w:p w:rsidR="00C8693F" w:rsidRPr="00C8693F" w:rsidRDefault="00A86D59" w:rsidP="00C8693F">
      <w:pPr>
        <w:pStyle w:val="formattext"/>
        <w:shd w:val="clear" w:color="auto" w:fill="FFFFFF"/>
        <w:spacing w:before="0" w:beforeAutospacing="0" w:after="0" w:afterAutospacing="0"/>
        <w:ind w:firstLine="709"/>
        <w:jc w:val="both"/>
        <w:textAlignment w:val="baseline"/>
        <w:rPr>
          <w:color w:val="2D2D2D"/>
          <w:spacing w:val="2"/>
          <w:sz w:val="28"/>
          <w:szCs w:val="28"/>
        </w:rPr>
      </w:pPr>
      <w:r w:rsidRPr="00C8693F">
        <w:rPr>
          <w:color w:val="2D2D2D"/>
          <w:spacing w:val="2"/>
          <w:sz w:val="28"/>
          <w:szCs w:val="28"/>
        </w:rPr>
        <w:t>деятельность профессиональная, научная и техническая;</w:t>
      </w:r>
    </w:p>
    <w:p w:rsidR="00A86D59" w:rsidRDefault="00A86D59" w:rsidP="00C8693F">
      <w:pPr>
        <w:pStyle w:val="formattext"/>
        <w:shd w:val="clear" w:color="auto" w:fill="FFFFFF"/>
        <w:spacing w:before="0" w:beforeAutospacing="0" w:after="0" w:afterAutospacing="0" w:line="263" w:lineRule="atLeast"/>
        <w:ind w:firstLine="709"/>
        <w:textAlignment w:val="baseline"/>
        <w:rPr>
          <w:color w:val="2D2D2D"/>
          <w:spacing w:val="2"/>
          <w:sz w:val="28"/>
          <w:szCs w:val="28"/>
        </w:rPr>
      </w:pPr>
      <w:r w:rsidRPr="00C8693F">
        <w:rPr>
          <w:color w:val="2D2D2D"/>
          <w:spacing w:val="2"/>
          <w:sz w:val="28"/>
          <w:szCs w:val="28"/>
        </w:rPr>
        <w:t>деятельность в сфере розничной и (или) оптовой торговли.</w:t>
      </w:r>
    </w:p>
    <w:p w:rsidR="00B47490" w:rsidRPr="00B47490" w:rsidRDefault="009A0F7E" w:rsidP="00B47490">
      <w:pPr>
        <w:ind w:firstLine="709"/>
        <w:jc w:val="both"/>
        <w:rPr>
          <w:sz w:val="28"/>
          <w:szCs w:val="28"/>
        </w:rPr>
      </w:pPr>
      <w:r>
        <w:rPr>
          <w:sz w:val="28"/>
          <w:szCs w:val="28"/>
        </w:rPr>
        <w:t>в</w:t>
      </w:r>
      <w:r w:rsidR="00B47490" w:rsidRPr="00B47490">
        <w:rPr>
          <w:sz w:val="28"/>
          <w:szCs w:val="28"/>
        </w:rPr>
        <w:t>) не име</w:t>
      </w:r>
      <w:r w:rsidR="00894428">
        <w:rPr>
          <w:sz w:val="28"/>
          <w:szCs w:val="28"/>
        </w:rPr>
        <w:t xml:space="preserve">ть </w:t>
      </w:r>
      <w:r w:rsidR="00B47490" w:rsidRPr="00B47490">
        <w:rPr>
          <w:sz w:val="28"/>
          <w:szCs w:val="28"/>
        </w:rPr>
        <w:t xml:space="preserve">в течение 3-х (трех) месяцев (либо меньшего срока, в зависимости от срока хозяйственной деятельности), предшествующих </w:t>
      </w:r>
      <w:r w:rsidR="005C0EBD">
        <w:rPr>
          <w:sz w:val="28"/>
          <w:szCs w:val="28"/>
        </w:rPr>
        <w:t>1 февраля 2020 года</w:t>
      </w:r>
      <w:r w:rsidR="00B47490" w:rsidRPr="00B47490">
        <w:rPr>
          <w:sz w:val="28"/>
          <w:szCs w:val="28"/>
        </w:rPr>
        <w:t>, нарушений условий ранее заключенных кредитных договоров, договоров микрозайма (или займа), договоров финансовой аренды (лизинга) и т.п.;</w:t>
      </w:r>
    </w:p>
    <w:p w:rsidR="00B47490" w:rsidRPr="00B47490" w:rsidRDefault="009A0F7E" w:rsidP="00B47490">
      <w:pPr>
        <w:ind w:firstLine="709"/>
        <w:jc w:val="both"/>
        <w:rPr>
          <w:sz w:val="28"/>
          <w:szCs w:val="28"/>
        </w:rPr>
      </w:pPr>
      <w:r>
        <w:rPr>
          <w:sz w:val="28"/>
          <w:szCs w:val="28"/>
        </w:rPr>
        <w:t>г</w:t>
      </w:r>
      <w:r w:rsidR="00B47490" w:rsidRPr="00215CEA">
        <w:rPr>
          <w:sz w:val="28"/>
          <w:szCs w:val="28"/>
        </w:rPr>
        <w:t xml:space="preserve">) </w:t>
      </w:r>
      <w:r w:rsidR="00215CEA" w:rsidRPr="00215CEA">
        <w:rPr>
          <w:sz w:val="28"/>
          <w:szCs w:val="28"/>
        </w:rPr>
        <w:t xml:space="preserve">в отношении </w:t>
      </w:r>
      <w:r w:rsidR="00215CEA" w:rsidRPr="00215CEA">
        <w:rPr>
          <w:rStyle w:val="fontstyle01"/>
          <w:rFonts w:ascii="Times New Roman" w:hAnsi="Times New Roman" w:cs="Times New Roman"/>
          <w:color w:val="auto"/>
          <w:sz w:val="28"/>
          <w:szCs w:val="28"/>
        </w:rPr>
        <w:t>принадлежавших бенефициарным владельцам (с</w:t>
      </w:r>
      <w:r w:rsidR="00215CEA" w:rsidRPr="00215CEA">
        <w:rPr>
          <w:sz w:val="28"/>
          <w:szCs w:val="28"/>
        </w:rPr>
        <w:t xml:space="preserve"> </w:t>
      </w:r>
      <w:r w:rsidR="00215CEA" w:rsidRPr="00215CEA">
        <w:rPr>
          <w:rStyle w:val="fontstyle01"/>
          <w:rFonts w:ascii="Times New Roman" w:hAnsi="Times New Roman" w:cs="Times New Roman"/>
          <w:color w:val="auto"/>
          <w:sz w:val="28"/>
          <w:szCs w:val="28"/>
        </w:rPr>
        <w:t>долей владения более 20 %) и/или единоличному исполнительному органу Заявителя,</w:t>
      </w:r>
      <w:r w:rsidR="00215CEA" w:rsidRPr="00215CEA">
        <w:rPr>
          <w:sz w:val="28"/>
          <w:szCs w:val="28"/>
        </w:rPr>
        <w:t xml:space="preserve"> </w:t>
      </w:r>
      <w:r w:rsidR="00B47490" w:rsidRPr="00215CEA">
        <w:rPr>
          <w:sz w:val="28"/>
          <w:szCs w:val="28"/>
        </w:rPr>
        <w:t xml:space="preserve">в течение </w:t>
      </w:r>
      <w:r w:rsidR="00215CEA" w:rsidRPr="00215CEA">
        <w:rPr>
          <w:sz w:val="28"/>
          <w:szCs w:val="28"/>
        </w:rPr>
        <w:t>последних 2-х</w:t>
      </w:r>
      <w:r w:rsidR="00B47490" w:rsidRPr="00215CEA">
        <w:rPr>
          <w:sz w:val="28"/>
          <w:szCs w:val="28"/>
        </w:rPr>
        <w:t xml:space="preserve"> лет, предшествующих дате обращения в Фонд за получением микрозайма, не применялись процедуры несостоятельности (банкротства), либо санкции в виде аннулирования или приостановления действия лицензии (в случае, если основная деятельность </w:t>
      </w:r>
      <w:r w:rsidR="00B47490" w:rsidRPr="00215CEA">
        <w:rPr>
          <w:sz w:val="28"/>
          <w:szCs w:val="28"/>
        </w:rPr>
        <w:lastRenderedPageBreak/>
        <w:t>За</w:t>
      </w:r>
      <w:r w:rsidR="00202F93" w:rsidRPr="00215CEA">
        <w:rPr>
          <w:sz w:val="28"/>
          <w:szCs w:val="28"/>
        </w:rPr>
        <w:t>явителя</w:t>
      </w:r>
      <w:r w:rsidR="00B47490" w:rsidRPr="00215CEA">
        <w:rPr>
          <w:sz w:val="28"/>
          <w:szCs w:val="28"/>
        </w:rPr>
        <w:t xml:space="preserve"> подлежит лицензированию);</w:t>
      </w:r>
    </w:p>
    <w:p w:rsidR="00B47490" w:rsidRPr="009A0F7E" w:rsidRDefault="009A0F7E" w:rsidP="009A0F7E">
      <w:pPr>
        <w:ind w:firstLine="709"/>
        <w:jc w:val="both"/>
        <w:rPr>
          <w:sz w:val="28"/>
          <w:szCs w:val="28"/>
        </w:rPr>
      </w:pPr>
      <w:r w:rsidRPr="009A0F7E">
        <w:rPr>
          <w:sz w:val="28"/>
          <w:szCs w:val="28"/>
        </w:rPr>
        <w:t>д</w:t>
      </w:r>
      <w:r w:rsidR="00B47490" w:rsidRPr="009A0F7E">
        <w:rPr>
          <w:sz w:val="28"/>
          <w:szCs w:val="28"/>
        </w:rPr>
        <w:t>) име</w:t>
      </w:r>
      <w:r w:rsidR="00894428" w:rsidRPr="009A0F7E">
        <w:rPr>
          <w:sz w:val="28"/>
          <w:szCs w:val="28"/>
        </w:rPr>
        <w:t>ть</w:t>
      </w:r>
      <w:r w:rsidR="00B47490" w:rsidRPr="009A0F7E">
        <w:rPr>
          <w:sz w:val="28"/>
          <w:szCs w:val="28"/>
        </w:rPr>
        <w:t xml:space="preserve"> безубыточную деятельность в течение не менее шести месяцев, предшествующих </w:t>
      </w:r>
      <w:r w:rsidR="00593733" w:rsidRPr="009A0F7E">
        <w:rPr>
          <w:sz w:val="28"/>
          <w:szCs w:val="28"/>
        </w:rPr>
        <w:t>1 февраля 2020 года</w:t>
      </w:r>
      <w:r w:rsidR="00B47490" w:rsidRPr="009A0F7E">
        <w:rPr>
          <w:sz w:val="28"/>
          <w:szCs w:val="28"/>
        </w:rPr>
        <w:t xml:space="preserve">, и положительный финансовый результат на </w:t>
      </w:r>
      <w:r w:rsidR="00593733" w:rsidRPr="009A0F7E">
        <w:rPr>
          <w:sz w:val="28"/>
          <w:szCs w:val="28"/>
        </w:rPr>
        <w:t xml:space="preserve">1 февраля 2020 года </w:t>
      </w:r>
      <w:r w:rsidR="00B47490" w:rsidRPr="009A0F7E">
        <w:rPr>
          <w:sz w:val="28"/>
          <w:szCs w:val="28"/>
        </w:rPr>
        <w:t xml:space="preserve">(за исключением </w:t>
      </w:r>
      <w:r w:rsidR="00202F93" w:rsidRPr="009A0F7E">
        <w:rPr>
          <w:sz w:val="28"/>
          <w:szCs w:val="28"/>
        </w:rPr>
        <w:t>Заявителей</w:t>
      </w:r>
      <w:r w:rsidR="00B47490" w:rsidRPr="009A0F7E">
        <w:rPr>
          <w:sz w:val="28"/>
          <w:szCs w:val="28"/>
        </w:rPr>
        <w:t xml:space="preserve">, срок регистрации которых, в качестве субъекта предпринимательской деятельности на момент </w:t>
      </w:r>
      <w:r w:rsidR="00202F93" w:rsidRPr="009A0F7E">
        <w:rPr>
          <w:sz w:val="28"/>
          <w:szCs w:val="28"/>
        </w:rPr>
        <w:t xml:space="preserve">обращения за </w:t>
      </w:r>
      <w:r w:rsidR="00B47490" w:rsidRPr="009A0F7E">
        <w:rPr>
          <w:sz w:val="28"/>
          <w:szCs w:val="28"/>
        </w:rPr>
        <w:t>предоставлени</w:t>
      </w:r>
      <w:r w:rsidR="00202F93" w:rsidRPr="009A0F7E">
        <w:rPr>
          <w:sz w:val="28"/>
          <w:szCs w:val="28"/>
        </w:rPr>
        <w:t>ем</w:t>
      </w:r>
      <w:r w:rsidR="00B47490" w:rsidRPr="009A0F7E">
        <w:rPr>
          <w:sz w:val="28"/>
          <w:szCs w:val="28"/>
        </w:rPr>
        <w:t xml:space="preserve"> </w:t>
      </w:r>
      <w:r w:rsidR="007A5A37" w:rsidRPr="009A0F7E">
        <w:rPr>
          <w:sz w:val="28"/>
          <w:szCs w:val="28"/>
        </w:rPr>
        <w:t>микро</w:t>
      </w:r>
      <w:r w:rsidR="00B47490" w:rsidRPr="009A0F7E">
        <w:rPr>
          <w:sz w:val="28"/>
          <w:szCs w:val="28"/>
        </w:rPr>
        <w:t>займа составляет не более 12 месяцев;</w:t>
      </w:r>
    </w:p>
    <w:p w:rsidR="00B47490" w:rsidRPr="009A0F7E" w:rsidRDefault="009A0F7E" w:rsidP="009A0F7E">
      <w:pPr>
        <w:ind w:firstLine="709"/>
        <w:jc w:val="both"/>
        <w:rPr>
          <w:sz w:val="28"/>
          <w:szCs w:val="28"/>
        </w:rPr>
      </w:pPr>
      <w:r w:rsidRPr="009A0F7E">
        <w:rPr>
          <w:sz w:val="28"/>
          <w:szCs w:val="28"/>
        </w:rPr>
        <w:t>е</w:t>
      </w:r>
      <w:r w:rsidR="00B47490" w:rsidRPr="009A0F7E">
        <w:rPr>
          <w:sz w:val="28"/>
          <w:szCs w:val="28"/>
        </w:rPr>
        <w:t xml:space="preserve">) предоставившим, в соответствии с условиями предоставления Фондом микрозаймов, обеспечение своевременного и полного исполнения обязательств по договору микрозайма в </w:t>
      </w:r>
      <w:r w:rsidR="00C8693F" w:rsidRPr="009A0F7E">
        <w:rPr>
          <w:sz w:val="28"/>
          <w:szCs w:val="28"/>
        </w:rPr>
        <w:t>виде залога и (или) поручительств</w:t>
      </w:r>
      <w:r w:rsidR="00B47490" w:rsidRPr="009A0F7E">
        <w:rPr>
          <w:sz w:val="28"/>
          <w:szCs w:val="28"/>
        </w:rPr>
        <w:t xml:space="preserve">о третьих лиц в обеспечение своевременного и полного исполнения обязательств по Договору микрозайма в соответствии с условиями </w:t>
      </w:r>
      <w:r w:rsidR="00DA20B8" w:rsidRPr="009A0F7E">
        <w:rPr>
          <w:sz w:val="28"/>
          <w:szCs w:val="28"/>
        </w:rPr>
        <w:t>предоставления Фондом микрозаймов</w:t>
      </w:r>
      <w:r w:rsidR="00B47490" w:rsidRPr="009A0F7E">
        <w:rPr>
          <w:sz w:val="28"/>
          <w:szCs w:val="28"/>
        </w:rPr>
        <w:t>;</w:t>
      </w:r>
    </w:p>
    <w:p w:rsidR="00B47490" w:rsidRPr="009A0F7E" w:rsidRDefault="009A0F7E" w:rsidP="009A0F7E">
      <w:pPr>
        <w:ind w:firstLine="709"/>
        <w:jc w:val="both"/>
        <w:rPr>
          <w:sz w:val="28"/>
          <w:szCs w:val="28"/>
        </w:rPr>
      </w:pPr>
      <w:r w:rsidRPr="009A0F7E">
        <w:rPr>
          <w:sz w:val="28"/>
          <w:szCs w:val="28"/>
        </w:rPr>
        <w:t>ж</w:t>
      </w:r>
      <w:r w:rsidR="00B47490" w:rsidRPr="009A0F7E">
        <w:rPr>
          <w:sz w:val="28"/>
          <w:szCs w:val="28"/>
        </w:rPr>
        <w:t xml:space="preserve">) </w:t>
      </w:r>
      <w:r w:rsidR="00B47490" w:rsidRPr="00190FA2">
        <w:rPr>
          <w:sz w:val="28"/>
          <w:szCs w:val="28"/>
        </w:rPr>
        <w:t xml:space="preserve">предоставившим </w:t>
      </w:r>
      <w:r w:rsidR="00F10A57" w:rsidRPr="00190FA2">
        <w:rPr>
          <w:sz w:val="28"/>
          <w:szCs w:val="28"/>
        </w:rPr>
        <w:t>все необходимые</w:t>
      </w:r>
      <w:r w:rsidR="00B47490" w:rsidRPr="00190FA2">
        <w:rPr>
          <w:sz w:val="28"/>
          <w:szCs w:val="28"/>
        </w:rPr>
        <w:t xml:space="preserve"> документ</w:t>
      </w:r>
      <w:r w:rsidR="00F10A57" w:rsidRPr="00190FA2">
        <w:rPr>
          <w:sz w:val="28"/>
          <w:szCs w:val="28"/>
        </w:rPr>
        <w:t>ы</w:t>
      </w:r>
      <w:r w:rsidR="00B47490" w:rsidRPr="00190FA2">
        <w:rPr>
          <w:sz w:val="28"/>
          <w:szCs w:val="28"/>
        </w:rPr>
        <w:t xml:space="preserve"> и достоверны</w:t>
      </w:r>
      <w:r w:rsidR="00F10A57" w:rsidRPr="00190FA2">
        <w:rPr>
          <w:sz w:val="28"/>
          <w:szCs w:val="28"/>
        </w:rPr>
        <w:t>е сведения</w:t>
      </w:r>
      <w:r w:rsidR="00B47490" w:rsidRPr="00190FA2">
        <w:rPr>
          <w:sz w:val="28"/>
          <w:szCs w:val="28"/>
        </w:rPr>
        <w:t>, в соответствии с перечнем и формами, утверждаемыми приказом Фонда и предусмотренными настоящим</w:t>
      </w:r>
      <w:r w:rsidR="00523834" w:rsidRPr="00190FA2">
        <w:rPr>
          <w:sz w:val="28"/>
          <w:szCs w:val="28"/>
        </w:rPr>
        <w:t>и</w:t>
      </w:r>
      <w:r w:rsidR="00B47490" w:rsidRPr="00190FA2">
        <w:rPr>
          <w:sz w:val="28"/>
          <w:szCs w:val="28"/>
        </w:rPr>
        <w:t xml:space="preserve"> П</w:t>
      </w:r>
      <w:r w:rsidR="00523834" w:rsidRPr="00190FA2">
        <w:rPr>
          <w:sz w:val="28"/>
          <w:szCs w:val="28"/>
        </w:rPr>
        <w:t>равилами</w:t>
      </w:r>
      <w:r w:rsidRPr="00190FA2">
        <w:rPr>
          <w:sz w:val="28"/>
          <w:szCs w:val="28"/>
        </w:rPr>
        <w:t>.</w:t>
      </w:r>
    </w:p>
    <w:p w:rsidR="009A0F7E" w:rsidRPr="009A0F7E" w:rsidRDefault="009A0F7E" w:rsidP="009A0F7E">
      <w:pPr>
        <w:pStyle w:val="formattext"/>
        <w:shd w:val="clear" w:color="auto" w:fill="FFFFFF"/>
        <w:spacing w:before="0" w:beforeAutospacing="0" w:after="0" w:afterAutospacing="0" w:line="263" w:lineRule="atLeast"/>
        <w:ind w:firstLine="709"/>
        <w:jc w:val="both"/>
        <w:textAlignment w:val="baseline"/>
        <w:rPr>
          <w:color w:val="2D2D2D"/>
          <w:spacing w:val="2"/>
          <w:sz w:val="28"/>
          <w:szCs w:val="28"/>
        </w:rPr>
      </w:pPr>
      <w:r w:rsidRPr="009A0F7E">
        <w:rPr>
          <w:color w:val="2D2D2D"/>
          <w:spacing w:val="2"/>
          <w:sz w:val="28"/>
          <w:szCs w:val="28"/>
        </w:rPr>
        <w:t>У Заявителя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47490" w:rsidRPr="008A33C7" w:rsidRDefault="00B47490" w:rsidP="00B47490">
      <w:pPr>
        <w:ind w:firstLine="709"/>
        <w:jc w:val="both"/>
        <w:rPr>
          <w:sz w:val="28"/>
          <w:szCs w:val="28"/>
        </w:rPr>
      </w:pPr>
      <w:r w:rsidRPr="008A33C7">
        <w:rPr>
          <w:sz w:val="28"/>
          <w:szCs w:val="28"/>
        </w:rPr>
        <w:t xml:space="preserve">3.2. Микрозаймы не предоставляются следующим </w:t>
      </w:r>
      <w:r w:rsidR="00202F93" w:rsidRPr="008A33C7">
        <w:rPr>
          <w:sz w:val="28"/>
          <w:szCs w:val="28"/>
        </w:rPr>
        <w:t>Заявителям</w:t>
      </w:r>
      <w:r w:rsidRPr="008A33C7">
        <w:rPr>
          <w:sz w:val="28"/>
          <w:szCs w:val="28"/>
        </w:rPr>
        <w:t>:</w:t>
      </w:r>
    </w:p>
    <w:p w:rsidR="00B47490" w:rsidRPr="008A33C7" w:rsidRDefault="00C90F62" w:rsidP="00B47490">
      <w:pPr>
        <w:ind w:firstLine="709"/>
        <w:jc w:val="both"/>
        <w:rPr>
          <w:sz w:val="28"/>
          <w:szCs w:val="28"/>
        </w:rPr>
      </w:pPr>
      <w:r>
        <w:rPr>
          <w:sz w:val="28"/>
          <w:szCs w:val="28"/>
        </w:rPr>
        <w:t xml:space="preserve">а) </w:t>
      </w:r>
      <w:r w:rsidR="00B47490" w:rsidRPr="008A33C7">
        <w:rPr>
          <w:sz w:val="28"/>
          <w:szCs w:val="28"/>
        </w:rPr>
        <w:t>несоответств</w:t>
      </w:r>
      <w:r>
        <w:rPr>
          <w:sz w:val="28"/>
          <w:szCs w:val="28"/>
        </w:rPr>
        <w:t>ующим</w:t>
      </w:r>
      <w:r w:rsidR="00B47490" w:rsidRPr="008A33C7">
        <w:rPr>
          <w:sz w:val="28"/>
          <w:szCs w:val="28"/>
        </w:rPr>
        <w:t xml:space="preserve"> (несоблюд</w:t>
      </w:r>
      <w:r>
        <w:rPr>
          <w:sz w:val="28"/>
          <w:szCs w:val="28"/>
        </w:rPr>
        <w:t>ающим</w:t>
      </w:r>
      <w:r w:rsidR="00B47490" w:rsidRPr="008A33C7">
        <w:rPr>
          <w:sz w:val="28"/>
          <w:szCs w:val="28"/>
        </w:rPr>
        <w:t>) условиям предоставления микрозаймов, установленных пунктом 3.1 раздела 3 П</w:t>
      </w:r>
      <w:r w:rsidR="00531FF2" w:rsidRPr="008A33C7">
        <w:rPr>
          <w:sz w:val="28"/>
          <w:szCs w:val="28"/>
        </w:rPr>
        <w:t>равил</w:t>
      </w:r>
      <w:r w:rsidR="00B47490" w:rsidRPr="008A33C7">
        <w:rPr>
          <w:sz w:val="28"/>
          <w:szCs w:val="28"/>
        </w:rPr>
        <w:t>;</w:t>
      </w:r>
    </w:p>
    <w:p w:rsidR="00B47490" w:rsidRPr="00B47490" w:rsidRDefault="00B47490" w:rsidP="00B47490">
      <w:pPr>
        <w:ind w:firstLine="709"/>
        <w:jc w:val="both"/>
        <w:rPr>
          <w:sz w:val="28"/>
          <w:szCs w:val="28"/>
        </w:rPr>
      </w:pPr>
      <w:r w:rsidRPr="008A33C7">
        <w:rPr>
          <w:sz w:val="28"/>
          <w:szCs w:val="28"/>
        </w:rPr>
        <w:t xml:space="preserve">б) </w:t>
      </w:r>
      <w:r w:rsidRPr="00190FA2">
        <w:rPr>
          <w:sz w:val="28"/>
          <w:szCs w:val="28"/>
        </w:rPr>
        <w:t>не предоставл</w:t>
      </w:r>
      <w:r w:rsidR="00C90F62" w:rsidRPr="00190FA2">
        <w:rPr>
          <w:sz w:val="28"/>
          <w:szCs w:val="28"/>
        </w:rPr>
        <w:t>яющим</w:t>
      </w:r>
      <w:r w:rsidRPr="00190FA2">
        <w:rPr>
          <w:sz w:val="28"/>
          <w:szCs w:val="28"/>
        </w:rPr>
        <w:t xml:space="preserve"> документ</w:t>
      </w:r>
      <w:r w:rsidR="00C90F62" w:rsidRPr="00190FA2">
        <w:rPr>
          <w:sz w:val="28"/>
          <w:szCs w:val="28"/>
        </w:rPr>
        <w:t>ы</w:t>
      </w:r>
      <w:r w:rsidRPr="00190FA2">
        <w:rPr>
          <w:sz w:val="28"/>
          <w:szCs w:val="28"/>
        </w:rPr>
        <w:t>, предусмотренных П</w:t>
      </w:r>
      <w:r w:rsidR="00531FF2" w:rsidRPr="00190FA2">
        <w:rPr>
          <w:sz w:val="28"/>
          <w:szCs w:val="28"/>
        </w:rPr>
        <w:t>равилами</w:t>
      </w:r>
      <w:r w:rsidRPr="00190FA2">
        <w:rPr>
          <w:sz w:val="28"/>
          <w:szCs w:val="28"/>
        </w:rPr>
        <w:t xml:space="preserve"> или предостав</w:t>
      </w:r>
      <w:r w:rsidR="00C90F62" w:rsidRPr="00190FA2">
        <w:rPr>
          <w:sz w:val="28"/>
          <w:szCs w:val="28"/>
        </w:rPr>
        <w:t>ившим</w:t>
      </w:r>
      <w:r w:rsidRPr="00190FA2">
        <w:rPr>
          <w:sz w:val="28"/>
          <w:szCs w:val="28"/>
        </w:rPr>
        <w:t xml:space="preserve"> недостоверны</w:t>
      </w:r>
      <w:r w:rsidR="00C90F62" w:rsidRPr="00190FA2">
        <w:rPr>
          <w:sz w:val="28"/>
          <w:szCs w:val="28"/>
        </w:rPr>
        <w:t>е</w:t>
      </w:r>
      <w:r w:rsidRPr="00190FA2">
        <w:rPr>
          <w:sz w:val="28"/>
          <w:szCs w:val="28"/>
        </w:rPr>
        <w:t xml:space="preserve"> сведени</w:t>
      </w:r>
      <w:r w:rsidR="00C90F62" w:rsidRPr="00190FA2">
        <w:rPr>
          <w:sz w:val="28"/>
          <w:szCs w:val="28"/>
        </w:rPr>
        <w:t>я</w:t>
      </w:r>
      <w:r w:rsidRPr="00190FA2">
        <w:rPr>
          <w:sz w:val="28"/>
          <w:szCs w:val="28"/>
        </w:rPr>
        <w:t xml:space="preserve"> и документ</w:t>
      </w:r>
      <w:r w:rsidR="00C90F62" w:rsidRPr="00190FA2">
        <w:rPr>
          <w:sz w:val="28"/>
          <w:szCs w:val="28"/>
        </w:rPr>
        <w:t>ы</w:t>
      </w:r>
      <w:r w:rsidRPr="00B47490">
        <w:rPr>
          <w:sz w:val="28"/>
          <w:szCs w:val="28"/>
        </w:rPr>
        <w:t>;</w:t>
      </w:r>
    </w:p>
    <w:p w:rsidR="00B47490" w:rsidRPr="00B47490" w:rsidRDefault="00C90F62" w:rsidP="00B47490">
      <w:pPr>
        <w:ind w:firstLine="709"/>
        <w:jc w:val="both"/>
        <w:rPr>
          <w:sz w:val="28"/>
          <w:szCs w:val="28"/>
        </w:rPr>
      </w:pPr>
      <w:r>
        <w:rPr>
          <w:sz w:val="28"/>
          <w:szCs w:val="28"/>
        </w:rPr>
        <w:t>в</w:t>
      </w:r>
      <w:r w:rsidR="00B47490" w:rsidRPr="00B47490">
        <w:rPr>
          <w:sz w:val="28"/>
          <w:szCs w:val="28"/>
        </w:rPr>
        <w:t>) ранее нарушившим порядок и условия получения микрозайма (займа), в том числе, не обеспечившим целевое использование средств микрозайма (займа), если прошло менее трех лет с даты его получения;</w:t>
      </w:r>
    </w:p>
    <w:p w:rsidR="00B47490" w:rsidRPr="00B47490" w:rsidRDefault="009A0F7E" w:rsidP="00B47490">
      <w:pPr>
        <w:ind w:firstLine="709"/>
        <w:jc w:val="both"/>
        <w:rPr>
          <w:sz w:val="28"/>
          <w:szCs w:val="28"/>
        </w:rPr>
      </w:pPr>
      <w:r>
        <w:rPr>
          <w:sz w:val="28"/>
          <w:szCs w:val="28"/>
        </w:rPr>
        <w:t>г</w:t>
      </w:r>
      <w:r w:rsidR="00B47490" w:rsidRPr="00B47490">
        <w:rPr>
          <w:sz w:val="28"/>
          <w:szCs w:val="28"/>
        </w:rPr>
        <w:t>) имеющим нарушения условий предоставления государственной поддержки в предшествующие периоды по любым основаниям;</w:t>
      </w:r>
    </w:p>
    <w:p w:rsidR="00B47490" w:rsidRPr="00B47490" w:rsidRDefault="009A0F7E" w:rsidP="00B47490">
      <w:pPr>
        <w:ind w:firstLine="709"/>
        <w:jc w:val="both"/>
        <w:rPr>
          <w:sz w:val="28"/>
          <w:szCs w:val="28"/>
        </w:rPr>
      </w:pPr>
      <w:r>
        <w:rPr>
          <w:sz w:val="28"/>
          <w:szCs w:val="28"/>
        </w:rPr>
        <w:t>д</w:t>
      </w:r>
      <w:r w:rsidR="00B47490" w:rsidRPr="00B47490">
        <w:rPr>
          <w:sz w:val="28"/>
          <w:szCs w:val="28"/>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47490" w:rsidRPr="00B47490" w:rsidRDefault="009A0F7E" w:rsidP="00B47490">
      <w:pPr>
        <w:ind w:firstLine="709"/>
        <w:jc w:val="both"/>
        <w:rPr>
          <w:sz w:val="28"/>
          <w:szCs w:val="28"/>
        </w:rPr>
      </w:pPr>
      <w:r>
        <w:rPr>
          <w:sz w:val="28"/>
          <w:szCs w:val="28"/>
        </w:rPr>
        <w:t>е</w:t>
      </w:r>
      <w:r w:rsidR="00B47490" w:rsidRPr="00B47490">
        <w:rPr>
          <w:sz w:val="28"/>
          <w:szCs w:val="28"/>
        </w:rPr>
        <w:t>) в отношении которых, на дату обращения за получением микрозайма проводится процедура реорганизации, ликвидации или банкротства в соответствии с законодательством Российской Федерации, и на имущество которых в установленном порядке наложен арест или обращено взыскание;</w:t>
      </w:r>
    </w:p>
    <w:p w:rsidR="00B47490" w:rsidRPr="00B47490" w:rsidRDefault="009A0F7E" w:rsidP="00B47490">
      <w:pPr>
        <w:ind w:firstLine="709"/>
        <w:jc w:val="both"/>
        <w:rPr>
          <w:sz w:val="28"/>
          <w:szCs w:val="28"/>
        </w:rPr>
      </w:pPr>
      <w:r>
        <w:rPr>
          <w:sz w:val="28"/>
          <w:szCs w:val="28"/>
        </w:rPr>
        <w:t>ж</w:t>
      </w:r>
      <w:r w:rsidR="00B47490" w:rsidRPr="00B47490">
        <w:rPr>
          <w:sz w:val="28"/>
          <w:szCs w:val="28"/>
        </w:rPr>
        <w:t>) при наличии у Фонда информации, позволяющей сделать вывод о том, что За</w:t>
      </w:r>
      <w:r w:rsidR="00202F93">
        <w:rPr>
          <w:sz w:val="28"/>
          <w:szCs w:val="28"/>
        </w:rPr>
        <w:t>явитель</w:t>
      </w:r>
      <w:r w:rsidR="00B47490" w:rsidRPr="00B47490">
        <w:rPr>
          <w:sz w:val="28"/>
          <w:szCs w:val="28"/>
        </w:rPr>
        <w:t xml:space="preserve"> плани</w:t>
      </w:r>
      <w:r w:rsidR="00AB1177">
        <w:rPr>
          <w:sz w:val="28"/>
          <w:szCs w:val="28"/>
        </w:rPr>
        <w:t>рует направить микрозай</w:t>
      </w:r>
      <w:r w:rsidR="00B47490" w:rsidRPr="00B47490">
        <w:rPr>
          <w:sz w:val="28"/>
          <w:szCs w:val="28"/>
        </w:rPr>
        <w:t>м на цели погашени</w:t>
      </w:r>
      <w:r w:rsidR="00C90F62">
        <w:rPr>
          <w:sz w:val="28"/>
          <w:szCs w:val="28"/>
        </w:rPr>
        <w:t xml:space="preserve">я просроченных </w:t>
      </w:r>
      <w:r w:rsidR="00B47490" w:rsidRPr="00B47490">
        <w:rPr>
          <w:sz w:val="28"/>
          <w:szCs w:val="28"/>
        </w:rPr>
        <w:t>обязательных платежей</w:t>
      </w:r>
      <w:r w:rsidR="00617BE0">
        <w:rPr>
          <w:sz w:val="28"/>
          <w:szCs w:val="28"/>
        </w:rPr>
        <w:t xml:space="preserve"> </w:t>
      </w:r>
      <w:r w:rsidR="00617BE0" w:rsidRPr="00617BE0">
        <w:rPr>
          <w:sz w:val="28"/>
          <w:szCs w:val="28"/>
        </w:rPr>
        <w:t>(</w:t>
      </w:r>
      <w:r w:rsidR="00C90F62" w:rsidRPr="00617BE0">
        <w:rPr>
          <w:sz w:val="28"/>
          <w:szCs w:val="28"/>
        </w:rPr>
        <w:t>за исключением</w:t>
      </w:r>
      <w:r w:rsidR="00617BE0" w:rsidRPr="00617BE0">
        <w:rPr>
          <w:sz w:val="28"/>
          <w:szCs w:val="28"/>
        </w:rPr>
        <w:t xml:space="preserve"> </w:t>
      </w:r>
      <w:r w:rsidR="00C90F62" w:rsidRPr="00617BE0">
        <w:rPr>
          <w:color w:val="2D2D2D"/>
          <w:spacing w:val="2"/>
          <w:sz w:val="28"/>
          <w:szCs w:val="28"/>
        </w:rPr>
        <w:t xml:space="preserve">просроченной задолженности по возврату в бюджет бюджетной системы Российской Федерации субсидий, бюджетных инвестиций, предоставленных в том </w:t>
      </w:r>
      <w:r w:rsidR="00C90F62" w:rsidRPr="00617BE0">
        <w:rPr>
          <w:color w:val="2D2D2D"/>
          <w:spacing w:val="2"/>
          <w:sz w:val="28"/>
          <w:szCs w:val="28"/>
        </w:rPr>
        <w:lastRenderedPageBreak/>
        <w:t>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r w:rsidR="00617BE0" w:rsidRPr="00617BE0">
        <w:rPr>
          <w:color w:val="2D2D2D"/>
          <w:spacing w:val="2"/>
          <w:sz w:val="28"/>
          <w:szCs w:val="28"/>
        </w:rPr>
        <w:t>)</w:t>
      </w:r>
      <w:r w:rsidR="00B47490" w:rsidRPr="00B47490">
        <w:rPr>
          <w:sz w:val="28"/>
          <w:szCs w:val="28"/>
        </w:rPr>
        <w:t>, проведения оплаты текущих расходов по обслуживанию кредитов, займов или договоров лизинга, погашения просроченной кредиторской задолженности, просроченной задолженности перед работниками по заработной плате, погашения задолженности участникам (учредителям) по выплате доходов, выкупа долей участников (учредителей) в уставном капитале и иные цели, не связанные, по мнению Фонда, с осуществлением З</w:t>
      </w:r>
      <w:r w:rsidR="003D3913">
        <w:rPr>
          <w:sz w:val="28"/>
          <w:szCs w:val="28"/>
        </w:rPr>
        <w:t>а</w:t>
      </w:r>
      <w:r w:rsidR="00202F93">
        <w:rPr>
          <w:sz w:val="28"/>
          <w:szCs w:val="28"/>
        </w:rPr>
        <w:t>явителем</w:t>
      </w:r>
      <w:r w:rsidR="003D3913">
        <w:rPr>
          <w:sz w:val="28"/>
          <w:szCs w:val="28"/>
        </w:rPr>
        <w:t xml:space="preserve"> основной деятельности;</w:t>
      </w:r>
    </w:p>
    <w:p w:rsidR="00B47490" w:rsidRPr="00B47490" w:rsidRDefault="009A0F7E" w:rsidP="00B47490">
      <w:pPr>
        <w:ind w:firstLine="709"/>
        <w:jc w:val="both"/>
        <w:rPr>
          <w:sz w:val="28"/>
          <w:szCs w:val="28"/>
        </w:rPr>
      </w:pPr>
      <w:r>
        <w:rPr>
          <w:sz w:val="28"/>
          <w:szCs w:val="28"/>
        </w:rPr>
        <w:t>з</w:t>
      </w:r>
      <w:r w:rsidR="00B47490" w:rsidRPr="00B47490">
        <w:rPr>
          <w:sz w:val="28"/>
          <w:szCs w:val="28"/>
        </w:rPr>
        <w:t xml:space="preserve">) при наличии </w:t>
      </w:r>
      <w:r w:rsidR="00202F93">
        <w:rPr>
          <w:sz w:val="28"/>
          <w:szCs w:val="28"/>
        </w:rPr>
        <w:t xml:space="preserve">у Фонда </w:t>
      </w:r>
      <w:r w:rsidR="00B47490" w:rsidRPr="00B47490">
        <w:rPr>
          <w:sz w:val="28"/>
          <w:szCs w:val="28"/>
        </w:rPr>
        <w:t xml:space="preserve">информации о нарушении </w:t>
      </w:r>
      <w:r w:rsidR="00202F93">
        <w:rPr>
          <w:sz w:val="28"/>
          <w:szCs w:val="28"/>
        </w:rPr>
        <w:t xml:space="preserve">Заявителем </w:t>
      </w:r>
      <w:r w:rsidR="00B47490" w:rsidRPr="00B47490">
        <w:rPr>
          <w:sz w:val="28"/>
          <w:szCs w:val="28"/>
        </w:rPr>
        <w:t>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w:t>
      </w:r>
    </w:p>
    <w:p w:rsidR="00B47490" w:rsidRPr="00B47490" w:rsidRDefault="009A0F7E" w:rsidP="00B47490">
      <w:pPr>
        <w:ind w:firstLine="709"/>
        <w:jc w:val="both"/>
        <w:rPr>
          <w:sz w:val="28"/>
          <w:szCs w:val="28"/>
        </w:rPr>
      </w:pPr>
      <w:r>
        <w:rPr>
          <w:sz w:val="28"/>
          <w:szCs w:val="28"/>
        </w:rPr>
        <w:t>и</w:t>
      </w:r>
      <w:r w:rsidR="00B47490" w:rsidRPr="00B47490">
        <w:rPr>
          <w:sz w:val="28"/>
          <w:szCs w:val="28"/>
        </w:rPr>
        <w:t>) при наличии у Фонда информации, позволяющей сделать вывод о том, что За</w:t>
      </w:r>
      <w:r w:rsidR="00202F93">
        <w:rPr>
          <w:sz w:val="28"/>
          <w:szCs w:val="28"/>
        </w:rPr>
        <w:t>явитель</w:t>
      </w:r>
      <w:r w:rsidR="00B47490" w:rsidRPr="00B47490">
        <w:rPr>
          <w:sz w:val="28"/>
          <w:szCs w:val="28"/>
        </w:rPr>
        <w:t xml:space="preserve"> скрывает (утаивает) собственную залоговую базу, которую возможно было бы использовать в качестве обеспечения по заключаемым договорам финансирования;</w:t>
      </w:r>
    </w:p>
    <w:p w:rsidR="00B47490" w:rsidRPr="00B47490" w:rsidRDefault="009A0F7E" w:rsidP="00B47490">
      <w:pPr>
        <w:ind w:firstLine="709"/>
        <w:jc w:val="both"/>
        <w:rPr>
          <w:sz w:val="28"/>
          <w:szCs w:val="28"/>
        </w:rPr>
      </w:pPr>
      <w:r>
        <w:rPr>
          <w:sz w:val="28"/>
          <w:szCs w:val="28"/>
        </w:rPr>
        <w:t>к</w:t>
      </w:r>
      <w:r w:rsidR="00B47490" w:rsidRPr="00B47490">
        <w:rPr>
          <w:sz w:val="28"/>
          <w:szCs w:val="28"/>
        </w:rPr>
        <w:t>) не зарегистрированным и не осу</w:t>
      </w:r>
      <w:r w:rsidR="006B0130">
        <w:rPr>
          <w:sz w:val="28"/>
          <w:szCs w:val="28"/>
        </w:rPr>
        <w:t xml:space="preserve">ществляющим </w:t>
      </w:r>
      <w:r w:rsidR="00B47490" w:rsidRPr="00B47490">
        <w:rPr>
          <w:sz w:val="28"/>
          <w:szCs w:val="28"/>
        </w:rPr>
        <w:t>деятельность на территории Чеченской Республики;</w:t>
      </w:r>
    </w:p>
    <w:p w:rsidR="00B47490" w:rsidRPr="00B47490" w:rsidRDefault="009A0F7E" w:rsidP="00B47490">
      <w:pPr>
        <w:ind w:firstLine="709"/>
        <w:jc w:val="both"/>
        <w:rPr>
          <w:sz w:val="28"/>
          <w:szCs w:val="28"/>
        </w:rPr>
      </w:pPr>
      <w:r>
        <w:rPr>
          <w:sz w:val="28"/>
          <w:szCs w:val="28"/>
        </w:rPr>
        <w:t>л</w:t>
      </w:r>
      <w:r w:rsidR="00B47490" w:rsidRPr="00B47490">
        <w:rPr>
          <w:sz w:val="28"/>
          <w:szCs w:val="28"/>
        </w:rPr>
        <w:t>) лицам без определенного места жительства (т.е. при отсутствии постоянной регистрации по месту жительства в соответствии с законодательством Российской Федерации);</w:t>
      </w:r>
    </w:p>
    <w:p w:rsidR="00B47490" w:rsidRPr="00B47490" w:rsidRDefault="009A0F7E" w:rsidP="00B47490">
      <w:pPr>
        <w:ind w:firstLine="709"/>
        <w:jc w:val="both"/>
        <w:rPr>
          <w:sz w:val="28"/>
          <w:szCs w:val="28"/>
        </w:rPr>
      </w:pPr>
      <w:r>
        <w:rPr>
          <w:sz w:val="28"/>
          <w:szCs w:val="28"/>
        </w:rPr>
        <w:t>м</w:t>
      </w:r>
      <w:r w:rsidR="00B47490" w:rsidRPr="00B47490">
        <w:rPr>
          <w:sz w:val="28"/>
          <w:szCs w:val="28"/>
        </w:rPr>
        <w:t>) лицам, признанным судом недееспособными либо ограничено дееспособным;</w:t>
      </w:r>
    </w:p>
    <w:p w:rsidR="00B47490" w:rsidRDefault="009A0F7E" w:rsidP="00B47490">
      <w:pPr>
        <w:ind w:firstLine="709"/>
        <w:jc w:val="both"/>
        <w:rPr>
          <w:sz w:val="28"/>
          <w:szCs w:val="28"/>
        </w:rPr>
      </w:pPr>
      <w:r>
        <w:rPr>
          <w:sz w:val="28"/>
          <w:szCs w:val="28"/>
        </w:rPr>
        <w:t>н</w:t>
      </w:r>
      <w:r w:rsidR="00B47490" w:rsidRPr="00B47490">
        <w:rPr>
          <w:sz w:val="28"/>
          <w:szCs w:val="28"/>
        </w:rPr>
        <w:t>) лицам, представляющим интересы индивидуального предпринимателя по доверенности;</w:t>
      </w:r>
    </w:p>
    <w:p w:rsidR="00F67931" w:rsidRPr="00B47490" w:rsidRDefault="009A0F7E" w:rsidP="00B47490">
      <w:pPr>
        <w:ind w:firstLine="709"/>
        <w:jc w:val="both"/>
        <w:rPr>
          <w:sz w:val="28"/>
          <w:szCs w:val="28"/>
        </w:rPr>
      </w:pPr>
      <w:r>
        <w:rPr>
          <w:sz w:val="28"/>
          <w:szCs w:val="28"/>
        </w:rPr>
        <w:t>о</w:t>
      </w:r>
      <w:r w:rsidR="00F67931">
        <w:rPr>
          <w:sz w:val="28"/>
          <w:szCs w:val="28"/>
        </w:rPr>
        <w:t>) микрозайм запрашив</w:t>
      </w:r>
      <w:r w:rsidR="00DF4BEA">
        <w:rPr>
          <w:sz w:val="28"/>
          <w:szCs w:val="28"/>
        </w:rPr>
        <w:t xml:space="preserve">ается </w:t>
      </w:r>
      <w:r w:rsidR="00202F93">
        <w:rPr>
          <w:sz w:val="28"/>
          <w:szCs w:val="28"/>
        </w:rPr>
        <w:t xml:space="preserve">Заявителем </w:t>
      </w:r>
      <w:r w:rsidR="00DF4BEA">
        <w:rPr>
          <w:sz w:val="28"/>
          <w:szCs w:val="28"/>
        </w:rPr>
        <w:t xml:space="preserve">в сумме более совокупного </w:t>
      </w:r>
      <w:r w:rsidR="00F67931">
        <w:rPr>
          <w:sz w:val="28"/>
          <w:szCs w:val="28"/>
        </w:rPr>
        <w:t>размера</w:t>
      </w:r>
      <w:r w:rsidR="00DF4BEA">
        <w:rPr>
          <w:sz w:val="28"/>
          <w:szCs w:val="28"/>
        </w:rPr>
        <w:t xml:space="preserve"> микрозайма для одного Заемщика</w:t>
      </w:r>
      <w:r w:rsidR="00F67931">
        <w:rPr>
          <w:sz w:val="28"/>
          <w:szCs w:val="28"/>
        </w:rPr>
        <w:t>, установленного П</w:t>
      </w:r>
      <w:r w:rsidR="00531FF2">
        <w:rPr>
          <w:sz w:val="28"/>
          <w:szCs w:val="28"/>
        </w:rPr>
        <w:t>равилами</w:t>
      </w:r>
      <w:r w:rsidR="004C3130">
        <w:rPr>
          <w:sz w:val="28"/>
          <w:szCs w:val="28"/>
        </w:rPr>
        <w:t>.</w:t>
      </w:r>
    </w:p>
    <w:p w:rsidR="00B47490" w:rsidRPr="00B47490" w:rsidRDefault="004C3130" w:rsidP="00B47490">
      <w:pPr>
        <w:ind w:firstLine="709"/>
        <w:jc w:val="both"/>
        <w:rPr>
          <w:sz w:val="28"/>
          <w:szCs w:val="28"/>
        </w:rPr>
      </w:pPr>
      <w:r>
        <w:rPr>
          <w:sz w:val="28"/>
          <w:szCs w:val="28"/>
        </w:rPr>
        <w:t>Т</w:t>
      </w:r>
      <w:r w:rsidR="00B47490" w:rsidRPr="00B47490">
        <w:rPr>
          <w:sz w:val="28"/>
          <w:szCs w:val="28"/>
        </w:rPr>
        <w:t>акже Фонд вправе отказать в предоставлении микрозайм</w:t>
      </w:r>
      <w:r w:rsidR="00A564FA">
        <w:rPr>
          <w:sz w:val="28"/>
          <w:szCs w:val="28"/>
        </w:rPr>
        <w:t>а</w:t>
      </w:r>
      <w:r w:rsidR="00B47490" w:rsidRPr="00B47490">
        <w:rPr>
          <w:sz w:val="28"/>
          <w:szCs w:val="28"/>
        </w:rPr>
        <w:t xml:space="preserve"> </w:t>
      </w:r>
      <w:r w:rsidR="00202F93">
        <w:rPr>
          <w:sz w:val="28"/>
          <w:szCs w:val="28"/>
        </w:rPr>
        <w:t>Заявителю</w:t>
      </w:r>
      <w:r w:rsidR="00B47490" w:rsidRPr="00B47490">
        <w:rPr>
          <w:sz w:val="28"/>
          <w:szCs w:val="28"/>
        </w:rPr>
        <w:t xml:space="preserve"> и по другим основаниям</w:t>
      </w:r>
      <w:r w:rsidR="00617BE0">
        <w:rPr>
          <w:sz w:val="28"/>
          <w:szCs w:val="28"/>
        </w:rPr>
        <w:t>, установленным действующим законодательством</w:t>
      </w:r>
      <w:r w:rsidR="00B47490" w:rsidRPr="00B47490">
        <w:rPr>
          <w:sz w:val="28"/>
          <w:szCs w:val="28"/>
        </w:rPr>
        <w:t xml:space="preserve">, </w:t>
      </w:r>
      <w:r w:rsidR="00617BE0">
        <w:rPr>
          <w:sz w:val="28"/>
          <w:szCs w:val="28"/>
        </w:rPr>
        <w:t xml:space="preserve">а так же </w:t>
      </w:r>
      <w:r w:rsidR="00B47490" w:rsidRPr="00B47490">
        <w:rPr>
          <w:sz w:val="28"/>
          <w:szCs w:val="28"/>
        </w:rPr>
        <w:t>из-за недостатка средств в Фонде. В этом случае Заявитель уведомляется любым доступным образом о причине отказа в предоставлении микрозайма.</w:t>
      </w:r>
    </w:p>
    <w:p w:rsidR="00B47490" w:rsidRPr="00B47490" w:rsidRDefault="00B47490" w:rsidP="00B47490">
      <w:pPr>
        <w:spacing w:before="120" w:after="120"/>
        <w:jc w:val="center"/>
        <w:rPr>
          <w:sz w:val="28"/>
          <w:szCs w:val="28"/>
        </w:rPr>
      </w:pPr>
      <w:r w:rsidRPr="00B47490">
        <w:rPr>
          <w:b/>
          <w:bCs/>
          <w:sz w:val="28"/>
          <w:szCs w:val="28"/>
        </w:rPr>
        <w:t>4. ОСНОВНЫЕ УСЛОВИЯ ПРЕДОСТАВЛЕНИЯ МИКРОЗАЙМОВ</w:t>
      </w:r>
    </w:p>
    <w:p w:rsidR="00B47490" w:rsidRPr="008A33C7" w:rsidRDefault="00B47490" w:rsidP="00B47490">
      <w:pPr>
        <w:ind w:firstLine="709"/>
        <w:jc w:val="both"/>
        <w:rPr>
          <w:sz w:val="28"/>
          <w:szCs w:val="28"/>
        </w:rPr>
      </w:pPr>
      <w:r w:rsidRPr="00B47490">
        <w:rPr>
          <w:sz w:val="28"/>
          <w:szCs w:val="28"/>
        </w:rPr>
        <w:t xml:space="preserve">4.1. Предоставление микрозаймов </w:t>
      </w:r>
      <w:r w:rsidR="00202F93">
        <w:rPr>
          <w:sz w:val="28"/>
          <w:szCs w:val="28"/>
        </w:rPr>
        <w:t>Заявителям</w:t>
      </w:r>
      <w:r w:rsidR="00D72D1A" w:rsidRPr="00B47490">
        <w:rPr>
          <w:sz w:val="28"/>
          <w:szCs w:val="28"/>
        </w:rPr>
        <w:t xml:space="preserve"> </w:t>
      </w:r>
      <w:r w:rsidRPr="00B47490">
        <w:rPr>
          <w:sz w:val="28"/>
          <w:szCs w:val="28"/>
        </w:rPr>
        <w:t xml:space="preserve">осуществляется Фондом в </w:t>
      </w:r>
      <w:r w:rsidRPr="008A33C7">
        <w:rPr>
          <w:sz w:val="28"/>
          <w:szCs w:val="28"/>
        </w:rPr>
        <w:t>валюте Российской Федерации</w:t>
      </w:r>
      <w:r w:rsidR="00F67931" w:rsidRPr="008A33C7">
        <w:rPr>
          <w:sz w:val="28"/>
          <w:szCs w:val="28"/>
        </w:rPr>
        <w:t xml:space="preserve"> (рубли)</w:t>
      </w:r>
      <w:r w:rsidRPr="008A33C7">
        <w:rPr>
          <w:sz w:val="28"/>
          <w:szCs w:val="28"/>
        </w:rPr>
        <w:t>.</w:t>
      </w:r>
    </w:p>
    <w:p w:rsidR="00B47490" w:rsidRPr="008A33C7" w:rsidRDefault="00B47490" w:rsidP="00B47490">
      <w:pPr>
        <w:ind w:firstLine="709"/>
        <w:jc w:val="both"/>
        <w:rPr>
          <w:sz w:val="28"/>
          <w:szCs w:val="28"/>
        </w:rPr>
      </w:pPr>
      <w:r w:rsidRPr="008A33C7">
        <w:rPr>
          <w:sz w:val="28"/>
          <w:szCs w:val="28"/>
        </w:rPr>
        <w:t xml:space="preserve">4.2. Микрозаймы предоставляются </w:t>
      </w:r>
      <w:r w:rsidR="0062594E" w:rsidRPr="008A33C7">
        <w:rPr>
          <w:sz w:val="28"/>
          <w:szCs w:val="28"/>
        </w:rPr>
        <w:t>Заявителям</w:t>
      </w:r>
      <w:r w:rsidR="00D72D1A" w:rsidRPr="008A33C7">
        <w:rPr>
          <w:sz w:val="28"/>
          <w:szCs w:val="28"/>
        </w:rPr>
        <w:t xml:space="preserve"> </w:t>
      </w:r>
      <w:r w:rsidRPr="008A33C7">
        <w:rPr>
          <w:sz w:val="28"/>
          <w:szCs w:val="28"/>
        </w:rPr>
        <w:t xml:space="preserve">на следующие (за исключением затрат, направленных на цели, указанные в подпункте «к» </w:t>
      </w:r>
      <w:r w:rsidR="003D3913" w:rsidRPr="008A33C7">
        <w:rPr>
          <w:sz w:val="28"/>
          <w:szCs w:val="28"/>
        </w:rPr>
        <w:t xml:space="preserve">пункта 3.2 </w:t>
      </w:r>
      <w:r w:rsidRPr="008A33C7">
        <w:rPr>
          <w:sz w:val="28"/>
          <w:szCs w:val="28"/>
        </w:rPr>
        <w:t>П</w:t>
      </w:r>
      <w:r w:rsidR="005A3E22" w:rsidRPr="008A33C7">
        <w:rPr>
          <w:sz w:val="28"/>
          <w:szCs w:val="28"/>
        </w:rPr>
        <w:t>равил</w:t>
      </w:r>
      <w:r w:rsidRPr="008A33C7">
        <w:rPr>
          <w:sz w:val="28"/>
          <w:szCs w:val="28"/>
        </w:rPr>
        <w:t>) цели:</w:t>
      </w:r>
    </w:p>
    <w:p w:rsidR="00B47490" w:rsidRPr="008A33C7" w:rsidRDefault="00B34B8E" w:rsidP="00B47490">
      <w:pPr>
        <w:ind w:firstLine="709"/>
        <w:jc w:val="both"/>
        <w:rPr>
          <w:sz w:val="28"/>
          <w:szCs w:val="28"/>
        </w:rPr>
      </w:pPr>
      <w:r w:rsidRPr="008A33C7">
        <w:rPr>
          <w:sz w:val="28"/>
          <w:szCs w:val="28"/>
        </w:rPr>
        <w:t xml:space="preserve">а) </w:t>
      </w:r>
      <w:r w:rsidR="00B47490" w:rsidRPr="008A33C7">
        <w:rPr>
          <w:sz w:val="28"/>
          <w:szCs w:val="28"/>
        </w:rPr>
        <w:t>пополнение оборотных средств;</w:t>
      </w:r>
    </w:p>
    <w:p w:rsidR="00B47490" w:rsidRPr="00B47490" w:rsidRDefault="00B34B8E" w:rsidP="00B47490">
      <w:pPr>
        <w:ind w:firstLine="709"/>
        <w:jc w:val="both"/>
        <w:rPr>
          <w:sz w:val="28"/>
          <w:szCs w:val="28"/>
        </w:rPr>
      </w:pPr>
      <w:r w:rsidRPr="008A33C7">
        <w:rPr>
          <w:sz w:val="28"/>
          <w:szCs w:val="28"/>
        </w:rPr>
        <w:t xml:space="preserve">б) </w:t>
      </w:r>
      <w:r w:rsidR="00B47490" w:rsidRPr="008A33C7">
        <w:rPr>
          <w:sz w:val="28"/>
          <w:szCs w:val="28"/>
        </w:rPr>
        <w:t>модернизация производства, приобретение, ремонт, модернизация основных средств</w:t>
      </w:r>
      <w:r w:rsidR="00B47490" w:rsidRPr="00B47490">
        <w:rPr>
          <w:sz w:val="28"/>
          <w:szCs w:val="28"/>
        </w:rPr>
        <w:t xml:space="preserve">, в том числе автотранспортных средств для использования в предпринимательской деятельности, производственного, технологического, торгового и другого оборудования, хозяйственного инвентаря, прочих </w:t>
      </w:r>
      <w:r w:rsidR="00B47490" w:rsidRPr="00B47490">
        <w:rPr>
          <w:sz w:val="28"/>
          <w:szCs w:val="28"/>
        </w:rPr>
        <w:lastRenderedPageBreak/>
        <w:t>основных средств;</w:t>
      </w:r>
    </w:p>
    <w:p w:rsidR="00B47490" w:rsidRPr="00B47490" w:rsidRDefault="00B34B8E" w:rsidP="00B47490">
      <w:pPr>
        <w:ind w:firstLine="709"/>
        <w:jc w:val="both"/>
        <w:rPr>
          <w:sz w:val="28"/>
          <w:szCs w:val="28"/>
        </w:rPr>
      </w:pPr>
      <w:r>
        <w:rPr>
          <w:sz w:val="28"/>
          <w:szCs w:val="28"/>
        </w:rPr>
        <w:t xml:space="preserve">в) </w:t>
      </w:r>
      <w:r w:rsidR="00B47490" w:rsidRPr="00B47490">
        <w:rPr>
          <w:sz w:val="28"/>
          <w:szCs w:val="28"/>
        </w:rPr>
        <w:t>освоение производства новых видов продукции (работ, услуг), внедрение новых технологий;</w:t>
      </w:r>
    </w:p>
    <w:p w:rsidR="00B47490" w:rsidRPr="00B47490" w:rsidRDefault="00B34B8E" w:rsidP="00B47490">
      <w:pPr>
        <w:ind w:firstLine="709"/>
        <w:jc w:val="both"/>
        <w:rPr>
          <w:sz w:val="28"/>
          <w:szCs w:val="28"/>
        </w:rPr>
      </w:pPr>
      <w:r>
        <w:rPr>
          <w:sz w:val="28"/>
          <w:szCs w:val="28"/>
        </w:rPr>
        <w:t xml:space="preserve">г) </w:t>
      </w:r>
      <w:r w:rsidR="00B47490" w:rsidRPr="00B47490">
        <w:rPr>
          <w:sz w:val="28"/>
          <w:szCs w:val="28"/>
        </w:rPr>
        <w:t>приобретение, строительство, капитальный ремонт или реконструкция нежилых помещений, используемых для предпринимательской деятельности;</w:t>
      </w:r>
    </w:p>
    <w:p w:rsidR="00B47490" w:rsidRDefault="00B34B8E" w:rsidP="00B47490">
      <w:pPr>
        <w:ind w:firstLine="709"/>
        <w:jc w:val="both"/>
        <w:rPr>
          <w:sz w:val="28"/>
          <w:szCs w:val="28"/>
        </w:rPr>
      </w:pPr>
      <w:r>
        <w:rPr>
          <w:sz w:val="28"/>
          <w:szCs w:val="28"/>
        </w:rPr>
        <w:t xml:space="preserve">д) </w:t>
      </w:r>
      <w:r w:rsidR="00B47490" w:rsidRPr="00B47490">
        <w:rPr>
          <w:sz w:val="28"/>
          <w:szCs w:val="28"/>
        </w:rPr>
        <w:t>осуществление инновационной и научно-технической деятельности;</w:t>
      </w:r>
    </w:p>
    <w:p w:rsidR="00C92F1A" w:rsidRDefault="00C92F1A" w:rsidP="00B47490">
      <w:pPr>
        <w:ind w:firstLine="709"/>
        <w:jc w:val="both"/>
        <w:rPr>
          <w:sz w:val="28"/>
          <w:szCs w:val="28"/>
        </w:rPr>
      </w:pPr>
      <w:r>
        <w:rPr>
          <w:sz w:val="28"/>
          <w:szCs w:val="28"/>
        </w:rPr>
        <w:t>е) перевод на дистанционные способы реализации и оплаты товаров, работ, услуг;</w:t>
      </w:r>
    </w:p>
    <w:p w:rsidR="00C92F1A" w:rsidRDefault="00C92F1A" w:rsidP="00B47490">
      <w:pPr>
        <w:ind w:firstLine="709"/>
        <w:jc w:val="both"/>
        <w:rPr>
          <w:sz w:val="28"/>
          <w:szCs w:val="28"/>
        </w:rPr>
      </w:pPr>
      <w:r>
        <w:rPr>
          <w:sz w:val="28"/>
          <w:szCs w:val="28"/>
        </w:rPr>
        <w:t>ж) выплата заработной платы работникам Заявителя;</w:t>
      </w:r>
    </w:p>
    <w:p w:rsidR="00C92F1A" w:rsidRDefault="00C92F1A" w:rsidP="00B47490">
      <w:pPr>
        <w:ind w:firstLine="709"/>
        <w:jc w:val="both"/>
        <w:rPr>
          <w:sz w:val="28"/>
          <w:szCs w:val="28"/>
        </w:rPr>
      </w:pPr>
      <w:r>
        <w:rPr>
          <w:sz w:val="28"/>
          <w:szCs w:val="28"/>
        </w:rPr>
        <w:t>з) оплата коммунальных услуг предоставленных Заявителю;</w:t>
      </w:r>
    </w:p>
    <w:p w:rsidR="00C92F1A" w:rsidRDefault="00C92F1A" w:rsidP="00B47490">
      <w:pPr>
        <w:ind w:firstLine="709"/>
        <w:jc w:val="both"/>
        <w:rPr>
          <w:sz w:val="28"/>
          <w:szCs w:val="28"/>
        </w:rPr>
      </w:pPr>
      <w:r>
        <w:rPr>
          <w:sz w:val="28"/>
          <w:szCs w:val="28"/>
        </w:rPr>
        <w:t>и) оплата аренды по договорам, по которым арендатором выступает Заявитель;</w:t>
      </w:r>
    </w:p>
    <w:p w:rsidR="00C92F1A" w:rsidRDefault="00C92F1A" w:rsidP="00B47490">
      <w:pPr>
        <w:ind w:firstLine="709"/>
        <w:jc w:val="both"/>
        <w:rPr>
          <w:sz w:val="28"/>
          <w:szCs w:val="28"/>
        </w:rPr>
      </w:pPr>
      <w:r>
        <w:rPr>
          <w:sz w:val="28"/>
          <w:szCs w:val="28"/>
        </w:rPr>
        <w:t>к) оплата задолженности по налогам, сборам, образовавшейся у Заявителя;</w:t>
      </w:r>
    </w:p>
    <w:p w:rsidR="00C92F1A" w:rsidRDefault="00C92F1A" w:rsidP="00B47490">
      <w:pPr>
        <w:ind w:firstLine="709"/>
        <w:jc w:val="both"/>
        <w:rPr>
          <w:sz w:val="28"/>
          <w:szCs w:val="28"/>
        </w:rPr>
      </w:pPr>
      <w:r>
        <w:rPr>
          <w:sz w:val="28"/>
          <w:szCs w:val="28"/>
        </w:rPr>
        <w:t>л) оплата процентов по ранее взятым Заявителем займам/кредитам;</w:t>
      </w:r>
    </w:p>
    <w:p w:rsidR="00C92F1A" w:rsidRPr="00B47490" w:rsidRDefault="00C92F1A" w:rsidP="00B47490">
      <w:pPr>
        <w:ind w:firstLine="709"/>
        <w:jc w:val="both"/>
        <w:rPr>
          <w:sz w:val="28"/>
          <w:szCs w:val="28"/>
        </w:rPr>
      </w:pPr>
      <w:r>
        <w:rPr>
          <w:sz w:val="28"/>
          <w:szCs w:val="28"/>
        </w:rPr>
        <w:t>м) рефинансирование кредитов Заявителя.</w:t>
      </w:r>
    </w:p>
    <w:p w:rsidR="00B47490" w:rsidRPr="009B72C9" w:rsidRDefault="00B47490" w:rsidP="00B47490">
      <w:pPr>
        <w:ind w:firstLine="709"/>
        <w:jc w:val="both"/>
        <w:rPr>
          <w:sz w:val="28"/>
          <w:szCs w:val="28"/>
        </w:rPr>
      </w:pPr>
      <w:r w:rsidRPr="009B72C9">
        <w:rPr>
          <w:sz w:val="28"/>
          <w:szCs w:val="28"/>
        </w:rPr>
        <w:t>4.3. Микрофинансирование осуществляется по договорам микрозайма на возвратно-платной основе на цели, определенные в договоре микрозайма.</w:t>
      </w:r>
    </w:p>
    <w:p w:rsidR="00B47490" w:rsidRPr="00190FA2" w:rsidRDefault="00B47490" w:rsidP="00B47490">
      <w:pPr>
        <w:ind w:firstLine="709"/>
        <w:jc w:val="both"/>
        <w:rPr>
          <w:sz w:val="28"/>
          <w:szCs w:val="28"/>
        </w:rPr>
      </w:pPr>
      <w:r w:rsidRPr="00190FA2">
        <w:rPr>
          <w:sz w:val="28"/>
          <w:szCs w:val="28"/>
        </w:rPr>
        <w:t xml:space="preserve">4.4. Совокупный размер микрозаймов, предоставленных Фондом одному Заемщику, не может превышать </w:t>
      </w:r>
      <w:r w:rsidR="000B5268" w:rsidRPr="00190FA2">
        <w:rPr>
          <w:sz w:val="28"/>
          <w:szCs w:val="28"/>
        </w:rPr>
        <w:t>максимальный размер микрозайма, установленный Федеральным законом №</w:t>
      </w:r>
      <w:r w:rsidR="00537BC7" w:rsidRPr="00190FA2">
        <w:rPr>
          <w:sz w:val="28"/>
          <w:szCs w:val="28"/>
        </w:rPr>
        <w:t xml:space="preserve"> </w:t>
      </w:r>
      <w:r w:rsidR="000B5268" w:rsidRPr="00190FA2">
        <w:rPr>
          <w:sz w:val="28"/>
          <w:szCs w:val="28"/>
        </w:rPr>
        <w:t>151-ФЗ</w:t>
      </w:r>
      <w:r w:rsidR="00FE1216" w:rsidRPr="00190FA2">
        <w:rPr>
          <w:sz w:val="28"/>
          <w:szCs w:val="28"/>
        </w:rPr>
        <w:t>.</w:t>
      </w:r>
    </w:p>
    <w:p w:rsidR="00B47490" w:rsidRPr="00190FA2" w:rsidRDefault="0062594E" w:rsidP="00B47490">
      <w:pPr>
        <w:ind w:firstLine="709"/>
        <w:jc w:val="both"/>
        <w:rPr>
          <w:sz w:val="28"/>
          <w:szCs w:val="28"/>
        </w:rPr>
      </w:pPr>
      <w:r w:rsidRPr="00190FA2">
        <w:rPr>
          <w:sz w:val="28"/>
          <w:szCs w:val="28"/>
        </w:rPr>
        <w:t>4.5. Микрозайм предоставляется Заявителю</w:t>
      </w:r>
      <w:r w:rsidR="00B47490" w:rsidRPr="00190FA2">
        <w:rPr>
          <w:sz w:val="28"/>
          <w:szCs w:val="28"/>
        </w:rPr>
        <w:t xml:space="preserve"> на срок до</w:t>
      </w:r>
      <w:r w:rsidR="003E5396" w:rsidRPr="00190FA2">
        <w:rPr>
          <w:sz w:val="28"/>
          <w:szCs w:val="28"/>
        </w:rPr>
        <w:t xml:space="preserve"> </w:t>
      </w:r>
      <w:r w:rsidR="005E752E" w:rsidRPr="00190FA2">
        <w:rPr>
          <w:sz w:val="28"/>
          <w:szCs w:val="28"/>
        </w:rPr>
        <w:t>24 (двадцати четырех) месяцев</w:t>
      </w:r>
      <w:r w:rsidR="003E5396" w:rsidRPr="00190FA2">
        <w:rPr>
          <w:sz w:val="28"/>
          <w:szCs w:val="28"/>
        </w:rPr>
        <w:t xml:space="preserve"> включительно</w:t>
      </w:r>
      <w:r w:rsidR="00E56FF9" w:rsidRPr="00190FA2">
        <w:rPr>
          <w:sz w:val="28"/>
          <w:szCs w:val="28"/>
        </w:rPr>
        <w:t xml:space="preserve"> с </w:t>
      </w:r>
      <w:r w:rsidR="003E5396" w:rsidRPr="00190FA2">
        <w:rPr>
          <w:sz w:val="28"/>
          <w:szCs w:val="28"/>
        </w:rPr>
        <w:t>даты перечисления микрозайма на расчетный счет За</w:t>
      </w:r>
      <w:r w:rsidRPr="00190FA2">
        <w:rPr>
          <w:sz w:val="28"/>
          <w:szCs w:val="28"/>
        </w:rPr>
        <w:t>явителя</w:t>
      </w:r>
      <w:r w:rsidR="003E5396" w:rsidRPr="00190FA2">
        <w:rPr>
          <w:sz w:val="28"/>
          <w:szCs w:val="28"/>
        </w:rPr>
        <w:t>, указанный в договоре микрозайма</w:t>
      </w:r>
      <w:r w:rsidR="00B47490" w:rsidRPr="00190FA2">
        <w:rPr>
          <w:sz w:val="28"/>
          <w:szCs w:val="28"/>
        </w:rPr>
        <w:t>.</w:t>
      </w:r>
    </w:p>
    <w:p w:rsidR="00245B9E" w:rsidRPr="00190FA2" w:rsidRDefault="005E752E" w:rsidP="00B47490">
      <w:pPr>
        <w:ind w:firstLine="709"/>
        <w:jc w:val="both"/>
        <w:rPr>
          <w:sz w:val="28"/>
          <w:szCs w:val="28"/>
        </w:rPr>
      </w:pPr>
      <w:r w:rsidRPr="00190FA2">
        <w:rPr>
          <w:sz w:val="28"/>
          <w:szCs w:val="28"/>
        </w:rPr>
        <w:t xml:space="preserve">4.6. Процентная ставка за пользование микрозаймом </w:t>
      </w:r>
      <w:r w:rsidR="009E0D1C" w:rsidRPr="00190FA2">
        <w:rPr>
          <w:sz w:val="28"/>
          <w:szCs w:val="28"/>
        </w:rPr>
        <w:t>ровна</w:t>
      </w:r>
      <w:r w:rsidR="00245B9E" w:rsidRPr="00190FA2">
        <w:rPr>
          <w:sz w:val="28"/>
          <w:szCs w:val="28"/>
        </w:rPr>
        <w:t>:</w:t>
      </w:r>
      <w:r w:rsidRPr="00190FA2">
        <w:rPr>
          <w:sz w:val="28"/>
          <w:szCs w:val="28"/>
        </w:rPr>
        <w:t xml:space="preserve"> 2 % (два процента)</w:t>
      </w:r>
      <w:r w:rsidR="00245B9E" w:rsidRPr="00190FA2">
        <w:rPr>
          <w:sz w:val="28"/>
          <w:szCs w:val="28"/>
        </w:rPr>
        <w:t xml:space="preserve"> в период с момента перечисления микрозайма на расчетный счет Заемщика, указанный в договоре микрозайма, до 31 декабря 2020 года включительно; </w:t>
      </w:r>
    </w:p>
    <w:p w:rsidR="005E752E" w:rsidRPr="00072D01" w:rsidRDefault="009E0D1C" w:rsidP="00B47490">
      <w:pPr>
        <w:ind w:firstLine="709"/>
        <w:jc w:val="both"/>
        <w:rPr>
          <w:sz w:val="28"/>
          <w:szCs w:val="28"/>
        </w:rPr>
      </w:pPr>
      <w:r w:rsidRPr="00190FA2">
        <w:rPr>
          <w:sz w:val="28"/>
          <w:szCs w:val="28"/>
        </w:rPr>
        <w:t>ровна размеру</w:t>
      </w:r>
      <w:r w:rsidR="00245B9E" w:rsidRPr="00190FA2">
        <w:rPr>
          <w:sz w:val="28"/>
          <w:szCs w:val="28"/>
        </w:rPr>
        <w:t xml:space="preserve"> ключевой ставки </w:t>
      </w:r>
      <w:r w:rsidRPr="00190FA2">
        <w:rPr>
          <w:sz w:val="28"/>
          <w:szCs w:val="28"/>
        </w:rPr>
        <w:t>Б</w:t>
      </w:r>
      <w:r w:rsidR="00245B9E" w:rsidRPr="00190FA2">
        <w:rPr>
          <w:sz w:val="28"/>
          <w:szCs w:val="28"/>
        </w:rPr>
        <w:t>анка Росси</w:t>
      </w:r>
      <w:r w:rsidRPr="00190FA2">
        <w:rPr>
          <w:sz w:val="28"/>
          <w:szCs w:val="28"/>
        </w:rPr>
        <w:t>и</w:t>
      </w:r>
      <w:r w:rsidR="00245B9E" w:rsidRPr="00190FA2">
        <w:rPr>
          <w:sz w:val="28"/>
          <w:szCs w:val="28"/>
        </w:rPr>
        <w:t>, установленной на дату заключения договора микрозайма с Заемщиком</w:t>
      </w:r>
      <w:r w:rsidRPr="00190FA2">
        <w:rPr>
          <w:sz w:val="28"/>
          <w:szCs w:val="28"/>
        </w:rPr>
        <w:t>,</w:t>
      </w:r>
      <w:r w:rsidR="00245B9E" w:rsidRPr="00190FA2">
        <w:rPr>
          <w:sz w:val="28"/>
          <w:szCs w:val="28"/>
        </w:rPr>
        <w:t xml:space="preserve"> в период</w:t>
      </w:r>
      <w:r w:rsidR="00DE6CB2" w:rsidRPr="00190FA2">
        <w:rPr>
          <w:sz w:val="28"/>
          <w:szCs w:val="28"/>
        </w:rPr>
        <w:t xml:space="preserve"> </w:t>
      </w:r>
      <w:r w:rsidR="00245B9E" w:rsidRPr="00190FA2">
        <w:rPr>
          <w:sz w:val="28"/>
          <w:szCs w:val="28"/>
        </w:rPr>
        <w:t>с 1 января 2021</w:t>
      </w:r>
      <w:r w:rsidR="00DE6CB2" w:rsidRPr="00190FA2">
        <w:rPr>
          <w:sz w:val="28"/>
          <w:szCs w:val="28"/>
        </w:rPr>
        <w:t xml:space="preserve"> года</w:t>
      </w:r>
      <w:r w:rsidR="00245B9E" w:rsidRPr="00190FA2">
        <w:rPr>
          <w:sz w:val="28"/>
          <w:szCs w:val="28"/>
        </w:rPr>
        <w:t xml:space="preserve"> и до окончания срока действия договора микрозайма с Заемщиком.</w:t>
      </w:r>
    </w:p>
    <w:p w:rsidR="00B47490" w:rsidRPr="00D44B7A" w:rsidRDefault="005E752E" w:rsidP="000727CC">
      <w:pPr>
        <w:ind w:firstLine="709"/>
        <w:jc w:val="both"/>
        <w:rPr>
          <w:sz w:val="28"/>
          <w:szCs w:val="28"/>
          <w:highlight w:val="green"/>
        </w:rPr>
      </w:pPr>
      <w:r w:rsidRPr="00190FA2">
        <w:rPr>
          <w:sz w:val="28"/>
          <w:szCs w:val="28"/>
        </w:rPr>
        <w:t>4.7</w:t>
      </w:r>
      <w:r w:rsidR="00B47490" w:rsidRPr="00190FA2">
        <w:rPr>
          <w:sz w:val="28"/>
          <w:szCs w:val="28"/>
        </w:rPr>
        <w:t xml:space="preserve">. Процентная ставка за пользование микрозаймом </w:t>
      </w:r>
      <w:r w:rsidR="003915FE" w:rsidRPr="00190FA2">
        <w:rPr>
          <w:sz w:val="28"/>
          <w:szCs w:val="28"/>
        </w:rPr>
        <w:t xml:space="preserve">определяется </w:t>
      </w:r>
      <w:r w:rsidR="003D55E2" w:rsidRPr="00190FA2">
        <w:rPr>
          <w:sz w:val="28"/>
          <w:szCs w:val="28"/>
        </w:rPr>
        <w:t>Фонд</w:t>
      </w:r>
      <w:r w:rsidR="003915FE" w:rsidRPr="00190FA2">
        <w:rPr>
          <w:sz w:val="28"/>
          <w:szCs w:val="28"/>
        </w:rPr>
        <w:t>ом</w:t>
      </w:r>
      <w:r w:rsidR="000727CC" w:rsidRPr="00190FA2">
        <w:rPr>
          <w:sz w:val="28"/>
          <w:szCs w:val="28"/>
        </w:rPr>
        <w:t xml:space="preserve"> как фиксированная величина в расчете на 1 (один) год</w:t>
      </w:r>
      <w:r w:rsidR="003915FE" w:rsidRPr="00190FA2">
        <w:rPr>
          <w:sz w:val="28"/>
          <w:szCs w:val="28"/>
        </w:rPr>
        <w:t>.</w:t>
      </w:r>
    </w:p>
    <w:p w:rsidR="00B47490" w:rsidRPr="00B47490" w:rsidRDefault="00B47490" w:rsidP="00B47490">
      <w:pPr>
        <w:ind w:firstLine="709"/>
        <w:jc w:val="both"/>
        <w:rPr>
          <w:sz w:val="28"/>
          <w:szCs w:val="28"/>
        </w:rPr>
      </w:pPr>
      <w:r w:rsidRPr="00B47490">
        <w:rPr>
          <w:sz w:val="28"/>
          <w:szCs w:val="28"/>
        </w:rPr>
        <w:t xml:space="preserve">4.8. Размер микрозайма и размер процентной ставки за </w:t>
      </w:r>
      <w:r w:rsidR="006709CD">
        <w:rPr>
          <w:sz w:val="28"/>
          <w:szCs w:val="28"/>
        </w:rPr>
        <w:t>пользование микрозаймом указываю</w:t>
      </w:r>
      <w:r w:rsidRPr="00B47490">
        <w:rPr>
          <w:sz w:val="28"/>
          <w:szCs w:val="28"/>
        </w:rPr>
        <w:t xml:space="preserve">тся </w:t>
      </w:r>
      <w:r w:rsidR="006709CD">
        <w:rPr>
          <w:sz w:val="28"/>
          <w:szCs w:val="28"/>
        </w:rPr>
        <w:t xml:space="preserve">в </w:t>
      </w:r>
      <w:r w:rsidRPr="00B47490">
        <w:rPr>
          <w:sz w:val="28"/>
          <w:szCs w:val="28"/>
        </w:rPr>
        <w:t>договоре микрозайма.</w:t>
      </w:r>
    </w:p>
    <w:p w:rsidR="00B47490" w:rsidRPr="00B47490" w:rsidRDefault="00B47490" w:rsidP="00B47490">
      <w:pPr>
        <w:ind w:firstLine="709"/>
        <w:jc w:val="both"/>
        <w:rPr>
          <w:sz w:val="28"/>
          <w:szCs w:val="28"/>
        </w:rPr>
      </w:pPr>
      <w:r w:rsidRPr="00190FA2">
        <w:rPr>
          <w:sz w:val="28"/>
          <w:szCs w:val="28"/>
        </w:rPr>
        <w:t>4.9. Проценты за пользование микроз</w:t>
      </w:r>
      <w:r w:rsidR="00C14651" w:rsidRPr="00190FA2">
        <w:rPr>
          <w:sz w:val="28"/>
          <w:szCs w:val="28"/>
        </w:rPr>
        <w:t xml:space="preserve">аймом начисляются </w:t>
      </w:r>
      <w:r w:rsidRPr="00190FA2">
        <w:rPr>
          <w:sz w:val="28"/>
          <w:szCs w:val="28"/>
        </w:rPr>
        <w:t>на остаток задолженности по основной сумме микрозайма в пределах</w:t>
      </w:r>
      <w:r w:rsidR="00AE7D06" w:rsidRPr="00190FA2">
        <w:rPr>
          <w:sz w:val="28"/>
          <w:szCs w:val="28"/>
        </w:rPr>
        <w:t xml:space="preserve"> срока пользования микрозаймом.</w:t>
      </w:r>
    </w:p>
    <w:p w:rsidR="00AE7D06" w:rsidRPr="008E14EB" w:rsidRDefault="00B47490" w:rsidP="00B47490">
      <w:pPr>
        <w:ind w:firstLine="709"/>
        <w:jc w:val="both"/>
        <w:rPr>
          <w:sz w:val="28"/>
          <w:szCs w:val="28"/>
        </w:rPr>
      </w:pPr>
      <w:r w:rsidRPr="008E14EB">
        <w:rPr>
          <w:sz w:val="28"/>
          <w:szCs w:val="28"/>
        </w:rPr>
        <w:t>4.10.</w:t>
      </w:r>
      <w:r w:rsidR="00AE7D06" w:rsidRPr="008E14EB">
        <w:rPr>
          <w:sz w:val="28"/>
          <w:szCs w:val="28"/>
        </w:rPr>
        <w:t xml:space="preserve"> Способ погашения микрозайм</w:t>
      </w:r>
      <w:r w:rsidR="006709CD" w:rsidRPr="008E14EB">
        <w:rPr>
          <w:sz w:val="28"/>
          <w:szCs w:val="28"/>
        </w:rPr>
        <w:t>а</w:t>
      </w:r>
      <w:r w:rsidR="00E552FB" w:rsidRPr="008E14EB">
        <w:rPr>
          <w:sz w:val="28"/>
          <w:szCs w:val="28"/>
        </w:rPr>
        <w:t xml:space="preserve"> </w:t>
      </w:r>
      <w:r w:rsidR="006709CD" w:rsidRPr="008E14EB">
        <w:rPr>
          <w:sz w:val="28"/>
          <w:szCs w:val="28"/>
        </w:rPr>
        <w:t xml:space="preserve">и процентов за пользование микрозаймом </w:t>
      </w:r>
      <w:r w:rsidR="00E552FB" w:rsidRPr="008E14EB">
        <w:rPr>
          <w:sz w:val="28"/>
          <w:szCs w:val="28"/>
        </w:rPr>
        <w:t>устанавлива</w:t>
      </w:r>
      <w:r w:rsidR="006709CD" w:rsidRPr="008E14EB">
        <w:rPr>
          <w:sz w:val="28"/>
          <w:szCs w:val="28"/>
        </w:rPr>
        <w:t>е</w:t>
      </w:r>
      <w:r w:rsidR="00E552FB" w:rsidRPr="008E14EB">
        <w:rPr>
          <w:sz w:val="28"/>
          <w:szCs w:val="28"/>
        </w:rPr>
        <w:t xml:space="preserve">тся в индивидуальном порядке в соответствии </w:t>
      </w:r>
      <w:r w:rsidR="006709CD" w:rsidRPr="008E14EB">
        <w:rPr>
          <w:sz w:val="28"/>
          <w:szCs w:val="28"/>
        </w:rPr>
        <w:t>с условиями договора микрозайма, в том числе:</w:t>
      </w:r>
    </w:p>
    <w:p w:rsidR="00E552FB" w:rsidRPr="00190FA2" w:rsidRDefault="00E552FB" w:rsidP="00B47490">
      <w:pPr>
        <w:ind w:firstLine="709"/>
        <w:jc w:val="both"/>
        <w:rPr>
          <w:sz w:val="28"/>
          <w:szCs w:val="28"/>
        </w:rPr>
      </w:pPr>
      <w:r w:rsidRPr="00190FA2">
        <w:rPr>
          <w:sz w:val="28"/>
          <w:szCs w:val="28"/>
        </w:rPr>
        <w:t xml:space="preserve">ежемесячно равными </w:t>
      </w:r>
      <w:r w:rsidR="00B32F67" w:rsidRPr="00190FA2">
        <w:rPr>
          <w:sz w:val="28"/>
          <w:szCs w:val="28"/>
        </w:rPr>
        <w:t>долями платежей от общей суммы</w:t>
      </w:r>
      <w:r w:rsidR="006418BF" w:rsidRPr="00190FA2">
        <w:rPr>
          <w:sz w:val="28"/>
          <w:szCs w:val="28"/>
        </w:rPr>
        <w:t xml:space="preserve"> начисленных процентов за пользование микрозаймом и основного долга (микрозайма)</w:t>
      </w:r>
      <w:r w:rsidR="00B32F67" w:rsidRPr="00190FA2">
        <w:rPr>
          <w:sz w:val="28"/>
          <w:szCs w:val="28"/>
        </w:rPr>
        <w:t xml:space="preserve"> (дифференцированный платеж)</w:t>
      </w:r>
      <w:r w:rsidRPr="00190FA2">
        <w:rPr>
          <w:sz w:val="28"/>
          <w:szCs w:val="28"/>
        </w:rPr>
        <w:t>;</w:t>
      </w:r>
    </w:p>
    <w:p w:rsidR="00E552FB" w:rsidRPr="00B47490" w:rsidRDefault="006418BF" w:rsidP="00B32F67">
      <w:pPr>
        <w:ind w:firstLine="709"/>
        <w:jc w:val="both"/>
        <w:rPr>
          <w:sz w:val="28"/>
          <w:szCs w:val="28"/>
        </w:rPr>
      </w:pPr>
      <w:r w:rsidRPr="00190FA2">
        <w:rPr>
          <w:sz w:val="28"/>
          <w:szCs w:val="28"/>
        </w:rPr>
        <w:lastRenderedPageBreak/>
        <w:t xml:space="preserve">ежеквартальной оплатой начисленных процентов за пользование микрозаймом и </w:t>
      </w:r>
      <w:r w:rsidR="00E552FB" w:rsidRPr="00190FA2">
        <w:rPr>
          <w:sz w:val="28"/>
          <w:szCs w:val="28"/>
        </w:rPr>
        <w:t>возврат</w:t>
      </w:r>
      <w:r w:rsidRPr="00190FA2">
        <w:rPr>
          <w:sz w:val="28"/>
          <w:szCs w:val="28"/>
        </w:rPr>
        <w:t>ом</w:t>
      </w:r>
      <w:r w:rsidR="00E552FB" w:rsidRPr="00190FA2">
        <w:rPr>
          <w:sz w:val="28"/>
          <w:szCs w:val="28"/>
        </w:rPr>
        <w:t xml:space="preserve"> суммы основного долга </w:t>
      </w:r>
      <w:r w:rsidRPr="00190FA2">
        <w:rPr>
          <w:sz w:val="28"/>
          <w:szCs w:val="28"/>
        </w:rPr>
        <w:t xml:space="preserve">(микрозайма) </w:t>
      </w:r>
      <w:r w:rsidR="00E552FB" w:rsidRPr="00190FA2">
        <w:rPr>
          <w:sz w:val="28"/>
          <w:szCs w:val="28"/>
        </w:rPr>
        <w:t>в кон</w:t>
      </w:r>
      <w:r w:rsidR="006709CD" w:rsidRPr="00190FA2">
        <w:rPr>
          <w:sz w:val="28"/>
          <w:szCs w:val="28"/>
        </w:rPr>
        <w:t>ц</w:t>
      </w:r>
      <w:r w:rsidR="00E552FB" w:rsidRPr="00190FA2">
        <w:rPr>
          <w:sz w:val="28"/>
          <w:szCs w:val="28"/>
        </w:rPr>
        <w:t>е сро</w:t>
      </w:r>
      <w:r w:rsidR="00B32F67" w:rsidRPr="00190FA2">
        <w:rPr>
          <w:sz w:val="28"/>
          <w:szCs w:val="28"/>
        </w:rPr>
        <w:t>ка действия договора микрозайма</w:t>
      </w:r>
      <w:r w:rsidR="00E552FB" w:rsidRPr="00190FA2">
        <w:rPr>
          <w:sz w:val="28"/>
          <w:szCs w:val="28"/>
        </w:rPr>
        <w:t>.</w:t>
      </w:r>
    </w:p>
    <w:p w:rsidR="00B47490" w:rsidRPr="009B72C9" w:rsidRDefault="00B47490" w:rsidP="00B47490">
      <w:pPr>
        <w:ind w:firstLine="709"/>
        <w:jc w:val="both"/>
        <w:rPr>
          <w:sz w:val="28"/>
          <w:szCs w:val="28"/>
        </w:rPr>
      </w:pPr>
      <w:r w:rsidRPr="00B47490">
        <w:rPr>
          <w:sz w:val="28"/>
          <w:szCs w:val="28"/>
        </w:rPr>
        <w:t xml:space="preserve">4.11. Выдача микрозаймов в сумме до </w:t>
      </w:r>
      <w:r w:rsidR="00E552FB">
        <w:rPr>
          <w:sz w:val="28"/>
          <w:szCs w:val="28"/>
        </w:rPr>
        <w:t>20</w:t>
      </w:r>
      <w:r w:rsidR="00405168">
        <w:rPr>
          <w:sz w:val="28"/>
          <w:szCs w:val="28"/>
        </w:rPr>
        <w:t>0 </w:t>
      </w:r>
      <w:r w:rsidRPr="00B47490">
        <w:rPr>
          <w:sz w:val="28"/>
          <w:szCs w:val="28"/>
        </w:rPr>
        <w:t>000,00 (</w:t>
      </w:r>
      <w:r w:rsidR="00E552FB">
        <w:rPr>
          <w:sz w:val="28"/>
          <w:szCs w:val="28"/>
        </w:rPr>
        <w:t>двести</w:t>
      </w:r>
      <w:r w:rsidR="00405168">
        <w:rPr>
          <w:sz w:val="28"/>
          <w:szCs w:val="28"/>
        </w:rPr>
        <w:t xml:space="preserve"> </w:t>
      </w:r>
      <w:r w:rsidRPr="00B47490">
        <w:rPr>
          <w:sz w:val="28"/>
          <w:szCs w:val="28"/>
        </w:rPr>
        <w:t>тысяч) рублей включительно может производиться без предоставления залога при наличии положительной кредитной истории За</w:t>
      </w:r>
      <w:r w:rsidR="0062594E">
        <w:rPr>
          <w:sz w:val="28"/>
          <w:szCs w:val="28"/>
        </w:rPr>
        <w:t>явителя</w:t>
      </w:r>
      <w:r w:rsidRPr="00B47490">
        <w:rPr>
          <w:sz w:val="28"/>
          <w:szCs w:val="28"/>
        </w:rPr>
        <w:t xml:space="preserve"> под обеспечение поручительством</w:t>
      </w:r>
      <w:r w:rsidR="009911F3">
        <w:rPr>
          <w:sz w:val="28"/>
          <w:szCs w:val="28"/>
        </w:rPr>
        <w:t xml:space="preserve"> </w:t>
      </w:r>
      <w:r w:rsidR="00255344">
        <w:rPr>
          <w:sz w:val="28"/>
          <w:szCs w:val="28"/>
        </w:rPr>
        <w:t xml:space="preserve">не менее двух </w:t>
      </w:r>
      <w:r w:rsidR="009911F3" w:rsidRPr="009B72C9">
        <w:rPr>
          <w:sz w:val="28"/>
          <w:szCs w:val="28"/>
        </w:rPr>
        <w:t>физическ</w:t>
      </w:r>
      <w:r w:rsidR="006919C5" w:rsidRPr="009B72C9">
        <w:rPr>
          <w:sz w:val="28"/>
          <w:szCs w:val="28"/>
        </w:rPr>
        <w:t>их</w:t>
      </w:r>
      <w:r w:rsidR="009911F3" w:rsidRPr="009B72C9">
        <w:rPr>
          <w:sz w:val="28"/>
          <w:szCs w:val="28"/>
        </w:rPr>
        <w:t xml:space="preserve"> лиц</w:t>
      </w:r>
      <w:r w:rsidRPr="009B72C9">
        <w:rPr>
          <w:sz w:val="28"/>
          <w:szCs w:val="28"/>
        </w:rPr>
        <w:t xml:space="preserve">. При этом </w:t>
      </w:r>
      <w:r w:rsidR="00255344" w:rsidRPr="009B72C9">
        <w:rPr>
          <w:sz w:val="28"/>
          <w:szCs w:val="28"/>
        </w:rPr>
        <w:t xml:space="preserve">каждый </w:t>
      </w:r>
      <w:r w:rsidRPr="009B72C9">
        <w:rPr>
          <w:sz w:val="28"/>
          <w:szCs w:val="28"/>
        </w:rPr>
        <w:t>Поручитель</w:t>
      </w:r>
      <w:r w:rsidR="00067507" w:rsidRPr="009B72C9">
        <w:rPr>
          <w:sz w:val="28"/>
          <w:szCs w:val="28"/>
        </w:rPr>
        <w:t xml:space="preserve"> </w:t>
      </w:r>
      <w:r w:rsidR="009911F3" w:rsidRPr="009B72C9">
        <w:rPr>
          <w:sz w:val="28"/>
          <w:szCs w:val="28"/>
        </w:rPr>
        <w:t>- физическое лицо,</w:t>
      </w:r>
      <w:r w:rsidRPr="009B72C9">
        <w:rPr>
          <w:sz w:val="28"/>
          <w:szCs w:val="28"/>
        </w:rPr>
        <w:t xml:space="preserve"> по данному</w:t>
      </w:r>
      <w:r w:rsidR="009911F3" w:rsidRPr="009B72C9">
        <w:rPr>
          <w:sz w:val="28"/>
          <w:szCs w:val="28"/>
        </w:rPr>
        <w:t xml:space="preserve"> </w:t>
      </w:r>
      <w:r w:rsidRPr="009B72C9">
        <w:rPr>
          <w:sz w:val="28"/>
          <w:szCs w:val="28"/>
        </w:rPr>
        <w:t>микрозайм</w:t>
      </w:r>
      <w:r w:rsidR="009911F3" w:rsidRPr="009B72C9">
        <w:rPr>
          <w:sz w:val="28"/>
          <w:szCs w:val="28"/>
        </w:rPr>
        <w:t>у,</w:t>
      </w:r>
      <w:r w:rsidRPr="009B72C9">
        <w:rPr>
          <w:sz w:val="28"/>
          <w:szCs w:val="28"/>
        </w:rPr>
        <w:t xml:space="preserve"> должен иметь ежемесячный доход в 1,5 (одна целая пять десятых) раза больше чем сумма ежемесячного платежа (с учетом процентов) по договору микрозайма.</w:t>
      </w:r>
    </w:p>
    <w:p w:rsidR="00B47490" w:rsidRPr="00B47490" w:rsidRDefault="00B47490" w:rsidP="00B47490">
      <w:pPr>
        <w:ind w:firstLine="709"/>
        <w:jc w:val="both"/>
        <w:rPr>
          <w:sz w:val="28"/>
          <w:szCs w:val="28"/>
        </w:rPr>
      </w:pPr>
      <w:r w:rsidRPr="00B47490">
        <w:rPr>
          <w:sz w:val="28"/>
          <w:szCs w:val="28"/>
        </w:rPr>
        <w:t xml:space="preserve">4.12. Выдача последующего микрозайма в период действия ранее полученного(ых) микрозайма(ов) возможна при отсутствии нарушений условий действующих договоров микрозайма и договоров </w:t>
      </w:r>
      <w:r w:rsidR="00C77CD4">
        <w:rPr>
          <w:sz w:val="28"/>
          <w:szCs w:val="28"/>
        </w:rPr>
        <w:t>залога/</w:t>
      </w:r>
      <w:r w:rsidR="00C77CD4" w:rsidRPr="00B47490">
        <w:rPr>
          <w:sz w:val="28"/>
          <w:szCs w:val="28"/>
        </w:rPr>
        <w:t xml:space="preserve">договоров </w:t>
      </w:r>
      <w:r w:rsidRPr="00B47490">
        <w:rPr>
          <w:sz w:val="28"/>
          <w:szCs w:val="28"/>
        </w:rPr>
        <w:t xml:space="preserve">поручительств при совокупной сумме обязательств Заемщика перед Фондом по договорам микрозаймов </w:t>
      </w:r>
      <w:r w:rsidR="00E75C1A" w:rsidRPr="00192DDF">
        <w:rPr>
          <w:sz w:val="28"/>
          <w:szCs w:val="28"/>
        </w:rPr>
        <w:t>не превышающей максимальный размер микрозайма, установленный Федеральным законом № 151-ФЗ</w:t>
      </w:r>
      <w:r w:rsidRPr="00192DDF">
        <w:rPr>
          <w:sz w:val="28"/>
          <w:szCs w:val="28"/>
        </w:rPr>
        <w:t>.</w:t>
      </w:r>
    </w:p>
    <w:p w:rsidR="00B47490" w:rsidRPr="008A33C7" w:rsidRDefault="00B47490" w:rsidP="00B47490">
      <w:pPr>
        <w:ind w:firstLine="709"/>
        <w:jc w:val="both"/>
        <w:rPr>
          <w:sz w:val="28"/>
          <w:szCs w:val="28"/>
        </w:rPr>
      </w:pPr>
      <w:r w:rsidRPr="00B47490">
        <w:rPr>
          <w:sz w:val="28"/>
          <w:szCs w:val="28"/>
        </w:rPr>
        <w:t xml:space="preserve">4.13. </w:t>
      </w:r>
      <w:r w:rsidRPr="008A33C7">
        <w:rPr>
          <w:sz w:val="28"/>
          <w:szCs w:val="28"/>
        </w:rPr>
        <w:t>Предоставл</w:t>
      </w:r>
      <w:r w:rsidR="00A60560" w:rsidRPr="008A33C7">
        <w:rPr>
          <w:sz w:val="28"/>
          <w:szCs w:val="28"/>
        </w:rPr>
        <w:t>ение микрозайма осуществляется</w:t>
      </w:r>
      <w:r w:rsidRPr="008A33C7">
        <w:rPr>
          <w:sz w:val="28"/>
          <w:szCs w:val="28"/>
        </w:rPr>
        <w:t xml:space="preserve"> путем безналичного перечисления денежных средств на расчетный счет </w:t>
      </w:r>
      <w:r w:rsidR="001A63A5" w:rsidRPr="008A33C7">
        <w:rPr>
          <w:sz w:val="28"/>
          <w:szCs w:val="28"/>
        </w:rPr>
        <w:t>Заемщика</w:t>
      </w:r>
      <w:r w:rsidRPr="008A33C7">
        <w:rPr>
          <w:sz w:val="28"/>
          <w:szCs w:val="28"/>
        </w:rPr>
        <w:t xml:space="preserve">, открытый в </w:t>
      </w:r>
      <w:r w:rsidR="0012456F" w:rsidRPr="008A33C7">
        <w:rPr>
          <w:sz w:val="28"/>
          <w:szCs w:val="28"/>
        </w:rPr>
        <w:t>банковском учреждении</w:t>
      </w:r>
      <w:r w:rsidRPr="008A33C7">
        <w:rPr>
          <w:sz w:val="28"/>
          <w:szCs w:val="28"/>
        </w:rPr>
        <w:t xml:space="preserve"> на территории Чеченской Республики.</w:t>
      </w:r>
    </w:p>
    <w:p w:rsidR="00BB04B9" w:rsidRPr="008A33C7" w:rsidRDefault="00BB04B9" w:rsidP="00BB04B9">
      <w:pPr>
        <w:ind w:firstLine="709"/>
        <w:jc w:val="both"/>
        <w:rPr>
          <w:sz w:val="28"/>
          <w:szCs w:val="28"/>
        </w:rPr>
      </w:pPr>
      <w:r w:rsidRPr="008A33C7">
        <w:rPr>
          <w:sz w:val="28"/>
          <w:szCs w:val="28"/>
        </w:rPr>
        <w:t>4.14. Фонд имеет право досрочно потребовать от Заемщика сумму микрозайма и уплату причитающихся процентов ранее срока, установленного договором микрозайма в случаях нарушения:</w:t>
      </w:r>
    </w:p>
    <w:p w:rsidR="00BB04B9" w:rsidRPr="008A33C7" w:rsidRDefault="00BB04B9" w:rsidP="00BB04B9">
      <w:pPr>
        <w:ind w:firstLine="709"/>
        <w:jc w:val="both"/>
        <w:rPr>
          <w:sz w:val="28"/>
          <w:szCs w:val="28"/>
        </w:rPr>
      </w:pPr>
      <w:r w:rsidRPr="008A33C7">
        <w:rPr>
          <w:sz w:val="28"/>
          <w:szCs w:val="28"/>
        </w:rPr>
        <w:t>требований, установленных П</w:t>
      </w:r>
      <w:r w:rsidR="00C77CD4" w:rsidRPr="008A33C7">
        <w:rPr>
          <w:sz w:val="28"/>
          <w:szCs w:val="28"/>
        </w:rPr>
        <w:t>равилами</w:t>
      </w:r>
      <w:r w:rsidRPr="008A33C7">
        <w:rPr>
          <w:sz w:val="28"/>
          <w:szCs w:val="28"/>
        </w:rPr>
        <w:t>;</w:t>
      </w:r>
    </w:p>
    <w:p w:rsidR="00BB04B9" w:rsidRPr="008A33C7" w:rsidRDefault="00BB04B9" w:rsidP="00BB04B9">
      <w:pPr>
        <w:ind w:firstLine="709"/>
        <w:jc w:val="both"/>
        <w:rPr>
          <w:sz w:val="28"/>
          <w:szCs w:val="28"/>
        </w:rPr>
      </w:pPr>
      <w:r w:rsidRPr="008A33C7">
        <w:rPr>
          <w:sz w:val="28"/>
          <w:szCs w:val="28"/>
        </w:rPr>
        <w:t>условий, установленных догово</w:t>
      </w:r>
      <w:r w:rsidR="009A0F7E">
        <w:rPr>
          <w:sz w:val="28"/>
          <w:szCs w:val="28"/>
        </w:rPr>
        <w:t xml:space="preserve">ром микрозайма/договором залога и (или) </w:t>
      </w:r>
      <w:r w:rsidRPr="008A33C7">
        <w:rPr>
          <w:sz w:val="28"/>
          <w:szCs w:val="28"/>
        </w:rPr>
        <w:t>договором поручительства.</w:t>
      </w:r>
    </w:p>
    <w:p w:rsidR="006E7D67" w:rsidRPr="008A33C7" w:rsidRDefault="006E7D67" w:rsidP="006E7D67">
      <w:pPr>
        <w:ind w:firstLine="709"/>
        <w:jc w:val="both"/>
        <w:rPr>
          <w:sz w:val="28"/>
          <w:szCs w:val="28"/>
        </w:rPr>
      </w:pPr>
      <w:r w:rsidRPr="008A33C7">
        <w:rPr>
          <w:color w:val="000000"/>
          <w:sz w:val="28"/>
          <w:szCs w:val="28"/>
          <w:shd w:val="clear" w:color="auto" w:fill="FFFFFF"/>
        </w:rPr>
        <w:t xml:space="preserve">4.15. Пролонгация договора микрозайма на срок, превышающий </w:t>
      </w:r>
      <w:r w:rsidR="009A0F7E">
        <w:rPr>
          <w:color w:val="000000"/>
          <w:sz w:val="28"/>
          <w:szCs w:val="28"/>
          <w:shd w:val="clear" w:color="auto" w:fill="FFFFFF"/>
        </w:rPr>
        <w:t>24 месяца со дня перечисления микрозайма на расчетный счет Заемщика по договору микрозайма</w:t>
      </w:r>
      <w:r w:rsidRPr="008A33C7">
        <w:rPr>
          <w:color w:val="000000"/>
          <w:sz w:val="28"/>
          <w:szCs w:val="28"/>
          <w:shd w:val="clear" w:color="auto" w:fill="FFFFFF"/>
        </w:rPr>
        <w:t>, не допускается.</w:t>
      </w:r>
    </w:p>
    <w:p w:rsidR="00B47490" w:rsidRPr="008A33C7" w:rsidRDefault="00B47490" w:rsidP="00B47490">
      <w:pPr>
        <w:spacing w:before="120" w:after="120"/>
        <w:jc w:val="center"/>
        <w:rPr>
          <w:sz w:val="28"/>
          <w:szCs w:val="28"/>
        </w:rPr>
      </w:pPr>
      <w:r w:rsidRPr="008A33C7">
        <w:rPr>
          <w:b/>
          <w:bCs/>
          <w:sz w:val="28"/>
          <w:szCs w:val="28"/>
        </w:rPr>
        <w:t>5. ОБЕСПЕЧЕНИЕ МИКРОЗАЙМА</w:t>
      </w:r>
    </w:p>
    <w:p w:rsidR="00B47490" w:rsidRPr="00B47490" w:rsidRDefault="00B47490" w:rsidP="00B47490">
      <w:pPr>
        <w:ind w:firstLine="709"/>
        <w:jc w:val="both"/>
        <w:rPr>
          <w:sz w:val="28"/>
          <w:szCs w:val="28"/>
        </w:rPr>
      </w:pPr>
      <w:r w:rsidRPr="008A33C7">
        <w:rPr>
          <w:sz w:val="28"/>
          <w:szCs w:val="28"/>
        </w:rPr>
        <w:t xml:space="preserve">5.1. Фонд предоставляет микрозаймы с обязательным предоставлением </w:t>
      </w:r>
      <w:r w:rsidR="004C3130">
        <w:rPr>
          <w:sz w:val="28"/>
          <w:szCs w:val="28"/>
        </w:rPr>
        <w:t xml:space="preserve">Залогодателем и (или) </w:t>
      </w:r>
      <w:r w:rsidR="00544CA1" w:rsidRPr="008A33C7">
        <w:rPr>
          <w:sz w:val="28"/>
          <w:szCs w:val="28"/>
        </w:rPr>
        <w:t>Поручителем</w:t>
      </w:r>
      <w:r w:rsidR="00544CA1">
        <w:rPr>
          <w:sz w:val="28"/>
          <w:szCs w:val="28"/>
        </w:rPr>
        <w:t xml:space="preserve"> </w:t>
      </w:r>
      <w:r w:rsidRPr="00B47490">
        <w:rPr>
          <w:sz w:val="28"/>
          <w:szCs w:val="28"/>
        </w:rPr>
        <w:t>обеспечения. Обеспечением микрозайма является:</w:t>
      </w:r>
    </w:p>
    <w:p w:rsidR="00B47490" w:rsidRPr="00B47490" w:rsidRDefault="00B47490" w:rsidP="00B47490">
      <w:pPr>
        <w:ind w:firstLine="709"/>
        <w:jc w:val="both"/>
        <w:rPr>
          <w:sz w:val="28"/>
          <w:szCs w:val="28"/>
        </w:rPr>
      </w:pPr>
      <w:r w:rsidRPr="00B47490">
        <w:rPr>
          <w:sz w:val="28"/>
          <w:szCs w:val="28"/>
        </w:rPr>
        <w:t xml:space="preserve">а) залог движимого и </w:t>
      </w:r>
      <w:r w:rsidR="00AB1177">
        <w:rPr>
          <w:sz w:val="28"/>
          <w:szCs w:val="28"/>
        </w:rPr>
        <w:t xml:space="preserve">(или) </w:t>
      </w:r>
      <w:r w:rsidRPr="00B47490">
        <w:rPr>
          <w:sz w:val="28"/>
          <w:szCs w:val="28"/>
        </w:rPr>
        <w:t>недвижимого имущества</w:t>
      </w:r>
      <w:r w:rsidR="00403D77">
        <w:rPr>
          <w:sz w:val="28"/>
          <w:szCs w:val="28"/>
        </w:rPr>
        <w:t xml:space="preserve"> с возможностью дополнительного </w:t>
      </w:r>
      <w:r w:rsidR="00330864">
        <w:rPr>
          <w:sz w:val="28"/>
          <w:szCs w:val="28"/>
        </w:rPr>
        <w:t xml:space="preserve">субсидарного </w:t>
      </w:r>
      <w:r w:rsidR="00403D77">
        <w:rPr>
          <w:sz w:val="28"/>
          <w:szCs w:val="28"/>
        </w:rPr>
        <w:t xml:space="preserve">поручительства </w:t>
      </w:r>
      <w:r w:rsidR="00330864">
        <w:rPr>
          <w:sz w:val="28"/>
          <w:szCs w:val="28"/>
        </w:rPr>
        <w:t xml:space="preserve">региональной </w:t>
      </w:r>
      <w:r w:rsidR="00403D77">
        <w:rPr>
          <w:sz w:val="28"/>
          <w:szCs w:val="28"/>
        </w:rPr>
        <w:t>гарантийной организации</w:t>
      </w:r>
      <w:r w:rsidRPr="00B47490">
        <w:rPr>
          <w:sz w:val="28"/>
          <w:szCs w:val="28"/>
        </w:rPr>
        <w:t>;</w:t>
      </w:r>
    </w:p>
    <w:p w:rsidR="00B47490" w:rsidRPr="00B47490" w:rsidRDefault="00B47490" w:rsidP="00B47490">
      <w:pPr>
        <w:ind w:firstLine="709"/>
        <w:jc w:val="both"/>
        <w:rPr>
          <w:sz w:val="28"/>
          <w:szCs w:val="28"/>
        </w:rPr>
      </w:pPr>
      <w:r w:rsidRPr="009911F3">
        <w:rPr>
          <w:sz w:val="28"/>
          <w:szCs w:val="28"/>
        </w:rPr>
        <w:t xml:space="preserve">б) </w:t>
      </w:r>
      <w:r w:rsidR="00330864">
        <w:rPr>
          <w:sz w:val="28"/>
          <w:szCs w:val="28"/>
        </w:rPr>
        <w:t xml:space="preserve">солидарное </w:t>
      </w:r>
      <w:r w:rsidRPr="009911F3">
        <w:rPr>
          <w:sz w:val="28"/>
          <w:szCs w:val="28"/>
        </w:rPr>
        <w:t>поручительство</w:t>
      </w:r>
      <w:r w:rsidR="009911F3">
        <w:rPr>
          <w:sz w:val="28"/>
          <w:szCs w:val="28"/>
        </w:rPr>
        <w:t xml:space="preserve"> </w:t>
      </w:r>
      <w:r w:rsidR="00330864">
        <w:rPr>
          <w:sz w:val="28"/>
          <w:szCs w:val="28"/>
        </w:rPr>
        <w:t xml:space="preserve">двух </w:t>
      </w:r>
      <w:r w:rsidR="009911F3">
        <w:rPr>
          <w:sz w:val="28"/>
          <w:szCs w:val="28"/>
        </w:rPr>
        <w:t>физическ</w:t>
      </w:r>
      <w:r w:rsidR="00330864">
        <w:rPr>
          <w:sz w:val="28"/>
          <w:szCs w:val="28"/>
        </w:rPr>
        <w:t>их</w:t>
      </w:r>
      <w:r w:rsidR="009911F3">
        <w:rPr>
          <w:sz w:val="28"/>
          <w:szCs w:val="28"/>
        </w:rPr>
        <w:t xml:space="preserve"> лиц</w:t>
      </w:r>
      <w:r w:rsidR="009911F3" w:rsidRPr="009E42D8">
        <w:rPr>
          <w:sz w:val="28"/>
          <w:szCs w:val="28"/>
        </w:rPr>
        <w:t>.</w:t>
      </w:r>
    </w:p>
    <w:p w:rsidR="00B47490" w:rsidRPr="00B47490" w:rsidRDefault="00B47490" w:rsidP="00B47490">
      <w:pPr>
        <w:ind w:firstLine="709"/>
        <w:jc w:val="both"/>
        <w:rPr>
          <w:sz w:val="28"/>
          <w:szCs w:val="28"/>
        </w:rPr>
      </w:pPr>
      <w:r w:rsidRPr="00B47490">
        <w:rPr>
          <w:sz w:val="28"/>
          <w:szCs w:val="28"/>
        </w:rPr>
        <w:t>5.</w:t>
      </w:r>
      <w:r w:rsidR="005F7C11">
        <w:rPr>
          <w:sz w:val="28"/>
          <w:szCs w:val="28"/>
        </w:rPr>
        <w:t>2</w:t>
      </w:r>
      <w:r w:rsidRPr="00B47490">
        <w:rPr>
          <w:sz w:val="28"/>
          <w:szCs w:val="28"/>
        </w:rPr>
        <w:t>. Залогом и поручительством обеспечивается исполнение обязательств Заемщика по возврату суммы микрозайма и уплате процентов по микрозайму, рассчитанным за весь период пользования микрозаймом.</w:t>
      </w:r>
    </w:p>
    <w:p w:rsidR="00B47490" w:rsidRPr="00B47490" w:rsidRDefault="00B47490" w:rsidP="00B47490">
      <w:pPr>
        <w:ind w:firstLine="709"/>
        <w:jc w:val="both"/>
        <w:rPr>
          <w:sz w:val="28"/>
          <w:szCs w:val="28"/>
        </w:rPr>
      </w:pPr>
      <w:r w:rsidRPr="00CC1950">
        <w:rPr>
          <w:sz w:val="28"/>
          <w:szCs w:val="28"/>
        </w:rPr>
        <w:t>5.</w:t>
      </w:r>
      <w:r w:rsidR="005F7C11" w:rsidRPr="00CC1950">
        <w:rPr>
          <w:sz w:val="28"/>
          <w:szCs w:val="28"/>
        </w:rPr>
        <w:t>3</w:t>
      </w:r>
      <w:r w:rsidRPr="00CC1950">
        <w:rPr>
          <w:sz w:val="28"/>
          <w:szCs w:val="28"/>
        </w:rPr>
        <w:t>. Залог может быть предоставлен самим За</w:t>
      </w:r>
      <w:r w:rsidR="000970E0">
        <w:rPr>
          <w:sz w:val="28"/>
          <w:szCs w:val="28"/>
        </w:rPr>
        <w:t>явителем</w:t>
      </w:r>
      <w:r w:rsidRPr="00CC1950">
        <w:rPr>
          <w:sz w:val="28"/>
          <w:szCs w:val="28"/>
        </w:rPr>
        <w:t>, а также Залогодател</w:t>
      </w:r>
      <w:r w:rsidR="004C3130">
        <w:rPr>
          <w:sz w:val="28"/>
          <w:szCs w:val="28"/>
        </w:rPr>
        <w:t>ем(-</w:t>
      </w:r>
      <w:r w:rsidRPr="00CC1950">
        <w:rPr>
          <w:sz w:val="28"/>
          <w:szCs w:val="28"/>
        </w:rPr>
        <w:t>ями</w:t>
      </w:r>
      <w:r w:rsidR="004C3130">
        <w:rPr>
          <w:sz w:val="28"/>
          <w:szCs w:val="28"/>
        </w:rPr>
        <w:t>)</w:t>
      </w:r>
      <w:r w:rsidRPr="00CC1950">
        <w:rPr>
          <w:sz w:val="28"/>
          <w:szCs w:val="28"/>
        </w:rPr>
        <w:t xml:space="preserve"> </w:t>
      </w:r>
      <w:r w:rsidR="004C3130">
        <w:rPr>
          <w:sz w:val="28"/>
          <w:szCs w:val="28"/>
        </w:rPr>
        <w:t>–</w:t>
      </w:r>
      <w:r w:rsidRPr="00CC1950">
        <w:rPr>
          <w:sz w:val="28"/>
          <w:szCs w:val="28"/>
        </w:rPr>
        <w:t xml:space="preserve"> третьим</w:t>
      </w:r>
      <w:r w:rsidR="004C3130">
        <w:rPr>
          <w:sz w:val="28"/>
          <w:szCs w:val="28"/>
        </w:rPr>
        <w:t>(-</w:t>
      </w:r>
      <w:r w:rsidRPr="00CC1950">
        <w:rPr>
          <w:sz w:val="28"/>
          <w:szCs w:val="28"/>
        </w:rPr>
        <w:t>и</w:t>
      </w:r>
      <w:r w:rsidR="004C3130">
        <w:rPr>
          <w:sz w:val="28"/>
          <w:szCs w:val="28"/>
        </w:rPr>
        <w:t>)</w:t>
      </w:r>
      <w:r w:rsidRPr="00CC1950">
        <w:rPr>
          <w:sz w:val="28"/>
          <w:szCs w:val="28"/>
        </w:rPr>
        <w:t xml:space="preserve"> лиц</w:t>
      </w:r>
      <w:r w:rsidR="004C3130">
        <w:rPr>
          <w:sz w:val="28"/>
          <w:szCs w:val="28"/>
        </w:rPr>
        <w:t>ом(-</w:t>
      </w:r>
      <w:r w:rsidRPr="00CC1950">
        <w:rPr>
          <w:sz w:val="28"/>
          <w:szCs w:val="28"/>
        </w:rPr>
        <w:t>ами</w:t>
      </w:r>
      <w:r w:rsidR="004C3130">
        <w:rPr>
          <w:sz w:val="28"/>
          <w:szCs w:val="28"/>
        </w:rPr>
        <w:t>)</w:t>
      </w:r>
      <w:r w:rsidRPr="00CC1950">
        <w:rPr>
          <w:sz w:val="28"/>
          <w:szCs w:val="28"/>
        </w:rPr>
        <w:t xml:space="preserve">. Договор залога заключается с Залогодателем, являющимся собственником </w:t>
      </w:r>
      <w:r w:rsidR="00CC1950" w:rsidRPr="00CC1950">
        <w:rPr>
          <w:sz w:val="28"/>
          <w:szCs w:val="28"/>
        </w:rPr>
        <w:t xml:space="preserve">предоставленного в залог </w:t>
      </w:r>
      <w:r w:rsidRPr="00CC1950">
        <w:rPr>
          <w:sz w:val="28"/>
          <w:szCs w:val="28"/>
        </w:rPr>
        <w:t>имущества.</w:t>
      </w:r>
    </w:p>
    <w:p w:rsidR="00B47490" w:rsidRPr="00B47490" w:rsidRDefault="00B47490" w:rsidP="00B47490">
      <w:pPr>
        <w:ind w:firstLine="709"/>
        <w:jc w:val="both"/>
        <w:rPr>
          <w:sz w:val="28"/>
          <w:szCs w:val="28"/>
        </w:rPr>
      </w:pPr>
      <w:r w:rsidRPr="00B47490">
        <w:rPr>
          <w:sz w:val="28"/>
          <w:szCs w:val="28"/>
        </w:rPr>
        <w:t>5.</w:t>
      </w:r>
      <w:r w:rsidR="005F7C11">
        <w:rPr>
          <w:sz w:val="28"/>
          <w:szCs w:val="28"/>
        </w:rPr>
        <w:t>4</w:t>
      </w:r>
      <w:r w:rsidRPr="00B47490">
        <w:rPr>
          <w:sz w:val="28"/>
          <w:szCs w:val="28"/>
        </w:rPr>
        <w:t xml:space="preserve">. Залоговое имущество должно отвечать следующим обязательным </w:t>
      </w:r>
      <w:r w:rsidRPr="00B47490">
        <w:rPr>
          <w:sz w:val="28"/>
          <w:szCs w:val="28"/>
        </w:rPr>
        <w:lastRenderedPageBreak/>
        <w:t>требованиям:</w:t>
      </w:r>
    </w:p>
    <w:p w:rsidR="00B47490" w:rsidRPr="00B47490" w:rsidRDefault="00B47490" w:rsidP="00B47490">
      <w:pPr>
        <w:ind w:firstLine="709"/>
        <w:jc w:val="both"/>
        <w:rPr>
          <w:sz w:val="28"/>
          <w:szCs w:val="28"/>
        </w:rPr>
      </w:pPr>
      <w:r w:rsidRPr="00B47490">
        <w:rPr>
          <w:sz w:val="28"/>
          <w:szCs w:val="28"/>
        </w:rPr>
        <w:t>а) имущество должно быть ликвидным;</w:t>
      </w:r>
    </w:p>
    <w:p w:rsidR="00B47490" w:rsidRPr="00B47490" w:rsidRDefault="00B47490" w:rsidP="00B47490">
      <w:pPr>
        <w:ind w:firstLine="709"/>
        <w:jc w:val="both"/>
        <w:rPr>
          <w:sz w:val="28"/>
          <w:szCs w:val="28"/>
        </w:rPr>
      </w:pPr>
      <w:r w:rsidRPr="00B47490">
        <w:rPr>
          <w:sz w:val="28"/>
          <w:szCs w:val="28"/>
        </w:rPr>
        <w:t>б) находиться на территории Чеченской Республики.</w:t>
      </w:r>
    </w:p>
    <w:p w:rsidR="00B47490" w:rsidRPr="008A33C7" w:rsidRDefault="00B47490" w:rsidP="00B47490">
      <w:pPr>
        <w:ind w:firstLine="709"/>
        <w:jc w:val="both"/>
        <w:rPr>
          <w:sz w:val="28"/>
          <w:szCs w:val="28"/>
        </w:rPr>
      </w:pPr>
      <w:r w:rsidRPr="00B47490">
        <w:rPr>
          <w:sz w:val="28"/>
          <w:szCs w:val="28"/>
        </w:rPr>
        <w:t>5.</w:t>
      </w:r>
      <w:r w:rsidR="00DB1E19" w:rsidRPr="008A33C7">
        <w:rPr>
          <w:sz w:val="28"/>
          <w:szCs w:val="28"/>
        </w:rPr>
        <w:t>5</w:t>
      </w:r>
      <w:r w:rsidRPr="008A33C7">
        <w:rPr>
          <w:sz w:val="28"/>
          <w:szCs w:val="28"/>
        </w:rPr>
        <w:t xml:space="preserve">. Под залогом ликвидного имущества понимается возможность его реализации </w:t>
      </w:r>
      <w:r w:rsidR="00B7204B" w:rsidRPr="00190FA2">
        <w:rPr>
          <w:sz w:val="28"/>
          <w:szCs w:val="28"/>
        </w:rPr>
        <w:t xml:space="preserve">исходя из </w:t>
      </w:r>
      <w:r w:rsidR="00FC1AE1" w:rsidRPr="00190FA2">
        <w:rPr>
          <w:sz w:val="28"/>
          <w:szCs w:val="28"/>
        </w:rPr>
        <w:t xml:space="preserve">его </w:t>
      </w:r>
      <w:r w:rsidR="00813009" w:rsidRPr="00190FA2">
        <w:rPr>
          <w:sz w:val="28"/>
          <w:szCs w:val="28"/>
        </w:rPr>
        <w:t xml:space="preserve">ликвидационной </w:t>
      </w:r>
      <w:r w:rsidR="00B7204B" w:rsidRPr="00190FA2">
        <w:rPr>
          <w:sz w:val="28"/>
          <w:szCs w:val="28"/>
        </w:rPr>
        <w:t>стоимости, установленной независимым оценщиком</w:t>
      </w:r>
      <w:r w:rsidRPr="00190FA2">
        <w:rPr>
          <w:sz w:val="28"/>
          <w:szCs w:val="28"/>
        </w:rPr>
        <w:t xml:space="preserve"> </w:t>
      </w:r>
      <w:r w:rsidR="00FC1AE1" w:rsidRPr="00190FA2">
        <w:rPr>
          <w:sz w:val="28"/>
          <w:szCs w:val="28"/>
        </w:rPr>
        <w:t>в отчете об оценке объекта оценки, передаваемого в залог,</w:t>
      </w:r>
      <w:r w:rsidR="00FC1AE1" w:rsidRPr="008A33C7">
        <w:rPr>
          <w:sz w:val="28"/>
          <w:szCs w:val="28"/>
        </w:rPr>
        <w:t xml:space="preserve"> </w:t>
      </w:r>
      <w:r w:rsidRPr="008A33C7">
        <w:rPr>
          <w:sz w:val="28"/>
          <w:szCs w:val="28"/>
        </w:rPr>
        <w:t xml:space="preserve">на момент рассмотрения заявления </w:t>
      </w:r>
      <w:r w:rsidR="00153AEB" w:rsidRPr="008A33C7">
        <w:rPr>
          <w:bCs/>
          <w:sz w:val="28"/>
          <w:szCs w:val="28"/>
        </w:rPr>
        <w:t>на предоставление микрозайма</w:t>
      </w:r>
      <w:r w:rsidR="00153AEB" w:rsidRPr="008A33C7">
        <w:rPr>
          <w:sz w:val="28"/>
          <w:szCs w:val="28"/>
        </w:rPr>
        <w:t xml:space="preserve"> </w:t>
      </w:r>
      <w:r w:rsidRPr="008A33C7">
        <w:rPr>
          <w:sz w:val="28"/>
          <w:szCs w:val="28"/>
        </w:rPr>
        <w:t>и документов Заявителя.</w:t>
      </w:r>
    </w:p>
    <w:p w:rsidR="00B47490" w:rsidRPr="008A33C7" w:rsidRDefault="00DB1E19" w:rsidP="00A62C4D">
      <w:pPr>
        <w:ind w:firstLine="709"/>
        <w:jc w:val="both"/>
        <w:rPr>
          <w:sz w:val="28"/>
          <w:szCs w:val="28"/>
        </w:rPr>
      </w:pPr>
      <w:r w:rsidRPr="008A33C7">
        <w:rPr>
          <w:sz w:val="28"/>
          <w:szCs w:val="28"/>
        </w:rPr>
        <w:t>5.6</w:t>
      </w:r>
      <w:r w:rsidR="00B47490" w:rsidRPr="008A33C7">
        <w:rPr>
          <w:sz w:val="28"/>
          <w:szCs w:val="28"/>
        </w:rPr>
        <w:t xml:space="preserve">. В </w:t>
      </w:r>
      <w:r w:rsidR="003B64CE" w:rsidRPr="008A33C7">
        <w:rPr>
          <w:sz w:val="28"/>
          <w:szCs w:val="28"/>
        </w:rPr>
        <w:t>качестве залога Фонд принимает:</w:t>
      </w:r>
    </w:p>
    <w:p w:rsidR="00271384" w:rsidRDefault="00B47490" w:rsidP="00A62C4D">
      <w:pPr>
        <w:ind w:firstLine="709"/>
        <w:jc w:val="both"/>
        <w:rPr>
          <w:sz w:val="28"/>
          <w:szCs w:val="28"/>
        </w:rPr>
      </w:pPr>
      <w:r w:rsidRPr="008A33C7">
        <w:rPr>
          <w:sz w:val="28"/>
          <w:szCs w:val="28"/>
        </w:rPr>
        <w:t>а) движимые имущественные активы</w:t>
      </w:r>
      <w:r w:rsidR="00271384" w:rsidRPr="008A33C7">
        <w:rPr>
          <w:sz w:val="28"/>
          <w:szCs w:val="28"/>
        </w:rPr>
        <w:t>:</w:t>
      </w:r>
    </w:p>
    <w:p w:rsidR="00B47490" w:rsidRPr="008A33C7" w:rsidRDefault="00B47490" w:rsidP="00A62C4D">
      <w:pPr>
        <w:ind w:firstLine="709"/>
        <w:jc w:val="both"/>
        <w:rPr>
          <w:sz w:val="28"/>
          <w:szCs w:val="28"/>
        </w:rPr>
      </w:pPr>
      <w:r w:rsidRPr="008A33C7">
        <w:rPr>
          <w:sz w:val="28"/>
          <w:szCs w:val="28"/>
        </w:rPr>
        <w:t>транспортные средства</w:t>
      </w:r>
      <w:r w:rsidR="001875CE" w:rsidRPr="008A33C7">
        <w:rPr>
          <w:rFonts w:eastAsia="Calibri"/>
          <w:bCs/>
          <w:sz w:val="28"/>
          <w:szCs w:val="28"/>
          <w:lang w:eastAsia="ar-SA"/>
        </w:rPr>
        <w:t xml:space="preserve"> не старше </w:t>
      </w:r>
      <w:r w:rsidR="005E752E">
        <w:rPr>
          <w:rFonts w:eastAsia="Calibri"/>
          <w:bCs/>
          <w:sz w:val="28"/>
          <w:szCs w:val="28"/>
          <w:lang w:eastAsia="ar-SA"/>
        </w:rPr>
        <w:t>7</w:t>
      </w:r>
      <w:r w:rsidR="001875CE" w:rsidRPr="008A33C7">
        <w:rPr>
          <w:rFonts w:eastAsia="Calibri"/>
          <w:bCs/>
          <w:sz w:val="28"/>
          <w:szCs w:val="28"/>
          <w:lang w:eastAsia="ar-SA"/>
        </w:rPr>
        <w:t xml:space="preserve"> лет (в зависимости от страны-производителя)</w:t>
      </w:r>
      <w:r w:rsidRPr="008A33C7">
        <w:rPr>
          <w:sz w:val="28"/>
          <w:szCs w:val="28"/>
        </w:rPr>
        <w:t>, машины и оборудование</w:t>
      </w:r>
      <w:r w:rsidR="001875CE" w:rsidRPr="008A33C7">
        <w:rPr>
          <w:sz w:val="28"/>
          <w:szCs w:val="28"/>
        </w:rPr>
        <w:t xml:space="preserve"> </w:t>
      </w:r>
      <w:r w:rsidR="00A62C4D" w:rsidRPr="008A33C7">
        <w:rPr>
          <w:sz w:val="28"/>
          <w:szCs w:val="28"/>
        </w:rPr>
        <w:t xml:space="preserve">имеющее </w:t>
      </w:r>
      <w:r w:rsidR="004C3130">
        <w:rPr>
          <w:sz w:val="28"/>
          <w:szCs w:val="28"/>
        </w:rPr>
        <w:t xml:space="preserve">индентификационный номер изделия, </w:t>
      </w:r>
      <w:r w:rsidR="00A62C4D" w:rsidRPr="008A33C7">
        <w:rPr>
          <w:sz w:val="28"/>
          <w:szCs w:val="28"/>
        </w:rPr>
        <w:t xml:space="preserve">свойство </w:t>
      </w:r>
      <w:r w:rsidR="00D1266A" w:rsidRPr="008A33C7">
        <w:rPr>
          <w:sz w:val="28"/>
          <w:szCs w:val="28"/>
        </w:rPr>
        <w:t>демонт</w:t>
      </w:r>
      <w:r w:rsidR="00A62C4D" w:rsidRPr="008A33C7">
        <w:rPr>
          <w:sz w:val="28"/>
          <w:szCs w:val="28"/>
        </w:rPr>
        <w:t>ажа</w:t>
      </w:r>
      <w:r w:rsidR="00D1266A" w:rsidRPr="008A33C7">
        <w:rPr>
          <w:sz w:val="28"/>
          <w:szCs w:val="28"/>
        </w:rPr>
        <w:t xml:space="preserve"> и перемещен</w:t>
      </w:r>
      <w:r w:rsidR="00A62C4D" w:rsidRPr="008A33C7">
        <w:rPr>
          <w:sz w:val="28"/>
          <w:szCs w:val="28"/>
        </w:rPr>
        <w:t>ия</w:t>
      </w:r>
      <w:r w:rsidR="00D1266A" w:rsidRPr="008A33C7">
        <w:rPr>
          <w:sz w:val="28"/>
          <w:szCs w:val="28"/>
        </w:rPr>
        <w:t xml:space="preserve"> в другое место</w:t>
      </w:r>
      <w:r w:rsidRPr="008A33C7">
        <w:rPr>
          <w:sz w:val="28"/>
          <w:szCs w:val="28"/>
        </w:rPr>
        <w:t xml:space="preserve">, </w:t>
      </w:r>
      <w:r w:rsidR="00192DDF" w:rsidRPr="008A33C7">
        <w:rPr>
          <w:sz w:val="28"/>
          <w:szCs w:val="28"/>
        </w:rPr>
        <w:t>техника (в т.ч. сельхозтехника</w:t>
      </w:r>
      <w:r w:rsidR="005E752E">
        <w:rPr>
          <w:sz w:val="28"/>
          <w:szCs w:val="28"/>
        </w:rPr>
        <w:t xml:space="preserve"> не старше 15 лет</w:t>
      </w:r>
      <w:r w:rsidR="00192DDF" w:rsidRPr="008A33C7">
        <w:rPr>
          <w:sz w:val="28"/>
          <w:szCs w:val="28"/>
        </w:rPr>
        <w:t>),</w:t>
      </w:r>
      <w:r w:rsidR="003B64CE" w:rsidRPr="008A33C7">
        <w:rPr>
          <w:sz w:val="28"/>
          <w:szCs w:val="28"/>
        </w:rPr>
        <w:t xml:space="preserve"> находящиеся в технически исправном состоянии</w:t>
      </w:r>
      <w:r w:rsidR="00D1266A" w:rsidRPr="008A33C7">
        <w:rPr>
          <w:sz w:val="28"/>
          <w:szCs w:val="28"/>
        </w:rPr>
        <w:t xml:space="preserve">, </w:t>
      </w:r>
      <w:r w:rsidR="003B64CE" w:rsidRPr="008A33C7">
        <w:rPr>
          <w:sz w:val="28"/>
          <w:szCs w:val="28"/>
        </w:rPr>
        <w:t xml:space="preserve">пригодные к </w:t>
      </w:r>
      <w:r w:rsidR="00D1266A" w:rsidRPr="008A33C7">
        <w:rPr>
          <w:sz w:val="28"/>
          <w:szCs w:val="28"/>
        </w:rPr>
        <w:t>использованию по прямому назначению</w:t>
      </w:r>
      <w:r w:rsidR="004C3130" w:rsidRPr="004C3130">
        <w:rPr>
          <w:sz w:val="28"/>
          <w:szCs w:val="28"/>
        </w:rPr>
        <w:t xml:space="preserve"> </w:t>
      </w:r>
      <w:r w:rsidR="004C3130" w:rsidRPr="008A33C7">
        <w:rPr>
          <w:sz w:val="28"/>
          <w:szCs w:val="28"/>
        </w:rPr>
        <w:t xml:space="preserve">имеющее </w:t>
      </w:r>
      <w:r w:rsidR="004C3130">
        <w:rPr>
          <w:sz w:val="28"/>
          <w:szCs w:val="28"/>
        </w:rPr>
        <w:t>индентификационный номер изделия, документацию к ним, выданную заводом-изготовителем</w:t>
      </w:r>
      <w:r w:rsidRPr="008A33C7">
        <w:rPr>
          <w:sz w:val="28"/>
          <w:szCs w:val="28"/>
        </w:rPr>
        <w:t>;</w:t>
      </w:r>
    </w:p>
    <w:p w:rsidR="00B47490" w:rsidRPr="008A33C7" w:rsidRDefault="00B47490" w:rsidP="00B47490">
      <w:pPr>
        <w:ind w:firstLine="709"/>
        <w:jc w:val="both"/>
        <w:rPr>
          <w:sz w:val="28"/>
          <w:szCs w:val="28"/>
        </w:rPr>
      </w:pPr>
      <w:r w:rsidRPr="008A33C7">
        <w:rPr>
          <w:sz w:val="28"/>
          <w:szCs w:val="28"/>
        </w:rPr>
        <w:t>б) недвижимые имущественные активы, зарегистрированные в установленном порядке на территории Чеченской Республики (здания, сооружения, квартиры</w:t>
      </w:r>
      <w:r w:rsidR="00192DDF" w:rsidRPr="008A33C7">
        <w:rPr>
          <w:sz w:val="28"/>
          <w:szCs w:val="28"/>
        </w:rPr>
        <w:t>, нежилые помещения</w:t>
      </w:r>
      <w:r w:rsidRPr="008A33C7">
        <w:rPr>
          <w:sz w:val="28"/>
          <w:szCs w:val="28"/>
        </w:rPr>
        <w:t>).</w:t>
      </w:r>
    </w:p>
    <w:p w:rsidR="00B47490" w:rsidRPr="00B47490" w:rsidRDefault="00DB1E19" w:rsidP="00B47490">
      <w:pPr>
        <w:ind w:firstLine="709"/>
        <w:jc w:val="both"/>
        <w:rPr>
          <w:sz w:val="28"/>
          <w:szCs w:val="28"/>
        </w:rPr>
      </w:pPr>
      <w:r w:rsidRPr="008A33C7">
        <w:rPr>
          <w:sz w:val="28"/>
          <w:szCs w:val="28"/>
        </w:rPr>
        <w:t>5.7</w:t>
      </w:r>
      <w:r w:rsidR="00B47490" w:rsidRPr="008A33C7">
        <w:rPr>
          <w:sz w:val="28"/>
          <w:szCs w:val="28"/>
        </w:rPr>
        <w:t xml:space="preserve">. Оценка предлагаемого в качестве обеспечения исполнения обязательств залога, возможность его реализации (ликвидность) </w:t>
      </w:r>
      <w:r w:rsidR="006731A8" w:rsidRPr="00190FA2">
        <w:rPr>
          <w:sz w:val="28"/>
          <w:szCs w:val="28"/>
        </w:rPr>
        <w:t>исходя из ликвидационной стоимости</w:t>
      </w:r>
      <w:r w:rsidR="00B47490" w:rsidRPr="008A33C7">
        <w:rPr>
          <w:sz w:val="28"/>
          <w:szCs w:val="28"/>
        </w:rPr>
        <w:t>, принимаем</w:t>
      </w:r>
      <w:r w:rsidR="006731A8">
        <w:rPr>
          <w:sz w:val="28"/>
          <w:szCs w:val="28"/>
        </w:rPr>
        <w:t>ой</w:t>
      </w:r>
      <w:r w:rsidR="00B47490" w:rsidRPr="008A33C7">
        <w:rPr>
          <w:sz w:val="28"/>
          <w:szCs w:val="28"/>
        </w:rPr>
        <w:t xml:space="preserve"> в расчет при документальном оформлении залога, и достаточность</w:t>
      </w:r>
      <w:r w:rsidR="00B47490" w:rsidRPr="00B47490">
        <w:rPr>
          <w:sz w:val="28"/>
          <w:szCs w:val="28"/>
        </w:rPr>
        <w:t xml:space="preserve"> выручки от продажи для погашения микрозайма и процентов осуществляется путем определения </w:t>
      </w:r>
      <w:r w:rsidR="006731A8" w:rsidRPr="00190FA2">
        <w:rPr>
          <w:sz w:val="28"/>
          <w:szCs w:val="28"/>
        </w:rPr>
        <w:t>ликвидационной</w:t>
      </w:r>
      <w:r w:rsidR="006731A8">
        <w:rPr>
          <w:sz w:val="28"/>
          <w:szCs w:val="28"/>
        </w:rPr>
        <w:t xml:space="preserve"> </w:t>
      </w:r>
      <w:r w:rsidR="00B47490" w:rsidRPr="00B47490">
        <w:rPr>
          <w:sz w:val="28"/>
          <w:szCs w:val="28"/>
        </w:rPr>
        <w:t>стоимости залога субъектами оценочной деятельности (далее – Оценщики) осуществляющими оценочную деятельность в соответствии с действующим законодательством Российской Федерации.</w:t>
      </w:r>
    </w:p>
    <w:p w:rsidR="00B47490" w:rsidRPr="00B47490" w:rsidRDefault="00DB1E19" w:rsidP="00B47490">
      <w:pPr>
        <w:ind w:firstLine="709"/>
        <w:jc w:val="both"/>
        <w:rPr>
          <w:sz w:val="28"/>
          <w:szCs w:val="28"/>
        </w:rPr>
      </w:pPr>
      <w:r>
        <w:rPr>
          <w:sz w:val="28"/>
          <w:szCs w:val="28"/>
        </w:rPr>
        <w:t xml:space="preserve">5.8. </w:t>
      </w:r>
      <w:r w:rsidR="00727784">
        <w:rPr>
          <w:sz w:val="28"/>
          <w:szCs w:val="28"/>
        </w:rPr>
        <w:t xml:space="preserve">Залогодателем </w:t>
      </w:r>
      <w:r w:rsidR="006E0515">
        <w:rPr>
          <w:sz w:val="28"/>
          <w:szCs w:val="28"/>
        </w:rPr>
        <w:t>представл</w:t>
      </w:r>
      <w:r w:rsidR="00727784">
        <w:rPr>
          <w:sz w:val="28"/>
          <w:szCs w:val="28"/>
        </w:rPr>
        <w:t>яется</w:t>
      </w:r>
      <w:r w:rsidR="00B47490" w:rsidRPr="00B47490">
        <w:rPr>
          <w:sz w:val="28"/>
          <w:szCs w:val="28"/>
        </w:rPr>
        <w:t xml:space="preserve"> в Фонд оригинал отчета об оценке объекта оценки</w:t>
      </w:r>
      <w:r w:rsidR="00215527">
        <w:rPr>
          <w:sz w:val="28"/>
          <w:szCs w:val="28"/>
        </w:rPr>
        <w:t>,</w:t>
      </w:r>
      <w:r w:rsidR="00727784">
        <w:rPr>
          <w:sz w:val="28"/>
          <w:szCs w:val="28"/>
        </w:rPr>
        <w:t xml:space="preserve"> </w:t>
      </w:r>
      <w:r w:rsidR="00215527">
        <w:rPr>
          <w:sz w:val="28"/>
          <w:szCs w:val="28"/>
        </w:rPr>
        <w:t>передаваемого в</w:t>
      </w:r>
      <w:r w:rsidR="00727784">
        <w:rPr>
          <w:sz w:val="28"/>
          <w:szCs w:val="28"/>
        </w:rPr>
        <w:t xml:space="preserve"> залог</w:t>
      </w:r>
      <w:r w:rsidR="00B47490" w:rsidRPr="00B47490">
        <w:rPr>
          <w:sz w:val="28"/>
          <w:szCs w:val="28"/>
        </w:rPr>
        <w:t>, соответствующий требованиям Федерального закона от 29 июля 1998 года № 135-ФЗ «Об оценочной деятельности в Российской Федерации»</w:t>
      </w:r>
      <w:r w:rsidR="00873B1D">
        <w:rPr>
          <w:sz w:val="28"/>
          <w:szCs w:val="28"/>
        </w:rPr>
        <w:t xml:space="preserve"> (далее – отчет об оценке)</w:t>
      </w:r>
      <w:r w:rsidR="00B47490" w:rsidRPr="00B47490">
        <w:rPr>
          <w:sz w:val="28"/>
          <w:szCs w:val="28"/>
        </w:rPr>
        <w:t>.</w:t>
      </w:r>
    </w:p>
    <w:p w:rsidR="00CC1950" w:rsidRPr="00CC1950" w:rsidRDefault="00DB1E19" w:rsidP="00B47490">
      <w:pPr>
        <w:ind w:firstLine="709"/>
        <w:jc w:val="both"/>
        <w:rPr>
          <w:sz w:val="28"/>
          <w:szCs w:val="28"/>
        </w:rPr>
      </w:pPr>
      <w:r w:rsidRPr="00CC1950">
        <w:rPr>
          <w:sz w:val="28"/>
          <w:szCs w:val="28"/>
        </w:rPr>
        <w:t>5.9</w:t>
      </w:r>
      <w:r w:rsidR="00B47490" w:rsidRPr="00CC1950">
        <w:rPr>
          <w:sz w:val="28"/>
          <w:szCs w:val="28"/>
        </w:rPr>
        <w:t xml:space="preserve">. </w:t>
      </w:r>
      <w:r w:rsidR="00E50648" w:rsidRPr="00CC1950">
        <w:rPr>
          <w:sz w:val="28"/>
          <w:szCs w:val="28"/>
        </w:rPr>
        <w:t>Если иное не предусмотрено действующим законодательством или договором залога, п</w:t>
      </w:r>
      <w:r w:rsidR="00B47490" w:rsidRPr="00CC1950">
        <w:rPr>
          <w:sz w:val="28"/>
          <w:szCs w:val="28"/>
        </w:rPr>
        <w:t>ри пр</w:t>
      </w:r>
      <w:r w:rsidR="00CC1950" w:rsidRPr="00CC1950">
        <w:rPr>
          <w:sz w:val="28"/>
          <w:szCs w:val="28"/>
        </w:rPr>
        <w:t>инятии в залог имущества</w:t>
      </w:r>
      <w:r w:rsidR="00727784">
        <w:rPr>
          <w:sz w:val="28"/>
          <w:szCs w:val="28"/>
        </w:rPr>
        <w:t>,</w:t>
      </w:r>
      <w:r w:rsidR="00CC1950" w:rsidRPr="00CC1950">
        <w:rPr>
          <w:sz w:val="28"/>
          <w:szCs w:val="28"/>
        </w:rPr>
        <w:t xml:space="preserve"> </w:t>
      </w:r>
      <w:r w:rsidR="00E50648" w:rsidRPr="00CC1950">
        <w:rPr>
          <w:sz w:val="28"/>
          <w:szCs w:val="28"/>
        </w:rPr>
        <w:t>Залогодатель</w:t>
      </w:r>
      <w:r w:rsidR="00B47490" w:rsidRPr="00CC1950">
        <w:rPr>
          <w:sz w:val="28"/>
          <w:szCs w:val="28"/>
        </w:rPr>
        <w:t xml:space="preserve"> обязан обеспечить страхование предмета </w:t>
      </w:r>
      <w:r w:rsidR="00CC1950" w:rsidRPr="00CC1950">
        <w:rPr>
          <w:sz w:val="28"/>
          <w:szCs w:val="28"/>
        </w:rPr>
        <w:t>залога.</w:t>
      </w:r>
    </w:p>
    <w:p w:rsidR="00A048FA" w:rsidRDefault="00CC1950" w:rsidP="00A048FA">
      <w:pPr>
        <w:ind w:firstLine="709"/>
        <w:jc w:val="both"/>
        <w:rPr>
          <w:sz w:val="28"/>
          <w:szCs w:val="28"/>
        </w:rPr>
      </w:pPr>
      <w:r w:rsidRPr="00CC1950">
        <w:rPr>
          <w:sz w:val="28"/>
          <w:szCs w:val="28"/>
        </w:rPr>
        <w:t xml:space="preserve">5.10. </w:t>
      </w:r>
      <w:r w:rsidR="00B47490" w:rsidRPr="00CC1950">
        <w:rPr>
          <w:sz w:val="28"/>
          <w:szCs w:val="28"/>
        </w:rPr>
        <w:t>Передаваемое в залог имущество должно быть застраховано от рисков утраты (гибели), недостачи или повреждения на случаи, предусмотренные Правилами страхования Страховщика, с обязательным ежегодным переоформлением, на сумму не ниже залоговой стоимости предмета залога либо не ниже обязательств по микрозайму, покрываемых обеспечением.</w:t>
      </w:r>
    </w:p>
    <w:p w:rsidR="00A048FA" w:rsidRPr="008A33C7" w:rsidRDefault="00A048FA" w:rsidP="00A048FA">
      <w:pPr>
        <w:ind w:firstLine="709"/>
        <w:jc w:val="both"/>
        <w:rPr>
          <w:sz w:val="28"/>
          <w:szCs w:val="28"/>
        </w:rPr>
      </w:pPr>
      <w:r w:rsidRPr="008A33C7">
        <w:rPr>
          <w:sz w:val="28"/>
          <w:szCs w:val="28"/>
        </w:rPr>
        <w:t>Выгодоприобретателем по договору страхования должен быть указан Фонд, при этом Страхователем является собственник имущества – Залогодатель.</w:t>
      </w:r>
    </w:p>
    <w:p w:rsidR="001A19C5" w:rsidRPr="00A048FA" w:rsidRDefault="00DB1E19" w:rsidP="001A19C5">
      <w:pPr>
        <w:ind w:firstLine="709"/>
        <w:jc w:val="both"/>
        <w:rPr>
          <w:sz w:val="28"/>
          <w:szCs w:val="28"/>
        </w:rPr>
      </w:pPr>
      <w:r w:rsidRPr="008A33C7">
        <w:rPr>
          <w:sz w:val="28"/>
          <w:szCs w:val="28"/>
        </w:rPr>
        <w:t xml:space="preserve">5.11. </w:t>
      </w:r>
      <w:r w:rsidR="00A048FA" w:rsidRPr="008A33C7">
        <w:rPr>
          <w:sz w:val="28"/>
          <w:szCs w:val="28"/>
        </w:rPr>
        <w:t xml:space="preserve">Учет залога движимого имущества осуществляется путем </w:t>
      </w:r>
      <w:r w:rsidR="00A048FA" w:rsidRPr="008A33C7">
        <w:rPr>
          <w:sz w:val="28"/>
          <w:szCs w:val="28"/>
        </w:rPr>
        <w:lastRenderedPageBreak/>
        <w:t xml:space="preserve">регистрации уведомлений о залоге движимого имущества в реестре уведомлений о залоге движимого имущества, предусмотренном действующим законодательством Российской Федерации (далее – реестр). </w:t>
      </w:r>
      <w:r w:rsidR="001A19C5" w:rsidRPr="00190FA2">
        <w:rPr>
          <w:sz w:val="28"/>
          <w:szCs w:val="28"/>
        </w:rPr>
        <w:t>Уведомление о возникновении залога движимого имущества</w:t>
      </w:r>
      <w:r w:rsidR="00A048FA" w:rsidRPr="00190FA2">
        <w:rPr>
          <w:sz w:val="28"/>
          <w:szCs w:val="28"/>
        </w:rPr>
        <w:t xml:space="preserve"> </w:t>
      </w:r>
      <w:r w:rsidR="001A19C5" w:rsidRPr="00190FA2">
        <w:rPr>
          <w:sz w:val="28"/>
          <w:szCs w:val="28"/>
        </w:rPr>
        <w:t>направляется нотариусу Залогодателем самостоятельно</w:t>
      </w:r>
      <w:r w:rsidR="001A19C5" w:rsidRPr="008A33C7">
        <w:rPr>
          <w:sz w:val="28"/>
          <w:szCs w:val="28"/>
        </w:rPr>
        <w:t>. Оплата нотариального тарифа и прочих услуг нотариуса по регистрации уведомлени</w:t>
      </w:r>
      <w:r w:rsidR="001A19C5">
        <w:rPr>
          <w:sz w:val="28"/>
          <w:szCs w:val="28"/>
        </w:rPr>
        <w:t>я</w:t>
      </w:r>
      <w:r w:rsidR="001A19C5" w:rsidRPr="008A33C7">
        <w:rPr>
          <w:sz w:val="28"/>
          <w:szCs w:val="28"/>
        </w:rPr>
        <w:t xml:space="preserve"> </w:t>
      </w:r>
      <w:r w:rsidR="001A19C5" w:rsidRPr="00190FA2">
        <w:rPr>
          <w:sz w:val="28"/>
          <w:szCs w:val="28"/>
        </w:rPr>
        <w:t xml:space="preserve">о возникновении залога движимого имущества </w:t>
      </w:r>
      <w:r w:rsidR="001A19C5">
        <w:rPr>
          <w:sz w:val="28"/>
          <w:szCs w:val="28"/>
        </w:rPr>
        <w:t xml:space="preserve">в реестре </w:t>
      </w:r>
      <w:r w:rsidR="001A19C5" w:rsidRPr="008A33C7">
        <w:rPr>
          <w:sz w:val="28"/>
          <w:szCs w:val="28"/>
        </w:rPr>
        <w:t>осуществляется Залогодател</w:t>
      </w:r>
      <w:r w:rsidR="001A19C5">
        <w:rPr>
          <w:sz w:val="28"/>
          <w:szCs w:val="28"/>
        </w:rPr>
        <w:t>ем</w:t>
      </w:r>
      <w:r w:rsidR="001A19C5" w:rsidRPr="008A33C7">
        <w:rPr>
          <w:sz w:val="28"/>
          <w:szCs w:val="28"/>
        </w:rPr>
        <w:t>.</w:t>
      </w:r>
    </w:p>
    <w:p w:rsidR="00A048FA" w:rsidRPr="00DC7DD4" w:rsidRDefault="001A19C5" w:rsidP="00A048FA">
      <w:pPr>
        <w:ind w:firstLine="709"/>
        <w:jc w:val="both"/>
        <w:rPr>
          <w:sz w:val="28"/>
          <w:szCs w:val="28"/>
        </w:rPr>
      </w:pPr>
      <w:r w:rsidRPr="00190FA2">
        <w:rPr>
          <w:sz w:val="28"/>
          <w:szCs w:val="28"/>
        </w:rPr>
        <w:t xml:space="preserve">Уведомление </w:t>
      </w:r>
      <w:r w:rsidRPr="00DC7DD4">
        <w:rPr>
          <w:color w:val="333333"/>
          <w:sz w:val="28"/>
          <w:szCs w:val="28"/>
          <w:shd w:val="clear" w:color="auto" w:fill="FFFFFF"/>
        </w:rPr>
        <w:t xml:space="preserve">об изменении залога и уведомление об исключении сведений о залоге направляется </w:t>
      </w:r>
      <w:r w:rsidR="00A048FA" w:rsidRPr="00190FA2">
        <w:rPr>
          <w:sz w:val="28"/>
          <w:szCs w:val="28"/>
        </w:rPr>
        <w:t>в соответствующих случаях нотариусу Фондом самостоятельно</w:t>
      </w:r>
      <w:r w:rsidR="00A048FA" w:rsidRPr="00DC7DD4">
        <w:rPr>
          <w:sz w:val="28"/>
          <w:szCs w:val="28"/>
        </w:rPr>
        <w:t>. Оплата нотариального тарифа и прочих услуг нотариуса</w:t>
      </w:r>
      <w:r w:rsidR="00DC7DD4" w:rsidRPr="00DC7DD4">
        <w:rPr>
          <w:sz w:val="28"/>
          <w:szCs w:val="28"/>
        </w:rPr>
        <w:t xml:space="preserve"> по регистрации у</w:t>
      </w:r>
      <w:r w:rsidR="00DC7DD4" w:rsidRPr="00190FA2">
        <w:rPr>
          <w:sz w:val="28"/>
          <w:szCs w:val="28"/>
        </w:rPr>
        <w:t xml:space="preserve">ведомления </w:t>
      </w:r>
      <w:r w:rsidR="00DC7DD4" w:rsidRPr="00DC7DD4">
        <w:rPr>
          <w:color w:val="333333"/>
          <w:sz w:val="28"/>
          <w:szCs w:val="28"/>
          <w:shd w:val="clear" w:color="auto" w:fill="FFFFFF"/>
        </w:rPr>
        <w:t>об изменении залога и уведомления об исключении сведений о залоге</w:t>
      </w:r>
      <w:r w:rsidR="00A048FA" w:rsidRPr="00DC7DD4">
        <w:rPr>
          <w:sz w:val="28"/>
          <w:szCs w:val="28"/>
        </w:rPr>
        <w:t xml:space="preserve"> осуществляется Залогодател</w:t>
      </w:r>
      <w:r w:rsidR="00DC7DD4" w:rsidRPr="00DC7DD4">
        <w:rPr>
          <w:sz w:val="28"/>
          <w:szCs w:val="28"/>
        </w:rPr>
        <w:t>ем</w:t>
      </w:r>
      <w:r w:rsidR="00A048FA" w:rsidRPr="00DC7DD4">
        <w:rPr>
          <w:sz w:val="28"/>
          <w:szCs w:val="28"/>
        </w:rPr>
        <w:t>.</w:t>
      </w:r>
    </w:p>
    <w:p w:rsidR="00B47490" w:rsidRPr="00B47490" w:rsidRDefault="00DB1E19" w:rsidP="00B47490">
      <w:pPr>
        <w:ind w:firstLine="709"/>
        <w:jc w:val="both"/>
        <w:rPr>
          <w:sz w:val="28"/>
          <w:szCs w:val="28"/>
        </w:rPr>
      </w:pPr>
      <w:r>
        <w:rPr>
          <w:sz w:val="28"/>
          <w:szCs w:val="28"/>
        </w:rPr>
        <w:t>5.12</w:t>
      </w:r>
      <w:r w:rsidR="00B47490" w:rsidRPr="004D73F1">
        <w:rPr>
          <w:sz w:val="28"/>
          <w:szCs w:val="28"/>
        </w:rPr>
        <w:t xml:space="preserve">. </w:t>
      </w:r>
      <w:r w:rsidR="00B47490" w:rsidRPr="00190FA2">
        <w:rPr>
          <w:sz w:val="28"/>
          <w:szCs w:val="28"/>
        </w:rPr>
        <w:t>За</w:t>
      </w:r>
      <w:r w:rsidR="000970E0" w:rsidRPr="00190FA2">
        <w:rPr>
          <w:sz w:val="28"/>
          <w:szCs w:val="28"/>
        </w:rPr>
        <w:t>явителем</w:t>
      </w:r>
      <w:r w:rsidR="00B47490" w:rsidRPr="00190FA2">
        <w:rPr>
          <w:sz w:val="28"/>
          <w:szCs w:val="28"/>
        </w:rPr>
        <w:t xml:space="preserve"> - юридическим лицом, дополнительно к указанным в настоящ</w:t>
      </w:r>
      <w:r w:rsidR="00531FF2" w:rsidRPr="00190FA2">
        <w:rPr>
          <w:sz w:val="28"/>
          <w:szCs w:val="28"/>
        </w:rPr>
        <w:t>их</w:t>
      </w:r>
      <w:r w:rsidR="00B47490" w:rsidRPr="00190FA2">
        <w:rPr>
          <w:sz w:val="28"/>
          <w:szCs w:val="28"/>
        </w:rPr>
        <w:t xml:space="preserve"> П</w:t>
      </w:r>
      <w:r w:rsidR="00531FF2" w:rsidRPr="00190FA2">
        <w:rPr>
          <w:sz w:val="28"/>
          <w:szCs w:val="28"/>
        </w:rPr>
        <w:t>равилах</w:t>
      </w:r>
      <w:r w:rsidR="00B47490" w:rsidRPr="00190FA2">
        <w:rPr>
          <w:sz w:val="28"/>
          <w:szCs w:val="28"/>
        </w:rPr>
        <w:t xml:space="preserve"> способам обеспечения обязательств, предоставл</w:t>
      </w:r>
      <w:r w:rsidR="001A63A5" w:rsidRPr="00190FA2">
        <w:rPr>
          <w:sz w:val="28"/>
          <w:szCs w:val="28"/>
        </w:rPr>
        <w:t>яется поручительство учредителя</w:t>
      </w:r>
      <w:r w:rsidR="00544CA1" w:rsidRPr="00190FA2">
        <w:rPr>
          <w:sz w:val="28"/>
          <w:szCs w:val="28"/>
        </w:rPr>
        <w:t>(ей), владеющего(</w:t>
      </w:r>
      <w:r w:rsidR="00B47490" w:rsidRPr="00190FA2">
        <w:rPr>
          <w:sz w:val="28"/>
          <w:szCs w:val="28"/>
        </w:rPr>
        <w:t>их) контрольным пакетом акций (долей участия в уставном капитале)</w:t>
      </w:r>
      <w:r w:rsidR="00330864" w:rsidRPr="00190FA2">
        <w:rPr>
          <w:sz w:val="28"/>
          <w:szCs w:val="28"/>
        </w:rPr>
        <w:t>,</w:t>
      </w:r>
      <w:r w:rsidR="00B47490" w:rsidRPr="00190FA2">
        <w:rPr>
          <w:sz w:val="28"/>
          <w:szCs w:val="28"/>
        </w:rPr>
        <w:t xml:space="preserve"> </w:t>
      </w:r>
      <w:r w:rsidR="00330864" w:rsidRPr="00190FA2">
        <w:rPr>
          <w:sz w:val="28"/>
          <w:szCs w:val="28"/>
        </w:rPr>
        <w:t xml:space="preserve">бенефициарных владельцев </w:t>
      </w:r>
      <w:r w:rsidR="0012456F" w:rsidRPr="00190FA2">
        <w:rPr>
          <w:sz w:val="28"/>
          <w:szCs w:val="28"/>
        </w:rPr>
        <w:t xml:space="preserve">или поручительство руководителя данного юридического лица (без ограничений поручителя(ей по возрасту) </w:t>
      </w:r>
      <w:r w:rsidR="00B47490" w:rsidRPr="00190FA2">
        <w:rPr>
          <w:sz w:val="28"/>
          <w:szCs w:val="28"/>
        </w:rPr>
        <w:t>на общую сумму обязательств по микрозайму.</w:t>
      </w:r>
    </w:p>
    <w:p w:rsidR="00B47490" w:rsidRPr="00B47490" w:rsidRDefault="00DB1E19" w:rsidP="00B47490">
      <w:pPr>
        <w:ind w:firstLine="709"/>
        <w:jc w:val="both"/>
        <w:rPr>
          <w:sz w:val="28"/>
          <w:szCs w:val="28"/>
        </w:rPr>
      </w:pPr>
      <w:r>
        <w:rPr>
          <w:sz w:val="28"/>
          <w:szCs w:val="28"/>
        </w:rPr>
        <w:t>5.13</w:t>
      </w:r>
      <w:r w:rsidR="00B47490" w:rsidRPr="00B47490">
        <w:rPr>
          <w:sz w:val="28"/>
          <w:szCs w:val="28"/>
        </w:rPr>
        <w:t>. Фонд принимает и иные формы обеспечения обязательств, допускаемые гражданским законодательством. В целях снижения рисков невозврата микрозайма принимаются комбинации разных способов обеспечения обязательств.</w:t>
      </w:r>
    </w:p>
    <w:p w:rsidR="00B47490" w:rsidRPr="00B47490" w:rsidRDefault="00DB1E19" w:rsidP="00B47490">
      <w:pPr>
        <w:ind w:firstLine="709"/>
        <w:jc w:val="both"/>
        <w:rPr>
          <w:sz w:val="28"/>
          <w:szCs w:val="28"/>
        </w:rPr>
      </w:pPr>
      <w:r>
        <w:rPr>
          <w:sz w:val="28"/>
          <w:szCs w:val="28"/>
        </w:rPr>
        <w:t>5.14</w:t>
      </w:r>
      <w:r w:rsidR="00B47490" w:rsidRPr="00B47490">
        <w:rPr>
          <w:sz w:val="28"/>
          <w:szCs w:val="28"/>
        </w:rPr>
        <w:t>. В залог не принимаются:</w:t>
      </w:r>
    </w:p>
    <w:p w:rsidR="00B47490" w:rsidRPr="00B47490" w:rsidRDefault="00B47490" w:rsidP="00B47490">
      <w:pPr>
        <w:ind w:firstLine="709"/>
        <w:jc w:val="both"/>
        <w:rPr>
          <w:sz w:val="28"/>
          <w:szCs w:val="28"/>
        </w:rPr>
      </w:pPr>
      <w:r w:rsidRPr="00C66078">
        <w:rPr>
          <w:sz w:val="28"/>
          <w:szCs w:val="28"/>
        </w:rPr>
        <w:t xml:space="preserve">а) жилое помещение, либо его часть, являющееся единственным </w:t>
      </w:r>
      <w:r w:rsidR="00C66078" w:rsidRPr="00C66078">
        <w:rPr>
          <w:sz w:val="28"/>
          <w:szCs w:val="28"/>
        </w:rPr>
        <w:t>жилым помещением</w:t>
      </w:r>
      <w:r w:rsidR="004E6C7C">
        <w:rPr>
          <w:sz w:val="28"/>
          <w:szCs w:val="28"/>
        </w:rPr>
        <w:t xml:space="preserve"> За</w:t>
      </w:r>
      <w:r w:rsidR="000970E0">
        <w:rPr>
          <w:sz w:val="28"/>
          <w:szCs w:val="28"/>
        </w:rPr>
        <w:t>явителя</w:t>
      </w:r>
      <w:r w:rsidRPr="00C66078">
        <w:rPr>
          <w:sz w:val="28"/>
          <w:szCs w:val="28"/>
        </w:rPr>
        <w:t>/Залогодателя;</w:t>
      </w:r>
    </w:p>
    <w:p w:rsidR="00B47490" w:rsidRPr="00B47490" w:rsidRDefault="00B55887" w:rsidP="00B47490">
      <w:pPr>
        <w:ind w:firstLine="709"/>
        <w:jc w:val="both"/>
        <w:rPr>
          <w:sz w:val="28"/>
          <w:szCs w:val="28"/>
        </w:rPr>
      </w:pPr>
      <w:r>
        <w:rPr>
          <w:sz w:val="28"/>
          <w:szCs w:val="28"/>
        </w:rPr>
        <w:t>б</w:t>
      </w:r>
      <w:r w:rsidR="00B47490" w:rsidRPr="00B47490">
        <w:rPr>
          <w:sz w:val="28"/>
          <w:szCs w:val="28"/>
        </w:rPr>
        <w:t>) недвижимое имущество, на которое в соответствии с федеральным законодательством Российской Федерации не может быть обращено взыскание;</w:t>
      </w:r>
    </w:p>
    <w:p w:rsidR="00B47490" w:rsidRPr="00B47490" w:rsidRDefault="00B55887" w:rsidP="00B47490">
      <w:pPr>
        <w:ind w:firstLine="709"/>
        <w:jc w:val="both"/>
        <w:rPr>
          <w:sz w:val="28"/>
          <w:szCs w:val="28"/>
        </w:rPr>
      </w:pPr>
      <w:r w:rsidRPr="00DB1E19">
        <w:rPr>
          <w:sz w:val="28"/>
          <w:szCs w:val="28"/>
        </w:rPr>
        <w:t>в</w:t>
      </w:r>
      <w:r w:rsidR="00B47490" w:rsidRPr="00DB1E19">
        <w:rPr>
          <w:sz w:val="28"/>
          <w:szCs w:val="28"/>
        </w:rPr>
        <w:t>) земельные участки,</w:t>
      </w:r>
      <w:r w:rsidR="00C77CD4">
        <w:rPr>
          <w:sz w:val="28"/>
          <w:szCs w:val="28"/>
        </w:rPr>
        <w:t xml:space="preserve"> а так</w:t>
      </w:r>
      <w:r w:rsidR="00B47490" w:rsidRPr="00B47490">
        <w:rPr>
          <w:sz w:val="28"/>
          <w:szCs w:val="28"/>
        </w:rPr>
        <w:t>же расположенные на них нижеуказанные объекты как обособленное имущество:</w:t>
      </w:r>
    </w:p>
    <w:p w:rsidR="00B47490" w:rsidRPr="00B47490" w:rsidRDefault="00B47490" w:rsidP="00B47490">
      <w:pPr>
        <w:ind w:firstLine="709"/>
        <w:jc w:val="both"/>
        <w:rPr>
          <w:sz w:val="28"/>
          <w:szCs w:val="28"/>
        </w:rPr>
      </w:pPr>
      <w:r w:rsidRPr="00B47490">
        <w:rPr>
          <w:sz w:val="28"/>
          <w:szCs w:val="28"/>
        </w:rPr>
        <w:t>строения неопределенного назначения;</w:t>
      </w:r>
    </w:p>
    <w:p w:rsidR="00B47490" w:rsidRPr="00B47490" w:rsidRDefault="00B47490" w:rsidP="00B47490">
      <w:pPr>
        <w:ind w:firstLine="709"/>
        <w:jc w:val="both"/>
        <w:rPr>
          <w:sz w:val="28"/>
          <w:szCs w:val="28"/>
        </w:rPr>
      </w:pPr>
      <w:r w:rsidRPr="00B47490">
        <w:rPr>
          <w:sz w:val="28"/>
          <w:szCs w:val="28"/>
        </w:rPr>
        <w:t>индивидуальные жилые строения (дома);</w:t>
      </w:r>
    </w:p>
    <w:p w:rsidR="00B47490" w:rsidRPr="00B47490" w:rsidRDefault="00B47490" w:rsidP="00B47490">
      <w:pPr>
        <w:ind w:firstLine="709"/>
        <w:jc w:val="both"/>
        <w:rPr>
          <w:sz w:val="28"/>
          <w:szCs w:val="28"/>
        </w:rPr>
      </w:pPr>
      <w:r w:rsidRPr="00B47490">
        <w:rPr>
          <w:sz w:val="28"/>
          <w:szCs w:val="28"/>
        </w:rPr>
        <w:t>дачные строения;</w:t>
      </w:r>
    </w:p>
    <w:p w:rsidR="00B47490" w:rsidRPr="00B47490" w:rsidRDefault="00B47490" w:rsidP="00B47490">
      <w:pPr>
        <w:ind w:firstLine="709"/>
        <w:jc w:val="both"/>
        <w:rPr>
          <w:sz w:val="28"/>
          <w:szCs w:val="28"/>
        </w:rPr>
      </w:pPr>
      <w:r w:rsidRPr="00B47490">
        <w:rPr>
          <w:sz w:val="28"/>
          <w:szCs w:val="28"/>
        </w:rPr>
        <w:t xml:space="preserve">строения, признанные в установленном порядке непригодными для пользования (аварийные, расположенные на подрабатываемых территориях, в зонах отвала ТЭЦ, в зонах карста, поврежденные по причине </w:t>
      </w:r>
      <w:r w:rsidR="00B55887">
        <w:rPr>
          <w:sz w:val="28"/>
          <w:szCs w:val="28"/>
        </w:rPr>
        <w:t>стихийных бедствий или пожара);</w:t>
      </w:r>
    </w:p>
    <w:p w:rsidR="00B47490" w:rsidRPr="00B47490" w:rsidRDefault="00B47490" w:rsidP="00B47490">
      <w:pPr>
        <w:ind w:firstLine="709"/>
        <w:jc w:val="both"/>
        <w:rPr>
          <w:sz w:val="28"/>
          <w:szCs w:val="28"/>
        </w:rPr>
      </w:pPr>
      <w:r w:rsidRPr="00B47490">
        <w:rPr>
          <w:sz w:val="28"/>
          <w:szCs w:val="28"/>
        </w:rPr>
        <w:t>самовольно возведенные и бесхозные объекты;</w:t>
      </w:r>
    </w:p>
    <w:p w:rsidR="00B47490" w:rsidRPr="00B47490" w:rsidRDefault="00B47490" w:rsidP="00B47490">
      <w:pPr>
        <w:ind w:firstLine="709"/>
        <w:jc w:val="both"/>
        <w:rPr>
          <w:sz w:val="28"/>
          <w:szCs w:val="28"/>
        </w:rPr>
      </w:pPr>
      <w:r w:rsidRPr="00B47490">
        <w:rPr>
          <w:sz w:val="28"/>
          <w:szCs w:val="28"/>
        </w:rPr>
        <w:t>строения, право собственности на которые не зарегистрировано в установленном порядке;</w:t>
      </w:r>
    </w:p>
    <w:p w:rsidR="00B47490" w:rsidRDefault="00B55887" w:rsidP="008B0DF1">
      <w:pPr>
        <w:ind w:firstLine="709"/>
        <w:jc w:val="both"/>
        <w:rPr>
          <w:sz w:val="28"/>
          <w:szCs w:val="28"/>
        </w:rPr>
      </w:pPr>
      <w:r w:rsidRPr="008B0DF1">
        <w:rPr>
          <w:sz w:val="28"/>
          <w:szCs w:val="28"/>
        </w:rPr>
        <w:t>г</w:t>
      </w:r>
      <w:r w:rsidR="00B47490" w:rsidRPr="008B0DF1">
        <w:rPr>
          <w:sz w:val="28"/>
          <w:szCs w:val="28"/>
        </w:rPr>
        <w:t xml:space="preserve">) </w:t>
      </w:r>
      <w:r w:rsidR="00DC0FF0" w:rsidRPr="008B0DF1">
        <w:rPr>
          <w:sz w:val="28"/>
          <w:szCs w:val="28"/>
        </w:rPr>
        <w:t>автомототранспортн</w:t>
      </w:r>
      <w:r w:rsidR="008B0DF1" w:rsidRPr="008B0DF1">
        <w:rPr>
          <w:sz w:val="28"/>
          <w:szCs w:val="28"/>
        </w:rPr>
        <w:t>ые</w:t>
      </w:r>
      <w:r w:rsidR="00DC0FF0" w:rsidRPr="008B0DF1">
        <w:rPr>
          <w:sz w:val="28"/>
          <w:szCs w:val="28"/>
        </w:rPr>
        <w:t xml:space="preserve"> средств</w:t>
      </w:r>
      <w:r w:rsidR="008B0DF1" w:rsidRPr="008B0DF1">
        <w:rPr>
          <w:sz w:val="28"/>
          <w:szCs w:val="28"/>
        </w:rPr>
        <w:t>а</w:t>
      </w:r>
      <w:r w:rsidR="00DC0FF0" w:rsidRPr="008B0DF1">
        <w:rPr>
          <w:sz w:val="28"/>
          <w:szCs w:val="28"/>
        </w:rPr>
        <w:t>, трактор</w:t>
      </w:r>
      <w:r w:rsidR="008B0DF1" w:rsidRPr="008B0DF1">
        <w:rPr>
          <w:sz w:val="28"/>
          <w:szCs w:val="28"/>
        </w:rPr>
        <w:t>а</w:t>
      </w:r>
      <w:r w:rsidR="00DC0FF0" w:rsidRPr="008B0DF1">
        <w:rPr>
          <w:sz w:val="28"/>
          <w:szCs w:val="28"/>
        </w:rPr>
        <w:t>, самоходны</w:t>
      </w:r>
      <w:r w:rsidR="008B0DF1" w:rsidRPr="008B0DF1">
        <w:rPr>
          <w:sz w:val="28"/>
          <w:szCs w:val="28"/>
        </w:rPr>
        <w:t>е</w:t>
      </w:r>
      <w:r w:rsidR="00DC0FF0" w:rsidRPr="008B0DF1">
        <w:rPr>
          <w:sz w:val="28"/>
          <w:szCs w:val="28"/>
        </w:rPr>
        <w:t xml:space="preserve"> дорожно-строительны</w:t>
      </w:r>
      <w:r w:rsidR="008B0DF1" w:rsidRPr="008B0DF1">
        <w:rPr>
          <w:sz w:val="28"/>
          <w:szCs w:val="28"/>
        </w:rPr>
        <w:t>е</w:t>
      </w:r>
      <w:r w:rsidR="00DC0FF0" w:rsidRPr="008B0DF1">
        <w:rPr>
          <w:sz w:val="28"/>
          <w:szCs w:val="28"/>
        </w:rPr>
        <w:t xml:space="preserve"> </w:t>
      </w:r>
      <w:r w:rsidR="008B0DF1" w:rsidRPr="008B0DF1">
        <w:rPr>
          <w:sz w:val="28"/>
          <w:szCs w:val="28"/>
        </w:rPr>
        <w:t xml:space="preserve">мелиоративные, сельскохозяйственные </w:t>
      </w:r>
      <w:r w:rsidR="00DC0FF0" w:rsidRPr="008B0DF1">
        <w:rPr>
          <w:sz w:val="28"/>
          <w:szCs w:val="28"/>
        </w:rPr>
        <w:t xml:space="preserve">и </w:t>
      </w:r>
      <w:r w:rsidR="008B0DF1" w:rsidRPr="008B0DF1">
        <w:rPr>
          <w:sz w:val="28"/>
          <w:szCs w:val="28"/>
        </w:rPr>
        <w:t>другие</w:t>
      </w:r>
      <w:r w:rsidR="00DC0FF0" w:rsidRPr="008B0DF1">
        <w:rPr>
          <w:sz w:val="28"/>
          <w:szCs w:val="28"/>
        </w:rPr>
        <w:t xml:space="preserve"> машин</w:t>
      </w:r>
      <w:r w:rsidR="008B0DF1" w:rsidRPr="008B0DF1">
        <w:rPr>
          <w:sz w:val="28"/>
          <w:szCs w:val="28"/>
        </w:rPr>
        <w:t>ы</w:t>
      </w:r>
      <w:r w:rsidR="00DC0FF0" w:rsidRPr="008B0DF1">
        <w:rPr>
          <w:sz w:val="28"/>
          <w:szCs w:val="28"/>
        </w:rPr>
        <w:t xml:space="preserve">, а также </w:t>
      </w:r>
      <w:r w:rsidR="008B0DF1" w:rsidRPr="008B0DF1">
        <w:rPr>
          <w:sz w:val="28"/>
          <w:szCs w:val="28"/>
        </w:rPr>
        <w:t xml:space="preserve">агрегаты, </w:t>
      </w:r>
      <w:r w:rsidR="00DC0FF0" w:rsidRPr="008B0DF1">
        <w:rPr>
          <w:sz w:val="28"/>
          <w:szCs w:val="28"/>
        </w:rPr>
        <w:t>прицеп</w:t>
      </w:r>
      <w:r w:rsidR="008B0DF1" w:rsidRPr="008B0DF1">
        <w:rPr>
          <w:sz w:val="28"/>
          <w:szCs w:val="28"/>
        </w:rPr>
        <w:t>ы (полуприцепы) и оборудование к ним</w:t>
      </w:r>
      <w:r w:rsidRPr="008B0DF1">
        <w:rPr>
          <w:sz w:val="28"/>
          <w:szCs w:val="28"/>
        </w:rPr>
        <w:t xml:space="preserve">, не подлежащие регистрации в </w:t>
      </w:r>
      <w:r w:rsidR="008B0DF1" w:rsidRPr="008B0DF1">
        <w:rPr>
          <w:sz w:val="28"/>
          <w:szCs w:val="28"/>
        </w:rPr>
        <w:t xml:space="preserve">подразделениях Государственной инспекции безопасности дорожного движения Министерства внутренних дел </w:t>
      </w:r>
      <w:r w:rsidR="008B0DF1" w:rsidRPr="008B0DF1">
        <w:rPr>
          <w:sz w:val="28"/>
          <w:szCs w:val="28"/>
        </w:rPr>
        <w:lastRenderedPageBreak/>
        <w:t>Российской Федерации и органах государственного надзора за техническим состоянием самоходных машин и других видов техники в Российской Федерации</w:t>
      </w:r>
      <w:r w:rsidR="00B47490" w:rsidRPr="008B0DF1">
        <w:rPr>
          <w:sz w:val="28"/>
          <w:szCs w:val="28"/>
        </w:rPr>
        <w:t>;</w:t>
      </w:r>
    </w:p>
    <w:p w:rsidR="00DC7DD4" w:rsidRPr="008B0DF1" w:rsidRDefault="00DC7DD4" w:rsidP="008B0DF1">
      <w:pPr>
        <w:ind w:firstLine="709"/>
        <w:jc w:val="both"/>
        <w:rPr>
          <w:sz w:val="28"/>
          <w:szCs w:val="28"/>
        </w:rPr>
      </w:pPr>
      <w:r>
        <w:rPr>
          <w:sz w:val="28"/>
          <w:szCs w:val="28"/>
        </w:rPr>
        <w:t xml:space="preserve">д) </w:t>
      </w:r>
      <w:r w:rsidRPr="008A33C7">
        <w:rPr>
          <w:sz w:val="28"/>
          <w:szCs w:val="28"/>
        </w:rPr>
        <w:t xml:space="preserve">оборудование </w:t>
      </w:r>
      <w:r>
        <w:rPr>
          <w:sz w:val="28"/>
          <w:szCs w:val="28"/>
        </w:rPr>
        <w:t xml:space="preserve">не </w:t>
      </w:r>
      <w:r w:rsidRPr="008A33C7">
        <w:rPr>
          <w:sz w:val="28"/>
          <w:szCs w:val="28"/>
        </w:rPr>
        <w:t>имеющее</w:t>
      </w:r>
      <w:r>
        <w:rPr>
          <w:sz w:val="28"/>
          <w:szCs w:val="28"/>
        </w:rPr>
        <w:t>:</w:t>
      </w:r>
      <w:r w:rsidRPr="008A33C7">
        <w:rPr>
          <w:sz w:val="28"/>
          <w:szCs w:val="28"/>
        </w:rPr>
        <w:t xml:space="preserve"> </w:t>
      </w:r>
      <w:r>
        <w:rPr>
          <w:sz w:val="28"/>
          <w:szCs w:val="28"/>
        </w:rPr>
        <w:t xml:space="preserve">индентификационный номер изделия, </w:t>
      </w:r>
      <w:r w:rsidRPr="008A33C7">
        <w:rPr>
          <w:sz w:val="28"/>
          <w:szCs w:val="28"/>
        </w:rPr>
        <w:t>свойство демонтажа и перемещения в другое место</w:t>
      </w:r>
      <w:r>
        <w:rPr>
          <w:sz w:val="28"/>
          <w:szCs w:val="28"/>
        </w:rPr>
        <w:t>;</w:t>
      </w:r>
    </w:p>
    <w:p w:rsidR="00B47490" w:rsidRPr="00B47490" w:rsidRDefault="00DC7DD4" w:rsidP="00B47490">
      <w:pPr>
        <w:ind w:firstLine="709"/>
        <w:jc w:val="both"/>
        <w:rPr>
          <w:sz w:val="28"/>
          <w:szCs w:val="28"/>
        </w:rPr>
      </w:pPr>
      <w:r>
        <w:rPr>
          <w:sz w:val="28"/>
          <w:szCs w:val="28"/>
        </w:rPr>
        <w:t>е</w:t>
      </w:r>
      <w:r w:rsidR="00B55887">
        <w:rPr>
          <w:sz w:val="28"/>
          <w:szCs w:val="28"/>
        </w:rPr>
        <w:t>)</w:t>
      </w:r>
      <w:r w:rsidR="00BA077B">
        <w:rPr>
          <w:sz w:val="28"/>
          <w:szCs w:val="28"/>
        </w:rPr>
        <w:t xml:space="preserve"> технически неисправные</w:t>
      </w:r>
      <w:r w:rsidR="00B47490" w:rsidRPr="00B47490">
        <w:rPr>
          <w:sz w:val="28"/>
          <w:szCs w:val="28"/>
        </w:rPr>
        <w:t xml:space="preserve"> </w:t>
      </w:r>
      <w:r w:rsidR="00BA077B">
        <w:rPr>
          <w:sz w:val="28"/>
          <w:szCs w:val="28"/>
        </w:rPr>
        <w:t>и (или) находящие</w:t>
      </w:r>
      <w:r w:rsidR="00BA077B" w:rsidRPr="00B47490">
        <w:rPr>
          <w:sz w:val="28"/>
          <w:szCs w:val="28"/>
        </w:rPr>
        <w:t xml:space="preserve">ся в ремонте </w:t>
      </w:r>
      <w:r w:rsidR="00B47490" w:rsidRPr="00B47490">
        <w:rPr>
          <w:sz w:val="28"/>
          <w:szCs w:val="28"/>
        </w:rPr>
        <w:t>техника</w:t>
      </w:r>
      <w:r w:rsidR="003B64CE">
        <w:rPr>
          <w:sz w:val="28"/>
          <w:szCs w:val="28"/>
        </w:rPr>
        <w:t xml:space="preserve"> и автотранспортные средства</w:t>
      </w:r>
      <w:r w:rsidR="00B47490" w:rsidRPr="00B47490">
        <w:rPr>
          <w:sz w:val="28"/>
          <w:szCs w:val="28"/>
        </w:rPr>
        <w:t>.</w:t>
      </w:r>
    </w:p>
    <w:p w:rsidR="00B47490" w:rsidRPr="00B47490" w:rsidRDefault="00DC7DD4" w:rsidP="00B47490">
      <w:pPr>
        <w:ind w:firstLine="709"/>
        <w:jc w:val="both"/>
        <w:rPr>
          <w:sz w:val="28"/>
          <w:szCs w:val="28"/>
        </w:rPr>
      </w:pPr>
      <w:r>
        <w:rPr>
          <w:sz w:val="28"/>
          <w:szCs w:val="28"/>
        </w:rPr>
        <w:t>ж</w:t>
      </w:r>
      <w:r w:rsidR="00B47490" w:rsidRPr="00B47490">
        <w:rPr>
          <w:sz w:val="28"/>
          <w:szCs w:val="28"/>
        </w:rPr>
        <w:t>) имущество, изъятое из оборота в соответствии с гражданским законодательством (оружие, наркотические, радиоактивные, взрывчатые вещества и т.п.);</w:t>
      </w:r>
    </w:p>
    <w:p w:rsidR="00B47490" w:rsidRPr="00B47490" w:rsidRDefault="00DC7DD4" w:rsidP="00B47490">
      <w:pPr>
        <w:ind w:firstLine="709"/>
        <w:jc w:val="both"/>
        <w:rPr>
          <w:sz w:val="28"/>
          <w:szCs w:val="28"/>
        </w:rPr>
      </w:pPr>
      <w:r>
        <w:rPr>
          <w:sz w:val="28"/>
          <w:szCs w:val="28"/>
        </w:rPr>
        <w:t>з</w:t>
      </w:r>
      <w:r w:rsidR="00B47490" w:rsidRPr="00B47490">
        <w:rPr>
          <w:sz w:val="28"/>
          <w:szCs w:val="28"/>
        </w:rPr>
        <w:t>) товары продовольственного назначения;</w:t>
      </w:r>
    </w:p>
    <w:p w:rsidR="00B47490" w:rsidRPr="00B47490" w:rsidRDefault="00DC7DD4" w:rsidP="00B47490">
      <w:pPr>
        <w:ind w:firstLine="709"/>
        <w:jc w:val="both"/>
        <w:rPr>
          <w:sz w:val="28"/>
          <w:szCs w:val="28"/>
        </w:rPr>
      </w:pPr>
      <w:r>
        <w:rPr>
          <w:sz w:val="28"/>
          <w:szCs w:val="28"/>
        </w:rPr>
        <w:t>и</w:t>
      </w:r>
      <w:r w:rsidR="00B47490" w:rsidRPr="00B47490">
        <w:rPr>
          <w:sz w:val="28"/>
          <w:szCs w:val="28"/>
        </w:rPr>
        <w:t xml:space="preserve">) права, неразрывно связанные с личностью кредитора (такие как: требования об алиментах, о возмещении вреда, причиненного жизни или здоровью, и иные права, уступка которых другому лицу запрещена законом); </w:t>
      </w:r>
    </w:p>
    <w:p w:rsidR="00B47490" w:rsidRPr="00B47490" w:rsidRDefault="00DC7DD4" w:rsidP="00B47490">
      <w:pPr>
        <w:ind w:firstLine="709"/>
        <w:jc w:val="both"/>
        <w:rPr>
          <w:sz w:val="28"/>
          <w:szCs w:val="28"/>
        </w:rPr>
      </w:pPr>
      <w:r>
        <w:rPr>
          <w:sz w:val="28"/>
          <w:szCs w:val="28"/>
        </w:rPr>
        <w:t>к</w:t>
      </w:r>
      <w:r w:rsidR="00B47490" w:rsidRPr="00B47490">
        <w:rPr>
          <w:sz w:val="28"/>
          <w:szCs w:val="28"/>
        </w:rPr>
        <w:t xml:space="preserve">) ценные бумаги; </w:t>
      </w:r>
    </w:p>
    <w:p w:rsidR="00B47490" w:rsidRPr="00B47490" w:rsidRDefault="00DC7DD4" w:rsidP="00B47490">
      <w:pPr>
        <w:ind w:firstLine="709"/>
        <w:jc w:val="both"/>
        <w:rPr>
          <w:sz w:val="28"/>
          <w:szCs w:val="28"/>
        </w:rPr>
      </w:pPr>
      <w:r>
        <w:rPr>
          <w:sz w:val="28"/>
          <w:szCs w:val="28"/>
        </w:rPr>
        <w:t>л</w:t>
      </w:r>
      <w:r w:rsidR="00B47490" w:rsidRPr="00B47490">
        <w:rPr>
          <w:sz w:val="28"/>
          <w:szCs w:val="28"/>
        </w:rPr>
        <w:t>) изделия, содержащие золото и серебро и не относящиеся к ювелирным и другим бытовым изделиям, а также полуфабрикаты, содержащие золото и серебро и используемые для изготовления изделий, содержащих золото и серебро (включая ювели</w:t>
      </w:r>
      <w:r w:rsidR="00B55887">
        <w:rPr>
          <w:sz w:val="28"/>
          <w:szCs w:val="28"/>
        </w:rPr>
        <w:t>рные и другие бытовые изделия);</w:t>
      </w:r>
    </w:p>
    <w:p w:rsidR="00B47490" w:rsidRPr="00B47490" w:rsidRDefault="00DC7DD4" w:rsidP="00B47490">
      <w:pPr>
        <w:ind w:firstLine="709"/>
        <w:jc w:val="both"/>
        <w:rPr>
          <w:sz w:val="28"/>
          <w:szCs w:val="28"/>
        </w:rPr>
      </w:pPr>
      <w:r>
        <w:rPr>
          <w:sz w:val="28"/>
          <w:szCs w:val="28"/>
        </w:rPr>
        <w:t>м</w:t>
      </w:r>
      <w:r w:rsidR="00B47490" w:rsidRPr="00B47490">
        <w:rPr>
          <w:sz w:val="28"/>
          <w:szCs w:val="28"/>
        </w:rPr>
        <w:t>) денежные средства, находящиеся на банковском счете;</w:t>
      </w:r>
    </w:p>
    <w:p w:rsidR="00B47490" w:rsidRPr="00B47490" w:rsidRDefault="00DC7DD4" w:rsidP="00B47490">
      <w:pPr>
        <w:ind w:firstLine="709"/>
        <w:jc w:val="both"/>
        <w:rPr>
          <w:sz w:val="28"/>
          <w:szCs w:val="28"/>
        </w:rPr>
      </w:pPr>
      <w:r>
        <w:rPr>
          <w:sz w:val="28"/>
          <w:szCs w:val="28"/>
        </w:rPr>
        <w:t>н</w:t>
      </w:r>
      <w:r w:rsidR="00B47490" w:rsidRPr="00B47490">
        <w:rPr>
          <w:sz w:val="28"/>
          <w:szCs w:val="28"/>
        </w:rPr>
        <w:t>) имущество, находящееся на праве оперативного управления;</w:t>
      </w:r>
    </w:p>
    <w:p w:rsidR="00B47490" w:rsidRPr="00B47490" w:rsidRDefault="00DC7DD4" w:rsidP="00B47490">
      <w:pPr>
        <w:ind w:firstLine="709"/>
        <w:jc w:val="both"/>
        <w:rPr>
          <w:sz w:val="28"/>
          <w:szCs w:val="28"/>
        </w:rPr>
      </w:pPr>
      <w:r>
        <w:rPr>
          <w:sz w:val="28"/>
          <w:szCs w:val="28"/>
        </w:rPr>
        <w:t>о</w:t>
      </w:r>
      <w:r w:rsidR="00B47490" w:rsidRPr="00B47490">
        <w:rPr>
          <w:sz w:val="28"/>
          <w:szCs w:val="28"/>
        </w:rPr>
        <w:t>) призы, государственные награды, почетные и памятные знаки;</w:t>
      </w:r>
    </w:p>
    <w:p w:rsidR="00B47490" w:rsidRPr="00B47490" w:rsidRDefault="00DC7DD4" w:rsidP="00B47490">
      <w:pPr>
        <w:ind w:firstLine="709"/>
        <w:jc w:val="both"/>
        <w:rPr>
          <w:sz w:val="28"/>
          <w:szCs w:val="28"/>
        </w:rPr>
      </w:pPr>
      <w:r>
        <w:rPr>
          <w:sz w:val="28"/>
          <w:szCs w:val="28"/>
        </w:rPr>
        <w:t>п</w:t>
      </w:r>
      <w:r w:rsidR="00B47490" w:rsidRPr="00B47490">
        <w:rPr>
          <w:sz w:val="28"/>
          <w:szCs w:val="28"/>
        </w:rPr>
        <w:t>) объекты, в отношении которых законодательством установлен запрет на их залог и/или отчуждение (в том числе имущество, на которое не может быть обращено взыскание).</w:t>
      </w:r>
    </w:p>
    <w:p w:rsidR="00B47490" w:rsidRPr="00B47490" w:rsidRDefault="00B34B8E" w:rsidP="00B47490">
      <w:pPr>
        <w:ind w:firstLine="709"/>
        <w:jc w:val="both"/>
        <w:rPr>
          <w:sz w:val="28"/>
          <w:szCs w:val="28"/>
        </w:rPr>
      </w:pPr>
      <w:r>
        <w:rPr>
          <w:sz w:val="28"/>
          <w:szCs w:val="28"/>
        </w:rPr>
        <w:t>5.15</w:t>
      </w:r>
      <w:r w:rsidR="00B47490" w:rsidRPr="00B47490">
        <w:rPr>
          <w:sz w:val="28"/>
          <w:szCs w:val="28"/>
        </w:rPr>
        <w:t>. Предмет залога не должен находиться под арестом, а также быть обременен иными обязательст</w:t>
      </w:r>
      <w:r w:rsidR="00B55887">
        <w:rPr>
          <w:sz w:val="28"/>
          <w:szCs w:val="28"/>
        </w:rPr>
        <w:t>вами (залог, аренда, сервитут).</w:t>
      </w:r>
    </w:p>
    <w:p w:rsidR="00B47490" w:rsidRPr="00B47490" w:rsidRDefault="00B34B8E" w:rsidP="00B47490">
      <w:pPr>
        <w:ind w:firstLine="709"/>
        <w:jc w:val="both"/>
        <w:rPr>
          <w:sz w:val="28"/>
          <w:szCs w:val="28"/>
        </w:rPr>
      </w:pPr>
      <w:r w:rsidRPr="009325FB">
        <w:rPr>
          <w:sz w:val="28"/>
          <w:szCs w:val="28"/>
        </w:rPr>
        <w:t>5.16</w:t>
      </w:r>
      <w:r w:rsidR="00B47490" w:rsidRPr="009325FB">
        <w:rPr>
          <w:sz w:val="28"/>
          <w:szCs w:val="28"/>
        </w:rPr>
        <w:t>. Заявители/Залогодатели предоставляют</w:t>
      </w:r>
      <w:r w:rsidR="00BB04B9" w:rsidRPr="009325FB">
        <w:rPr>
          <w:sz w:val="28"/>
          <w:szCs w:val="28"/>
        </w:rPr>
        <w:t xml:space="preserve"> в Фонд</w:t>
      </w:r>
      <w:r w:rsidR="00422B93" w:rsidRPr="009325FB">
        <w:rPr>
          <w:sz w:val="28"/>
          <w:szCs w:val="28"/>
        </w:rPr>
        <w:t xml:space="preserve"> </w:t>
      </w:r>
      <w:r w:rsidR="00BB04B9" w:rsidRPr="009325FB">
        <w:rPr>
          <w:sz w:val="28"/>
          <w:szCs w:val="28"/>
        </w:rPr>
        <w:t xml:space="preserve">исключительно </w:t>
      </w:r>
      <w:r w:rsidR="00B47490" w:rsidRPr="009325FB">
        <w:rPr>
          <w:sz w:val="28"/>
          <w:szCs w:val="28"/>
        </w:rPr>
        <w:t>оригиналы документов, в отн</w:t>
      </w:r>
      <w:r w:rsidR="00422B93" w:rsidRPr="009325FB">
        <w:rPr>
          <w:sz w:val="28"/>
          <w:szCs w:val="28"/>
        </w:rPr>
        <w:t>ошении предмета залога</w:t>
      </w:r>
      <w:r w:rsidR="00B47490" w:rsidRPr="009325FB">
        <w:rPr>
          <w:sz w:val="28"/>
          <w:szCs w:val="28"/>
        </w:rPr>
        <w:t>.</w:t>
      </w:r>
      <w:r w:rsidR="00B47490" w:rsidRPr="00B47490">
        <w:rPr>
          <w:sz w:val="28"/>
          <w:szCs w:val="28"/>
        </w:rPr>
        <w:t xml:space="preserve"> </w:t>
      </w:r>
      <w:r w:rsidR="00B47490" w:rsidRPr="00190FA2">
        <w:rPr>
          <w:sz w:val="28"/>
          <w:szCs w:val="28"/>
        </w:rPr>
        <w:t xml:space="preserve">Оригиналы документов в отношении предмета залога </w:t>
      </w:r>
      <w:r w:rsidR="00574E66" w:rsidRPr="00190FA2">
        <w:rPr>
          <w:sz w:val="28"/>
          <w:szCs w:val="28"/>
        </w:rPr>
        <w:t xml:space="preserve">ксекрокопируются Фондом, и после снятия Фондом копии с оригинала возвращаются Заявителю/Залогодателю под роспись </w:t>
      </w:r>
      <w:r w:rsidR="00DC7DD4" w:rsidRPr="00190FA2">
        <w:rPr>
          <w:sz w:val="28"/>
          <w:szCs w:val="28"/>
        </w:rPr>
        <w:t xml:space="preserve">о возврате оригинала </w:t>
      </w:r>
      <w:r w:rsidR="00574E66" w:rsidRPr="00190FA2">
        <w:rPr>
          <w:sz w:val="28"/>
          <w:szCs w:val="28"/>
        </w:rPr>
        <w:t>на ксерокопии</w:t>
      </w:r>
      <w:r w:rsidR="00B47490" w:rsidRPr="00190FA2">
        <w:rPr>
          <w:sz w:val="28"/>
          <w:szCs w:val="28"/>
        </w:rPr>
        <w:t>.</w:t>
      </w:r>
      <w:r w:rsidR="00574E66">
        <w:rPr>
          <w:sz w:val="28"/>
          <w:szCs w:val="28"/>
        </w:rPr>
        <w:t xml:space="preserve"> Ксерокопии указанных документов хранятся в досье (деле) Заемщика.</w:t>
      </w:r>
    </w:p>
    <w:p w:rsidR="00B47490" w:rsidRPr="00B47490" w:rsidRDefault="00B34B8E" w:rsidP="00B47490">
      <w:pPr>
        <w:ind w:firstLine="709"/>
        <w:jc w:val="both"/>
        <w:rPr>
          <w:sz w:val="28"/>
          <w:szCs w:val="28"/>
        </w:rPr>
      </w:pPr>
      <w:r>
        <w:rPr>
          <w:sz w:val="28"/>
          <w:szCs w:val="28"/>
        </w:rPr>
        <w:t>5.17</w:t>
      </w:r>
      <w:r w:rsidR="00B47490" w:rsidRPr="00B47490">
        <w:rPr>
          <w:sz w:val="28"/>
          <w:szCs w:val="28"/>
        </w:rPr>
        <w:t>. Специалисты Фонда осуществляют проверку представленных За</w:t>
      </w:r>
      <w:r w:rsidR="000970E0">
        <w:rPr>
          <w:sz w:val="28"/>
          <w:szCs w:val="28"/>
        </w:rPr>
        <w:t>явителем</w:t>
      </w:r>
      <w:r w:rsidR="00B47490" w:rsidRPr="00B47490">
        <w:rPr>
          <w:sz w:val="28"/>
          <w:szCs w:val="28"/>
        </w:rPr>
        <w:t xml:space="preserve"> документов и содержащихся в них сведений, права собственности Залогодателя на предмет залога и иных сведений в отношении предмета залога.</w:t>
      </w:r>
    </w:p>
    <w:p w:rsidR="00B47490" w:rsidRPr="008A33C7" w:rsidRDefault="00B47490" w:rsidP="00B47490">
      <w:pPr>
        <w:ind w:firstLine="709"/>
        <w:jc w:val="both"/>
        <w:rPr>
          <w:sz w:val="28"/>
          <w:szCs w:val="28"/>
        </w:rPr>
      </w:pPr>
      <w:r w:rsidRPr="00B47490">
        <w:rPr>
          <w:sz w:val="28"/>
          <w:szCs w:val="28"/>
        </w:rPr>
        <w:t xml:space="preserve">При приеме в залог движимого и недвижимого имущества </w:t>
      </w:r>
      <w:r w:rsidRPr="008A33C7">
        <w:rPr>
          <w:sz w:val="28"/>
          <w:szCs w:val="28"/>
        </w:rPr>
        <w:t xml:space="preserve">осуществляется выезд </w:t>
      </w:r>
      <w:r w:rsidR="003920EA" w:rsidRPr="008A33C7">
        <w:rPr>
          <w:sz w:val="28"/>
          <w:szCs w:val="28"/>
        </w:rPr>
        <w:t xml:space="preserve">представителей Фонда к </w:t>
      </w:r>
      <w:r w:rsidRPr="008A33C7">
        <w:rPr>
          <w:sz w:val="28"/>
          <w:szCs w:val="28"/>
        </w:rPr>
        <w:t>Залогодателю для осмотра предмета залога и определения соответствия предоставленных документов фактическому наличию имущества.</w:t>
      </w:r>
    </w:p>
    <w:p w:rsidR="00B47490" w:rsidRPr="008A33C7" w:rsidRDefault="00BB04B9" w:rsidP="00B47490">
      <w:pPr>
        <w:ind w:firstLine="709"/>
        <w:jc w:val="both"/>
        <w:rPr>
          <w:sz w:val="28"/>
          <w:szCs w:val="28"/>
        </w:rPr>
      </w:pPr>
      <w:r w:rsidRPr="008A33C7">
        <w:rPr>
          <w:sz w:val="28"/>
          <w:szCs w:val="28"/>
        </w:rPr>
        <w:t>5.18</w:t>
      </w:r>
      <w:r w:rsidR="00B47490" w:rsidRPr="008A33C7">
        <w:rPr>
          <w:sz w:val="28"/>
          <w:szCs w:val="28"/>
        </w:rPr>
        <w:t xml:space="preserve">. Предмет залога или его часть по </w:t>
      </w:r>
      <w:r w:rsidR="00DB1E19" w:rsidRPr="008A33C7">
        <w:rPr>
          <w:sz w:val="28"/>
          <w:szCs w:val="28"/>
        </w:rPr>
        <w:t>письменному обращению</w:t>
      </w:r>
      <w:r w:rsidR="00B47490" w:rsidRPr="008A33C7">
        <w:rPr>
          <w:sz w:val="28"/>
          <w:szCs w:val="28"/>
        </w:rPr>
        <w:t xml:space="preserve"> За</w:t>
      </w:r>
      <w:r w:rsidR="003920EA" w:rsidRPr="008A33C7">
        <w:rPr>
          <w:sz w:val="28"/>
          <w:szCs w:val="28"/>
        </w:rPr>
        <w:t>логодателя</w:t>
      </w:r>
      <w:r w:rsidR="00B47490" w:rsidRPr="008A33C7">
        <w:rPr>
          <w:sz w:val="28"/>
          <w:szCs w:val="28"/>
        </w:rPr>
        <w:t xml:space="preserve"> </w:t>
      </w:r>
      <w:r w:rsidR="00C97566" w:rsidRPr="008A33C7">
        <w:rPr>
          <w:sz w:val="28"/>
          <w:szCs w:val="28"/>
        </w:rPr>
        <w:t xml:space="preserve">и на основании решения </w:t>
      </w:r>
      <w:r w:rsidR="00365232" w:rsidRPr="008A33C7">
        <w:rPr>
          <w:sz w:val="28"/>
          <w:szCs w:val="28"/>
        </w:rPr>
        <w:t>Директора Фонда</w:t>
      </w:r>
      <w:r w:rsidR="00C97566" w:rsidRPr="008A33C7">
        <w:rPr>
          <w:sz w:val="28"/>
          <w:szCs w:val="28"/>
        </w:rPr>
        <w:t xml:space="preserve"> </w:t>
      </w:r>
      <w:r w:rsidR="00B47490" w:rsidRPr="008A33C7">
        <w:rPr>
          <w:sz w:val="28"/>
          <w:szCs w:val="28"/>
        </w:rPr>
        <w:t xml:space="preserve">могут быть заменены другим </w:t>
      </w:r>
      <w:r w:rsidR="00510E39" w:rsidRPr="008A33C7">
        <w:rPr>
          <w:sz w:val="28"/>
          <w:szCs w:val="28"/>
        </w:rPr>
        <w:t xml:space="preserve">равноценным </w:t>
      </w:r>
      <w:r w:rsidR="00B47490" w:rsidRPr="008A33C7">
        <w:rPr>
          <w:sz w:val="28"/>
          <w:szCs w:val="28"/>
        </w:rPr>
        <w:t xml:space="preserve">залогом, соответствующим требованиям </w:t>
      </w:r>
      <w:r w:rsidR="00B47490" w:rsidRPr="008A33C7">
        <w:rPr>
          <w:sz w:val="28"/>
          <w:szCs w:val="28"/>
        </w:rPr>
        <w:lastRenderedPageBreak/>
        <w:t>П</w:t>
      </w:r>
      <w:r w:rsidR="003920EA" w:rsidRPr="008A33C7">
        <w:rPr>
          <w:sz w:val="28"/>
          <w:szCs w:val="28"/>
        </w:rPr>
        <w:t>равил</w:t>
      </w:r>
      <w:r w:rsidR="00B47490" w:rsidRPr="008A33C7">
        <w:rPr>
          <w:sz w:val="28"/>
          <w:szCs w:val="28"/>
        </w:rPr>
        <w:t>.</w:t>
      </w:r>
      <w:r w:rsidR="003920EA" w:rsidRPr="008A33C7">
        <w:rPr>
          <w:sz w:val="28"/>
          <w:szCs w:val="28"/>
        </w:rPr>
        <w:t xml:space="preserve"> Так же по письменному обращению Заемщика и на основании решения Директора Фонда могут быть заменены Залогодатель с залогом на другого Залогодателя с равноценным залогом, соответствующих требованиям Правил.</w:t>
      </w:r>
    </w:p>
    <w:p w:rsidR="00172FF7" w:rsidRPr="008A33C7" w:rsidRDefault="00BB04B9" w:rsidP="00B47490">
      <w:pPr>
        <w:ind w:firstLine="709"/>
        <w:jc w:val="both"/>
        <w:rPr>
          <w:sz w:val="28"/>
          <w:szCs w:val="28"/>
        </w:rPr>
      </w:pPr>
      <w:r w:rsidRPr="008A33C7">
        <w:rPr>
          <w:sz w:val="28"/>
          <w:szCs w:val="28"/>
        </w:rPr>
        <w:t>5.19</w:t>
      </w:r>
      <w:r w:rsidR="00B47490" w:rsidRPr="008A33C7">
        <w:rPr>
          <w:sz w:val="28"/>
          <w:szCs w:val="28"/>
        </w:rPr>
        <w:t>. Затраты по оценке предлагаемого в</w:t>
      </w:r>
      <w:r w:rsidR="003920EA" w:rsidRPr="008A33C7">
        <w:rPr>
          <w:sz w:val="28"/>
          <w:szCs w:val="28"/>
        </w:rPr>
        <w:t xml:space="preserve"> залог имущества несет </w:t>
      </w:r>
      <w:r w:rsidR="00B47490" w:rsidRPr="008A33C7">
        <w:rPr>
          <w:sz w:val="28"/>
          <w:szCs w:val="28"/>
        </w:rPr>
        <w:t>Залогодатель.</w:t>
      </w:r>
    </w:p>
    <w:p w:rsidR="00B47490" w:rsidRDefault="00B47490" w:rsidP="00B47490">
      <w:pPr>
        <w:ind w:firstLine="709"/>
        <w:jc w:val="both"/>
        <w:rPr>
          <w:sz w:val="28"/>
          <w:szCs w:val="28"/>
        </w:rPr>
      </w:pPr>
      <w:r w:rsidRPr="008A33C7">
        <w:rPr>
          <w:sz w:val="28"/>
          <w:szCs w:val="28"/>
        </w:rPr>
        <w:t xml:space="preserve">Во всех случаях (в том числе в случае отказа Фонда в выдаче </w:t>
      </w:r>
      <w:r w:rsidR="00BB04B9" w:rsidRPr="008A33C7">
        <w:rPr>
          <w:sz w:val="28"/>
          <w:szCs w:val="28"/>
        </w:rPr>
        <w:t>микро</w:t>
      </w:r>
      <w:r w:rsidRPr="008A33C7">
        <w:rPr>
          <w:sz w:val="28"/>
          <w:szCs w:val="28"/>
        </w:rPr>
        <w:t xml:space="preserve">займа) Фонд не осуществляет компенсацию затрат Залогодателю по оценке </w:t>
      </w:r>
      <w:r w:rsidR="00BB04B9" w:rsidRPr="008A33C7">
        <w:rPr>
          <w:sz w:val="28"/>
          <w:szCs w:val="28"/>
        </w:rPr>
        <w:t xml:space="preserve">и страхованию </w:t>
      </w:r>
      <w:r w:rsidRPr="008A33C7">
        <w:rPr>
          <w:sz w:val="28"/>
          <w:szCs w:val="28"/>
        </w:rPr>
        <w:t>предлагаемого в залог имущества.</w:t>
      </w:r>
    </w:p>
    <w:p w:rsidR="00B70565" w:rsidRPr="00190FA2" w:rsidRDefault="005938A3" w:rsidP="00784EF3">
      <w:pPr>
        <w:ind w:firstLine="708"/>
        <w:jc w:val="both"/>
        <w:rPr>
          <w:sz w:val="28"/>
          <w:szCs w:val="28"/>
        </w:rPr>
      </w:pPr>
      <w:r w:rsidRPr="00190FA2">
        <w:rPr>
          <w:sz w:val="28"/>
          <w:szCs w:val="28"/>
        </w:rPr>
        <w:t>5</w:t>
      </w:r>
      <w:r w:rsidR="00EB5118" w:rsidRPr="00190FA2">
        <w:rPr>
          <w:sz w:val="28"/>
          <w:szCs w:val="28"/>
        </w:rPr>
        <w:t>.</w:t>
      </w:r>
      <w:r w:rsidRPr="00190FA2">
        <w:rPr>
          <w:sz w:val="28"/>
          <w:szCs w:val="28"/>
        </w:rPr>
        <w:t>20</w:t>
      </w:r>
      <w:r w:rsidR="00EB5118" w:rsidRPr="00190FA2">
        <w:rPr>
          <w:sz w:val="28"/>
          <w:szCs w:val="28"/>
        </w:rPr>
        <w:t xml:space="preserve">. </w:t>
      </w:r>
      <w:r w:rsidRPr="00190FA2">
        <w:rPr>
          <w:sz w:val="28"/>
          <w:szCs w:val="28"/>
        </w:rPr>
        <w:t>Фонд</w:t>
      </w:r>
      <w:r w:rsidR="00EB5118" w:rsidRPr="00190FA2">
        <w:rPr>
          <w:sz w:val="28"/>
          <w:szCs w:val="28"/>
        </w:rPr>
        <w:t xml:space="preserve"> рассматривает </w:t>
      </w:r>
      <w:r w:rsidR="00046FA6" w:rsidRPr="00190FA2">
        <w:rPr>
          <w:sz w:val="28"/>
          <w:szCs w:val="28"/>
        </w:rPr>
        <w:t xml:space="preserve">солидарное </w:t>
      </w:r>
      <w:r w:rsidR="00EB5118" w:rsidRPr="00190FA2">
        <w:rPr>
          <w:sz w:val="28"/>
          <w:szCs w:val="28"/>
        </w:rPr>
        <w:t>поручительство</w:t>
      </w:r>
      <w:r w:rsidR="00784EF3" w:rsidRPr="00190FA2">
        <w:rPr>
          <w:sz w:val="28"/>
          <w:szCs w:val="28"/>
        </w:rPr>
        <w:t xml:space="preserve"> физических лиц (в том числе </w:t>
      </w:r>
      <w:r w:rsidR="00EB5118" w:rsidRPr="00190FA2">
        <w:rPr>
          <w:sz w:val="28"/>
          <w:szCs w:val="28"/>
        </w:rPr>
        <w:t>индивидуальных пред</w:t>
      </w:r>
      <w:r w:rsidR="00046FA6" w:rsidRPr="00190FA2">
        <w:rPr>
          <w:sz w:val="28"/>
          <w:szCs w:val="28"/>
        </w:rPr>
        <w:t>принимателей</w:t>
      </w:r>
      <w:r w:rsidR="00784EF3" w:rsidRPr="00190FA2">
        <w:rPr>
          <w:sz w:val="28"/>
          <w:szCs w:val="28"/>
        </w:rPr>
        <w:t xml:space="preserve">), соответствующих </w:t>
      </w:r>
      <w:r w:rsidR="00C62B9B" w:rsidRPr="00190FA2">
        <w:rPr>
          <w:sz w:val="28"/>
          <w:szCs w:val="28"/>
        </w:rPr>
        <w:t>термину</w:t>
      </w:r>
      <w:r w:rsidR="00784EF3" w:rsidRPr="00190FA2">
        <w:rPr>
          <w:sz w:val="28"/>
          <w:szCs w:val="28"/>
        </w:rPr>
        <w:t xml:space="preserve"> «</w:t>
      </w:r>
      <w:r w:rsidR="007448C1" w:rsidRPr="00190FA2">
        <w:rPr>
          <w:sz w:val="28"/>
          <w:szCs w:val="28"/>
        </w:rPr>
        <w:t>Поручитель</w:t>
      </w:r>
      <w:r w:rsidR="00784EF3" w:rsidRPr="00190FA2">
        <w:rPr>
          <w:sz w:val="28"/>
          <w:szCs w:val="28"/>
        </w:rPr>
        <w:t>» пункта 2.1 Правил</w:t>
      </w:r>
      <w:r w:rsidR="00B70565" w:rsidRPr="00190FA2">
        <w:rPr>
          <w:sz w:val="28"/>
          <w:szCs w:val="28"/>
        </w:rPr>
        <w:t>;</w:t>
      </w:r>
    </w:p>
    <w:p w:rsidR="00EE3B8F" w:rsidRPr="00190FA2" w:rsidRDefault="0063108D" w:rsidP="00EB5118">
      <w:pPr>
        <w:ind w:firstLine="709"/>
        <w:jc w:val="both"/>
        <w:rPr>
          <w:sz w:val="28"/>
          <w:szCs w:val="28"/>
        </w:rPr>
      </w:pPr>
      <w:r w:rsidRPr="00190FA2">
        <w:rPr>
          <w:sz w:val="28"/>
          <w:szCs w:val="28"/>
        </w:rPr>
        <w:t>5.</w:t>
      </w:r>
      <w:r w:rsidR="00EB5118" w:rsidRPr="00190FA2">
        <w:rPr>
          <w:sz w:val="28"/>
          <w:szCs w:val="28"/>
        </w:rPr>
        <w:t>2</w:t>
      </w:r>
      <w:r w:rsidRPr="00190FA2">
        <w:rPr>
          <w:sz w:val="28"/>
          <w:szCs w:val="28"/>
        </w:rPr>
        <w:t>1</w:t>
      </w:r>
      <w:r w:rsidR="00EB5118" w:rsidRPr="00190FA2">
        <w:rPr>
          <w:sz w:val="28"/>
          <w:szCs w:val="28"/>
        </w:rPr>
        <w:t xml:space="preserve">. </w:t>
      </w:r>
      <w:r w:rsidR="00465F16" w:rsidRPr="00190FA2">
        <w:rPr>
          <w:sz w:val="28"/>
          <w:szCs w:val="28"/>
        </w:rPr>
        <w:t xml:space="preserve">По требованию Фонда, представитель </w:t>
      </w:r>
      <w:r w:rsidR="00784EF3" w:rsidRPr="00190FA2">
        <w:rPr>
          <w:sz w:val="28"/>
          <w:szCs w:val="28"/>
        </w:rPr>
        <w:t>Заявител</w:t>
      </w:r>
      <w:r w:rsidR="00465F16" w:rsidRPr="00190FA2">
        <w:rPr>
          <w:sz w:val="28"/>
          <w:szCs w:val="28"/>
        </w:rPr>
        <w:t>я</w:t>
      </w:r>
      <w:r w:rsidR="00784EF3" w:rsidRPr="00190FA2">
        <w:rPr>
          <w:sz w:val="28"/>
          <w:szCs w:val="28"/>
        </w:rPr>
        <w:t xml:space="preserve"> – юридическо</w:t>
      </w:r>
      <w:r w:rsidR="00465F16" w:rsidRPr="00190FA2">
        <w:rPr>
          <w:sz w:val="28"/>
          <w:szCs w:val="28"/>
        </w:rPr>
        <w:t>го</w:t>
      </w:r>
      <w:r w:rsidR="00784EF3" w:rsidRPr="00190FA2">
        <w:rPr>
          <w:sz w:val="28"/>
          <w:szCs w:val="28"/>
        </w:rPr>
        <w:t xml:space="preserve"> лиц</w:t>
      </w:r>
      <w:r w:rsidR="00465F16" w:rsidRPr="00190FA2">
        <w:rPr>
          <w:sz w:val="28"/>
          <w:szCs w:val="28"/>
        </w:rPr>
        <w:t>а</w:t>
      </w:r>
      <w:r w:rsidR="00784EF3" w:rsidRPr="00190FA2">
        <w:rPr>
          <w:sz w:val="28"/>
          <w:szCs w:val="28"/>
        </w:rPr>
        <w:t xml:space="preserve"> </w:t>
      </w:r>
      <w:r w:rsidR="00EB5118" w:rsidRPr="00190FA2">
        <w:rPr>
          <w:sz w:val="28"/>
          <w:szCs w:val="28"/>
        </w:rPr>
        <w:t>обяза</w:t>
      </w:r>
      <w:r w:rsidR="00465F16" w:rsidRPr="00190FA2">
        <w:rPr>
          <w:sz w:val="28"/>
          <w:szCs w:val="28"/>
        </w:rPr>
        <w:t>н предоставить</w:t>
      </w:r>
      <w:r w:rsidR="00EB5118" w:rsidRPr="00190FA2">
        <w:rPr>
          <w:sz w:val="28"/>
          <w:szCs w:val="28"/>
        </w:rPr>
        <w:t xml:space="preserve"> поручительство </w:t>
      </w:r>
      <w:r w:rsidR="00EE3B8F" w:rsidRPr="00190FA2">
        <w:rPr>
          <w:sz w:val="28"/>
          <w:szCs w:val="28"/>
        </w:rPr>
        <w:t>физических лиц</w:t>
      </w:r>
      <w:r w:rsidRPr="00190FA2">
        <w:rPr>
          <w:sz w:val="28"/>
          <w:szCs w:val="28"/>
        </w:rPr>
        <w:t>,</w:t>
      </w:r>
      <w:r w:rsidR="00EE3B8F" w:rsidRPr="00190FA2">
        <w:rPr>
          <w:sz w:val="28"/>
          <w:szCs w:val="28"/>
        </w:rPr>
        <w:t xml:space="preserve"> являющихся </w:t>
      </w:r>
      <w:r w:rsidR="00465F16" w:rsidRPr="00190FA2">
        <w:rPr>
          <w:sz w:val="28"/>
          <w:szCs w:val="28"/>
        </w:rPr>
        <w:t>единоличн</w:t>
      </w:r>
      <w:r w:rsidR="00EE3B8F" w:rsidRPr="00190FA2">
        <w:rPr>
          <w:sz w:val="28"/>
          <w:szCs w:val="28"/>
        </w:rPr>
        <w:t>ым исполнительным</w:t>
      </w:r>
      <w:r w:rsidR="00465F16" w:rsidRPr="00190FA2">
        <w:rPr>
          <w:sz w:val="28"/>
          <w:szCs w:val="28"/>
        </w:rPr>
        <w:t xml:space="preserve"> орган</w:t>
      </w:r>
      <w:r w:rsidR="00EE3B8F" w:rsidRPr="00190FA2">
        <w:rPr>
          <w:sz w:val="28"/>
          <w:szCs w:val="28"/>
        </w:rPr>
        <w:t>ом</w:t>
      </w:r>
      <w:r w:rsidRPr="00190FA2">
        <w:rPr>
          <w:sz w:val="28"/>
          <w:szCs w:val="28"/>
        </w:rPr>
        <w:t xml:space="preserve"> и (или)</w:t>
      </w:r>
      <w:r w:rsidR="00465F16" w:rsidRPr="00190FA2">
        <w:rPr>
          <w:sz w:val="28"/>
          <w:szCs w:val="28"/>
        </w:rPr>
        <w:t xml:space="preserve"> </w:t>
      </w:r>
      <w:r w:rsidR="00EB5118" w:rsidRPr="00190FA2">
        <w:rPr>
          <w:sz w:val="28"/>
          <w:szCs w:val="28"/>
        </w:rPr>
        <w:t>учредителе</w:t>
      </w:r>
      <w:r w:rsidR="00EE3B8F" w:rsidRPr="00190FA2">
        <w:rPr>
          <w:sz w:val="28"/>
          <w:szCs w:val="28"/>
        </w:rPr>
        <w:t>м(-ями) (участником(-ами)</w:t>
      </w:r>
      <w:r w:rsidR="00EB5118" w:rsidRPr="00190FA2">
        <w:rPr>
          <w:sz w:val="28"/>
          <w:szCs w:val="28"/>
        </w:rPr>
        <w:t>), бенефициарны</w:t>
      </w:r>
      <w:r w:rsidR="00EE3B8F" w:rsidRPr="00190FA2">
        <w:rPr>
          <w:sz w:val="28"/>
          <w:szCs w:val="28"/>
        </w:rPr>
        <w:t>м(-и)</w:t>
      </w:r>
      <w:r w:rsidR="00EB5118" w:rsidRPr="00190FA2">
        <w:rPr>
          <w:sz w:val="28"/>
          <w:szCs w:val="28"/>
        </w:rPr>
        <w:t xml:space="preserve"> владельце</w:t>
      </w:r>
      <w:r w:rsidR="00EE3B8F" w:rsidRPr="00190FA2">
        <w:rPr>
          <w:sz w:val="28"/>
          <w:szCs w:val="28"/>
        </w:rPr>
        <w:t>м(-ами) данного юридического лица</w:t>
      </w:r>
      <w:r w:rsidR="00EB5118" w:rsidRPr="00190FA2">
        <w:rPr>
          <w:sz w:val="28"/>
          <w:szCs w:val="28"/>
        </w:rPr>
        <w:t xml:space="preserve">, </w:t>
      </w:r>
      <w:r w:rsidR="00EE3B8F" w:rsidRPr="00190FA2">
        <w:rPr>
          <w:sz w:val="28"/>
          <w:szCs w:val="28"/>
        </w:rPr>
        <w:t xml:space="preserve">и (или) </w:t>
      </w:r>
      <w:r w:rsidRPr="00190FA2">
        <w:rPr>
          <w:sz w:val="28"/>
          <w:szCs w:val="28"/>
        </w:rPr>
        <w:t xml:space="preserve">поручительство </w:t>
      </w:r>
      <w:r w:rsidR="00EB5118" w:rsidRPr="00190FA2">
        <w:rPr>
          <w:sz w:val="28"/>
          <w:szCs w:val="28"/>
        </w:rPr>
        <w:t>супруг</w:t>
      </w:r>
      <w:r w:rsidRPr="00190FA2">
        <w:rPr>
          <w:sz w:val="28"/>
          <w:szCs w:val="28"/>
        </w:rPr>
        <w:t>и</w:t>
      </w:r>
      <w:r w:rsidR="00EB5118" w:rsidRPr="00190FA2">
        <w:rPr>
          <w:sz w:val="28"/>
          <w:szCs w:val="28"/>
        </w:rPr>
        <w:t xml:space="preserve"> (супруг</w:t>
      </w:r>
      <w:r w:rsidRPr="00190FA2">
        <w:rPr>
          <w:sz w:val="28"/>
          <w:szCs w:val="28"/>
        </w:rPr>
        <w:t>а</w:t>
      </w:r>
      <w:r w:rsidR="00EB5118" w:rsidRPr="00190FA2">
        <w:rPr>
          <w:sz w:val="28"/>
          <w:szCs w:val="28"/>
        </w:rPr>
        <w:t>)</w:t>
      </w:r>
      <w:r w:rsidR="00EE3B8F" w:rsidRPr="00190FA2">
        <w:rPr>
          <w:sz w:val="28"/>
          <w:szCs w:val="28"/>
        </w:rPr>
        <w:t xml:space="preserve"> указанных физических лиц</w:t>
      </w:r>
      <w:r w:rsidR="00EB5118" w:rsidRPr="00190FA2">
        <w:rPr>
          <w:sz w:val="28"/>
          <w:szCs w:val="28"/>
        </w:rPr>
        <w:t xml:space="preserve">. </w:t>
      </w:r>
    </w:p>
    <w:p w:rsidR="00EB5118" w:rsidRPr="00190FA2" w:rsidRDefault="0063108D" w:rsidP="00EB5118">
      <w:pPr>
        <w:ind w:firstLine="709"/>
        <w:jc w:val="both"/>
        <w:rPr>
          <w:sz w:val="28"/>
          <w:szCs w:val="28"/>
        </w:rPr>
      </w:pPr>
      <w:r w:rsidRPr="00190FA2">
        <w:rPr>
          <w:sz w:val="28"/>
          <w:szCs w:val="28"/>
        </w:rPr>
        <w:t>5</w:t>
      </w:r>
      <w:r w:rsidR="00EB5118" w:rsidRPr="00190FA2">
        <w:rPr>
          <w:sz w:val="28"/>
          <w:szCs w:val="28"/>
        </w:rPr>
        <w:t>.</w:t>
      </w:r>
      <w:r w:rsidRPr="00190FA2">
        <w:rPr>
          <w:sz w:val="28"/>
          <w:szCs w:val="28"/>
        </w:rPr>
        <w:t>22</w:t>
      </w:r>
      <w:r w:rsidR="00EB5118" w:rsidRPr="00190FA2">
        <w:rPr>
          <w:sz w:val="28"/>
          <w:szCs w:val="28"/>
        </w:rPr>
        <w:t>. Не признается надлежащим обеспечением микрозайма исключительно поручительство:</w:t>
      </w:r>
    </w:p>
    <w:p w:rsidR="00EB5118" w:rsidRPr="00190FA2" w:rsidRDefault="00EB5118" w:rsidP="00EB5118">
      <w:pPr>
        <w:ind w:firstLine="709"/>
        <w:jc w:val="both"/>
        <w:rPr>
          <w:sz w:val="28"/>
          <w:szCs w:val="28"/>
        </w:rPr>
      </w:pPr>
      <w:r w:rsidRPr="00190FA2">
        <w:rPr>
          <w:sz w:val="28"/>
          <w:szCs w:val="28"/>
        </w:rPr>
        <w:t>а) индивидуального предпринимателя, с момента государственной регистрации которого прошло менее 1 года;</w:t>
      </w:r>
    </w:p>
    <w:p w:rsidR="00EB5118" w:rsidRPr="00190FA2" w:rsidRDefault="00EB5118" w:rsidP="00EB5118">
      <w:pPr>
        <w:ind w:firstLine="709"/>
        <w:jc w:val="both"/>
        <w:rPr>
          <w:sz w:val="28"/>
          <w:szCs w:val="28"/>
        </w:rPr>
      </w:pPr>
      <w:r w:rsidRPr="00190FA2">
        <w:rPr>
          <w:sz w:val="28"/>
          <w:szCs w:val="28"/>
        </w:rPr>
        <w:t>б) индивидуального предпринимателя, чьи доходы не подтверждены документально надлежащим образом;</w:t>
      </w:r>
    </w:p>
    <w:p w:rsidR="00EB5118" w:rsidRPr="00190FA2" w:rsidRDefault="00EB5118" w:rsidP="00EB5118">
      <w:pPr>
        <w:ind w:firstLine="709"/>
        <w:jc w:val="both"/>
        <w:rPr>
          <w:sz w:val="28"/>
          <w:szCs w:val="28"/>
        </w:rPr>
      </w:pPr>
      <w:r w:rsidRPr="00190FA2">
        <w:rPr>
          <w:sz w:val="28"/>
          <w:szCs w:val="28"/>
        </w:rPr>
        <w:t>в) гражданина, не имеющего постоянного места работы;</w:t>
      </w:r>
    </w:p>
    <w:p w:rsidR="00EB5118" w:rsidRPr="00190FA2" w:rsidRDefault="00EB5118" w:rsidP="00EB5118">
      <w:pPr>
        <w:ind w:firstLine="709"/>
        <w:jc w:val="both"/>
        <w:rPr>
          <w:sz w:val="28"/>
          <w:szCs w:val="28"/>
        </w:rPr>
      </w:pPr>
      <w:r w:rsidRPr="00190FA2">
        <w:rPr>
          <w:sz w:val="28"/>
          <w:szCs w:val="28"/>
        </w:rPr>
        <w:t xml:space="preserve">г) гражданина, чьи доходы не подтверждены документально надлежащим образом (справкой 2-НДФЛ и/или справкой </w:t>
      </w:r>
      <w:r w:rsidR="00130308" w:rsidRPr="00190FA2">
        <w:rPr>
          <w:sz w:val="28"/>
          <w:szCs w:val="28"/>
        </w:rPr>
        <w:t>из Пенсионного фонда Российской Федерации</w:t>
      </w:r>
      <w:r w:rsidRPr="00190FA2">
        <w:rPr>
          <w:sz w:val="28"/>
          <w:szCs w:val="28"/>
        </w:rPr>
        <w:t xml:space="preserve"> и/или извещением о</w:t>
      </w:r>
      <w:r w:rsidR="00130308" w:rsidRPr="00190FA2">
        <w:rPr>
          <w:sz w:val="28"/>
          <w:szCs w:val="28"/>
        </w:rPr>
        <w:t xml:space="preserve"> состоянии лицевого счета в Пенсионном фонде Российской Федерации</w:t>
      </w:r>
      <w:r w:rsidRPr="00190FA2">
        <w:rPr>
          <w:sz w:val="28"/>
          <w:szCs w:val="28"/>
        </w:rPr>
        <w:t>);</w:t>
      </w:r>
    </w:p>
    <w:p w:rsidR="00EB5118" w:rsidRPr="00190FA2" w:rsidRDefault="00EB5118" w:rsidP="00EB5118">
      <w:pPr>
        <w:ind w:firstLine="709"/>
        <w:jc w:val="both"/>
        <w:rPr>
          <w:sz w:val="28"/>
          <w:szCs w:val="28"/>
        </w:rPr>
      </w:pPr>
      <w:r w:rsidRPr="00190FA2">
        <w:rPr>
          <w:sz w:val="28"/>
          <w:szCs w:val="28"/>
        </w:rPr>
        <w:t>д) гражданина с постоянным местом работы менее 6 месяцев;</w:t>
      </w:r>
    </w:p>
    <w:p w:rsidR="00EB5118" w:rsidRPr="00190FA2" w:rsidRDefault="00EB5118" w:rsidP="00EB5118">
      <w:pPr>
        <w:ind w:firstLine="709"/>
        <w:jc w:val="both"/>
        <w:rPr>
          <w:sz w:val="28"/>
          <w:szCs w:val="28"/>
        </w:rPr>
      </w:pPr>
      <w:r w:rsidRPr="00190FA2">
        <w:rPr>
          <w:sz w:val="28"/>
          <w:szCs w:val="28"/>
        </w:rPr>
        <w:t xml:space="preserve">е) гражданина, не зарегистрированного по месту жительства на территории </w:t>
      </w:r>
      <w:r w:rsidR="00130308" w:rsidRPr="00190FA2">
        <w:rPr>
          <w:sz w:val="28"/>
          <w:szCs w:val="28"/>
        </w:rPr>
        <w:t xml:space="preserve">Чеченской </w:t>
      </w:r>
      <w:r w:rsidRPr="00190FA2">
        <w:rPr>
          <w:sz w:val="28"/>
          <w:szCs w:val="28"/>
        </w:rPr>
        <w:t>Республики;</w:t>
      </w:r>
    </w:p>
    <w:p w:rsidR="00EB5118" w:rsidRPr="00190FA2" w:rsidRDefault="00EB5118" w:rsidP="00EB5118">
      <w:pPr>
        <w:ind w:firstLine="709"/>
        <w:jc w:val="both"/>
        <w:rPr>
          <w:sz w:val="28"/>
          <w:szCs w:val="28"/>
        </w:rPr>
      </w:pPr>
      <w:r w:rsidRPr="00190FA2">
        <w:rPr>
          <w:sz w:val="28"/>
          <w:szCs w:val="28"/>
        </w:rPr>
        <w:t xml:space="preserve">ж) иностранного гражданина, а также юридического лица, учредителем (участником) которого является иностранный гражданин; </w:t>
      </w:r>
    </w:p>
    <w:p w:rsidR="00EB5118" w:rsidRPr="00190FA2" w:rsidRDefault="00EB5118" w:rsidP="00EB5118">
      <w:pPr>
        <w:ind w:firstLine="709"/>
        <w:jc w:val="both"/>
        <w:rPr>
          <w:bCs/>
          <w:sz w:val="28"/>
          <w:szCs w:val="28"/>
        </w:rPr>
      </w:pPr>
      <w:r w:rsidRPr="00190FA2">
        <w:rPr>
          <w:sz w:val="28"/>
          <w:szCs w:val="28"/>
        </w:rPr>
        <w:t xml:space="preserve">з) лица, включенного в Перечень организаций и физических лиц, в отношении которых имеются сведения об их причастности к </w:t>
      </w:r>
      <w:r w:rsidRPr="00190FA2">
        <w:rPr>
          <w:bCs/>
          <w:sz w:val="28"/>
          <w:szCs w:val="28"/>
        </w:rPr>
        <w:t xml:space="preserve">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sidRPr="00190FA2">
        <w:rPr>
          <w:sz w:val="28"/>
          <w:szCs w:val="28"/>
        </w:rPr>
        <w:t xml:space="preserve">а также лица, в отношении которого имеются обоснованные подозрения в причастности к </w:t>
      </w:r>
      <w:r w:rsidRPr="00190FA2">
        <w:rPr>
          <w:bCs/>
          <w:sz w:val="28"/>
          <w:szCs w:val="28"/>
        </w:rPr>
        <w:t>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B5118" w:rsidRPr="001D4D42" w:rsidRDefault="00EB5118" w:rsidP="00EB5118">
      <w:pPr>
        <w:ind w:firstLine="709"/>
        <w:jc w:val="both"/>
        <w:rPr>
          <w:sz w:val="28"/>
          <w:szCs w:val="28"/>
        </w:rPr>
      </w:pPr>
      <w:r w:rsidRPr="00190FA2">
        <w:rPr>
          <w:bCs/>
          <w:sz w:val="28"/>
          <w:szCs w:val="28"/>
        </w:rPr>
        <w:t>и) физического лица, в отношении которого была применена процедура банкротства.</w:t>
      </w:r>
    </w:p>
    <w:p w:rsidR="00B256E5" w:rsidRPr="008A33C7" w:rsidRDefault="000110D9" w:rsidP="00B256E5">
      <w:pPr>
        <w:ind w:firstLine="709"/>
        <w:jc w:val="both"/>
        <w:rPr>
          <w:sz w:val="28"/>
          <w:szCs w:val="28"/>
        </w:rPr>
      </w:pPr>
      <w:r>
        <w:rPr>
          <w:sz w:val="28"/>
          <w:szCs w:val="28"/>
        </w:rPr>
        <w:t>5.23</w:t>
      </w:r>
      <w:r w:rsidR="00B256E5" w:rsidRPr="008A33C7">
        <w:rPr>
          <w:sz w:val="28"/>
          <w:szCs w:val="28"/>
        </w:rPr>
        <w:t>. В случае если предоставляемого За</w:t>
      </w:r>
      <w:r w:rsidR="000970E0" w:rsidRPr="008A33C7">
        <w:rPr>
          <w:sz w:val="28"/>
          <w:szCs w:val="28"/>
        </w:rPr>
        <w:t>явителем</w:t>
      </w:r>
      <w:r w:rsidR="00B256E5" w:rsidRPr="008A33C7">
        <w:rPr>
          <w:sz w:val="28"/>
          <w:szCs w:val="28"/>
        </w:rPr>
        <w:t xml:space="preserve"> обеспечения и </w:t>
      </w:r>
      <w:r w:rsidR="00B256E5" w:rsidRPr="008A33C7">
        <w:rPr>
          <w:sz w:val="28"/>
          <w:szCs w:val="28"/>
        </w:rPr>
        <w:lastRenderedPageBreak/>
        <w:t>солидарного поручительства третьи</w:t>
      </w:r>
      <w:r w:rsidR="00330864">
        <w:rPr>
          <w:sz w:val="28"/>
          <w:szCs w:val="28"/>
        </w:rPr>
        <w:t>х</w:t>
      </w:r>
      <w:r w:rsidR="00B256E5" w:rsidRPr="008A33C7">
        <w:rPr>
          <w:sz w:val="28"/>
          <w:szCs w:val="28"/>
        </w:rPr>
        <w:t xml:space="preserve"> лиц </w:t>
      </w:r>
      <w:r w:rsidR="00330864">
        <w:rPr>
          <w:sz w:val="28"/>
          <w:szCs w:val="28"/>
        </w:rPr>
        <w:t>по микрозайму</w:t>
      </w:r>
      <w:r w:rsidR="00B256E5" w:rsidRPr="008A33C7">
        <w:rPr>
          <w:sz w:val="28"/>
          <w:szCs w:val="28"/>
        </w:rPr>
        <w:t xml:space="preserve"> недостаточно для принятия решения о выдаче микрозайма, Фонд информирует За</w:t>
      </w:r>
      <w:r w:rsidR="000970E0" w:rsidRPr="008A33C7">
        <w:rPr>
          <w:sz w:val="28"/>
          <w:szCs w:val="28"/>
        </w:rPr>
        <w:t>явителя</w:t>
      </w:r>
      <w:r w:rsidR="00B256E5" w:rsidRPr="008A33C7">
        <w:rPr>
          <w:sz w:val="28"/>
          <w:szCs w:val="28"/>
        </w:rPr>
        <w:t xml:space="preserve"> </w:t>
      </w:r>
      <w:r w:rsidR="00962786">
        <w:rPr>
          <w:sz w:val="28"/>
          <w:szCs w:val="28"/>
        </w:rPr>
        <w:t xml:space="preserve">в </w:t>
      </w:r>
      <w:r w:rsidR="00962786" w:rsidRPr="00C64419">
        <w:rPr>
          <w:sz w:val="28"/>
          <w:szCs w:val="28"/>
        </w:rPr>
        <w:t>д</w:t>
      </w:r>
      <w:r w:rsidR="00962786">
        <w:rPr>
          <w:sz w:val="28"/>
          <w:szCs w:val="28"/>
        </w:rPr>
        <w:t>е</w:t>
      </w:r>
      <w:r w:rsidR="00962786" w:rsidRPr="00C64419">
        <w:rPr>
          <w:sz w:val="28"/>
          <w:szCs w:val="28"/>
        </w:rPr>
        <w:t>н</w:t>
      </w:r>
      <w:r w:rsidR="00962786">
        <w:rPr>
          <w:sz w:val="28"/>
          <w:szCs w:val="28"/>
        </w:rPr>
        <w:t>ь</w:t>
      </w:r>
      <w:r w:rsidR="00962786" w:rsidRPr="00C64419">
        <w:rPr>
          <w:sz w:val="28"/>
          <w:szCs w:val="28"/>
        </w:rPr>
        <w:t xml:space="preserve"> поступления документов</w:t>
      </w:r>
      <w:r w:rsidR="00962786" w:rsidRPr="008A33C7">
        <w:rPr>
          <w:sz w:val="28"/>
          <w:szCs w:val="28"/>
        </w:rPr>
        <w:t xml:space="preserve"> </w:t>
      </w:r>
      <w:r w:rsidR="00B256E5" w:rsidRPr="008A33C7">
        <w:rPr>
          <w:sz w:val="28"/>
          <w:szCs w:val="28"/>
        </w:rPr>
        <w:t>о возможности привлечения поручительства</w:t>
      </w:r>
      <w:r w:rsidR="000A33B6" w:rsidRPr="008A33C7">
        <w:rPr>
          <w:sz w:val="28"/>
          <w:szCs w:val="28"/>
        </w:rPr>
        <w:t xml:space="preserve"> </w:t>
      </w:r>
      <w:r w:rsidR="00330864">
        <w:rPr>
          <w:sz w:val="28"/>
          <w:szCs w:val="28"/>
        </w:rPr>
        <w:t xml:space="preserve">региональной </w:t>
      </w:r>
      <w:r w:rsidR="000A33B6" w:rsidRPr="008A33C7">
        <w:rPr>
          <w:sz w:val="28"/>
          <w:szCs w:val="28"/>
        </w:rPr>
        <w:t>гарантийной организации</w:t>
      </w:r>
      <w:r w:rsidR="00B256E5" w:rsidRPr="008A33C7">
        <w:rPr>
          <w:sz w:val="28"/>
          <w:szCs w:val="28"/>
        </w:rPr>
        <w:t xml:space="preserve"> для обесп</w:t>
      </w:r>
      <w:r w:rsidR="000970E0" w:rsidRPr="008A33C7">
        <w:rPr>
          <w:sz w:val="28"/>
          <w:szCs w:val="28"/>
        </w:rPr>
        <w:t>ечения исполнения обязательств з</w:t>
      </w:r>
      <w:r w:rsidR="00B256E5" w:rsidRPr="008A33C7">
        <w:rPr>
          <w:sz w:val="28"/>
          <w:szCs w:val="28"/>
        </w:rPr>
        <w:t>аемщика по договору микрозайма.</w:t>
      </w:r>
    </w:p>
    <w:p w:rsidR="00B256E5" w:rsidRPr="00C64419" w:rsidRDefault="000110D9" w:rsidP="00B256E5">
      <w:pPr>
        <w:ind w:firstLine="709"/>
        <w:jc w:val="both"/>
        <w:rPr>
          <w:sz w:val="28"/>
          <w:szCs w:val="28"/>
        </w:rPr>
      </w:pPr>
      <w:r>
        <w:rPr>
          <w:sz w:val="28"/>
          <w:szCs w:val="28"/>
        </w:rPr>
        <w:t>5.24</w:t>
      </w:r>
      <w:r w:rsidR="00B256E5" w:rsidRPr="008A33C7">
        <w:rPr>
          <w:sz w:val="28"/>
          <w:szCs w:val="28"/>
        </w:rPr>
        <w:t>. В случае согласия</w:t>
      </w:r>
      <w:r w:rsidR="00B256E5" w:rsidRPr="00C64419">
        <w:rPr>
          <w:sz w:val="28"/>
          <w:szCs w:val="28"/>
        </w:rPr>
        <w:t xml:space="preserve"> З</w:t>
      </w:r>
      <w:r w:rsidR="00CC59CA" w:rsidRPr="00C64419">
        <w:rPr>
          <w:sz w:val="28"/>
          <w:szCs w:val="28"/>
        </w:rPr>
        <w:t>а</w:t>
      </w:r>
      <w:r w:rsidR="000970E0">
        <w:rPr>
          <w:sz w:val="28"/>
          <w:szCs w:val="28"/>
        </w:rPr>
        <w:t>явителя</w:t>
      </w:r>
      <w:r w:rsidR="00CC59CA" w:rsidRPr="00C64419">
        <w:rPr>
          <w:sz w:val="28"/>
          <w:szCs w:val="28"/>
        </w:rPr>
        <w:t xml:space="preserve"> получить поручительство</w:t>
      </w:r>
      <w:r w:rsidR="000A33B6" w:rsidRPr="00C64419">
        <w:rPr>
          <w:sz w:val="28"/>
          <w:szCs w:val="28"/>
        </w:rPr>
        <w:t xml:space="preserve"> </w:t>
      </w:r>
      <w:r w:rsidR="00330864">
        <w:rPr>
          <w:sz w:val="28"/>
          <w:szCs w:val="28"/>
        </w:rPr>
        <w:t xml:space="preserve">региональной </w:t>
      </w:r>
      <w:r w:rsidR="00B256E5" w:rsidRPr="00C64419">
        <w:rPr>
          <w:sz w:val="28"/>
          <w:szCs w:val="28"/>
        </w:rPr>
        <w:t>гаран</w:t>
      </w:r>
      <w:r w:rsidR="00962786">
        <w:rPr>
          <w:sz w:val="28"/>
          <w:szCs w:val="28"/>
        </w:rPr>
        <w:t xml:space="preserve">тийной организации, Фонд в </w:t>
      </w:r>
      <w:r w:rsidR="00962786" w:rsidRPr="00C64419">
        <w:rPr>
          <w:sz w:val="28"/>
          <w:szCs w:val="28"/>
        </w:rPr>
        <w:t>д</w:t>
      </w:r>
      <w:r w:rsidR="00962786">
        <w:rPr>
          <w:sz w:val="28"/>
          <w:szCs w:val="28"/>
        </w:rPr>
        <w:t>е</w:t>
      </w:r>
      <w:r w:rsidR="00962786" w:rsidRPr="00C64419">
        <w:rPr>
          <w:sz w:val="28"/>
          <w:szCs w:val="28"/>
        </w:rPr>
        <w:t>н</w:t>
      </w:r>
      <w:r w:rsidR="00962786">
        <w:rPr>
          <w:sz w:val="28"/>
          <w:szCs w:val="28"/>
        </w:rPr>
        <w:t>ь</w:t>
      </w:r>
      <w:r w:rsidR="00962786" w:rsidRPr="00C64419">
        <w:rPr>
          <w:sz w:val="28"/>
          <w:szCs w:val="28"/>
        </w:rPr>
        <w:t xml:space="preserve"> поступления документов</w:t>
      </w:r>
      <w:r w:rsidR="00962786">
        <w:rPr>
          <w:sz w:val="28"/>
          <w:szCs w:val="28"/>
        </w:rPr>
        <w:t>,</w:t>
      </w:r>
      <w:r w:rsidR="00B256E5" w:rsidRPr="00C64419">
        <w:rPr>
          <w:sz w:val="28"/>
          <w:szCs w:val="28"/>
        </w:rPr>
        <w:t xml:space="preserve"> направляет в </w:t>
      </w:r>
      <w:r w:rsidR="00330864">
        <w:rPr>
          <w:sz w:val="28"/>
          <w:szCs w:val="28"/>
        </w:rPr>
        <w:t xml:space="preserve">региональную </w:t>
      </w:r>
      <w:r w:rsidR="00B256E5" w:rsidRPr="00C64419">
        <w:rPr>
          <w:sz w:val="28"/>
          <w:szCs w:val="28"/>
        </w:rPr>
        <w:t>гарантийную организацию, подписанную За</w:t>
      </w:r>
      <w:r w:rsidR="000970E0">
        <w:rPr>
          <w:sz w:val="28"/>
          <w:szCs w:val="28"/>
        </w:rPr>
        <w:t>явителем</w:t>
      </w:r>
      <w:r w:rsidR="00B256E5" w:rsidRPr="00C64419">
        <w:rPr>
          <w:sz w:val="28"/>
          <w:szCs w:val="28"/>
        </w:rPr>
        <w:t xml:space="preserve"> и проверенную Фондом, заявку на получение поручительства </w:t>
      </w:r>
      <w:r w:rsidR="00330864">
        <w:rPr>
          <w:sz w:val="28"/>
          <w:szCs w:val="28"/>
        </w:rPr>
        <w:t xml:space="preserve">региональной </w:t>
      </w:r>
      <w:r w:rsidR="00B256E5" w:rsidRPr="00C64419">
        <w:rPr>
          <w:sz w:val="28"/>
          <w:szCs w:val="28"/>
        </w:rPr>
        <w:t xml:space="preserve">гарантийной организации, составленную по типовой форме, утвержденной </w:t>
      </w:r>
      <w:r w:rsidR="00330864">
        <w:rPr>
          <w:sz w:val="28"/>
          <w:szCs w:val="28"/>
        </w:rPr>
        <w:t xml:space="preserve">региональной </w:t>
      </w:r>
      <w:r w:rsidR="00B256E5" w:rsidRPr="00C64419">
        <w:rPr>
          <w:sz w:val="28"/>
          <w:szCs w:val="28"/>
        </w:rPr>
        <w:t>гарантийной организацией (далее - заявка на получение поручительства).</w:t>
      </w:r>
    </w:p>
    <w:p w:rsidR="00B256E5" w:rsidRDefault="00B256E5" w:rsidP="00B256E5">
      <w:pPr>
        <w:ind w:firstLine="709"/>
        <w:jc w:val="both"/>
        <w:rPr>
          <w:sz w:val="28"/>
          <w:szCs w:val="28"/>
        </w:rPr>
      </w:pPr>
      <w:r w:rsidRPr="00C64419">
        <w:rPr>
          <w:sz w:val="28"/>
          <w:szCs w:val="28"/>
        </w:rPr>
        <w:t xml:space="preserve">Одновременно с заявкой на получение поручительства Фонд направляет в </w:t>
      </w:r>
      <w:r w:rsidR="00330864">
        <w:rPr>
          <w:sz w:val="28"/>
          <w:szCs w:val="28"/>
        </w:rPr>
        <w:t xml:space="preserve">региональную </w:t>
      </w:r>
      <w:r w:rsidRPr="00C64419">
        <w:rPr>
          <w:sz w:val="28"/>
          <w:szCs w:val="28"/>
        </w:rPr>
        <w:t>гарантийную организацию документы (надлежаще заверенные копии документов), необходимые для рассмотрения вопроса о предоставлении За</w:t>
      </w:r>
      <w:r w:rsidR="000970E0">
        <w:rPr>
          <w:sz w:val="28"/>
          <w:szCs w:val="28"/>
        </w:rPr>
        <w:t>явителю</w:t>
      </w:r>
      <w:r w:rsidRPr="00C64419">
        <w:rPr>
          <w:sz w:val="28"/>
          <w:szCs w:val="28"/>
        </w:rPr>
        <w:t xml:space="preserve"> поручительства в соответствии с регламентом </w:t>
      </w:r>
      <w:r w:rsidR="00330864">
        <w:rPr>
          <w:sz w:val="28"/>
          <w:szCs w:val="28"/>
        </w:rPr>
        <w:t xml:space="preserve">региональной </w:t>
      </w:r>
      <w:r w:rsidRPr="00C64419">
        <w:rPr>
          <w:sz w:val="28"/>
          <w:szCs w:val="28"/>
        </w:rPr>
        <w:t>гарантийной организации.</w:t>
      </w:r>
    </w:p>
    <w:p w:rsidR="00B47490" w:rsidRPr="008A33C7" w:rsidRDefault="00B47490" w:rsidP="000110D9">
      <w:pPr>
        <w:spacing w:before="120" w:after="120"/>
        <w:jc w:val="center"/>
        <w:rPr>
          <w:sz w:val="28"/>
          <w:szCs w:val="28"/>
        </w:rPr>
      </w:pPr>
      <w:r w:rsidRPr="008A33C7">
        <w:rPr>
          <w:b/>
          <w:bCs/>
          <w:sz w:val="28"/>
          <w:szCs w:val="28"/>
        </w:rPr>
        <w:t>6. ПОРЯДОК ОБРАЩЕНИЯ ЗАЯВИТЕЛЕЙ В ФОНД ПО ВОПРОСАМ ПРЕДОСТАВЛЕНИЯ МИКРОЗАЙМОВ</w:t>
      </w:r>
    </w:p>
    <w:p w:rsidR="00B47490" w:rsidRPr="008A33C7" w:rsidRDefault="00B47490" w:rsidP="00B47490">
      <w:pPr>
        <w:ind w:firstLine="709"/>
        <w:jc w:val="both"/>
        <w:rPr>
          <w:sz w:val="28"/>
          <w:szCs w:val="28"/>
        </w:rPr>
      </w:pPr>
      <w:r w:rsidRPr="008A33C7">
        <w:rPr>
          <w:sz w:val="28"/>
          <w:szCs w:val="28"/>
        </w:rPr>
        <w:t xml:space="preserve">6.1. Для получения микрозайма </w:t>
      </w:r>
      <w:r w:rsidR="00962786">
        <w:rPr>
          <w:sz w:val="28"/>
          <w:szCs w:val="28"/>
        </w:rPr>
        <w:t>с</w:t>
      </w:r>
      <w:r w:rsidR="004168F9" w:rsidRPr="008A33C7">
        <w:rPr>
          <w:sz w:val="28"/>
          <w:szCs w:val="28"/>
        </w:rPr>
        <w:t xml:space="preserve">убъекты малого и среднего предпринимательства </w:t>
      </w:r>
      <w:r w:rsidR="00215527" w:rsidRPr="008A33C7">
        <w:rPr>
          <w:sz w:val="28"/>
          <w:szCs w:val="28"/>
        </w:rPr>
        <w:t>обращаю</w:t>
      </w:r>
      <w:r w:rsidRPr="008A33C7">
        <w:rPr>
          <w:sz w:val="28"/>
          <w:szCs w:val="28"/>
        </w:rPr>
        <w:t>тся в Фонд лично, либо по телефону за предоставлением информации (консультации) об условиях и порядке п</w:t>
      </w:r>
      <w:r w:rsidR="00875B42" w:rsidRPr="008A33C7">
        <w:rPr>
          <w:sz w:val="28"/>
          <w:szCs w:val="28"/>
        </w:rPr>
        <w:t>редоставления</w:t>
      </w:r>
      <w:r w:rsidRPr="008A33C7">
        <w:rPr>
          <w:sz w:val="28"/>
          <w:szCs w:val="28"/>
        </w:rPr>
        <w:t xml:space="preserve"> микрозайма.</w:t>
      </w:r>
    </w:p>
    <w:p w:rsidR="00B47490" w:rsidRPr="008A33C7" w:rsidRDefault="00B47490" w:rsidP="00B47490">
      <w:pPr>
        <w:ind w:firstLine="709"/>
        <w:jc w:val="both"/>
        <w:rPr>
          <w:sz w:val="28"/>
          <w:szCs w:val="28"/>
        </w:rPr>
      </w:pPr>
      <w:r w:rsidRPr="008A33C7">
        <w:rPr>
          <w:sz w:val="28"/>
          <w:szCs w:val="28"/>
        </w:rPr>
        <w:t xml:space="preserve">6.2. Первичный прием </w:t>
      </w:r>
      <w:r w:rsidR="000970E0" w:rsidRPr="008A33C7">
        <w:rPr>
          <w:sz w:val="28"/>
          <w:szCs w:val="28"/>
        </w:rPr>
        <w:t>Заявителей</w:t>
      </w:r>
      <w:r w:rsidRPr="008A33C7">
        <w:rPr>
          <w:sz w:val="28"/>
          <w:szCs w:val="28"/>
        </w:rPr>
        <w:t xml:space="preserve"> осуществляют </w:t>
      </w:r>
      <w:r w:rsidR="000509F9" w:rsidRPr="008A33C7">
        <w:rPr>
          <w:sz w:val="28"/>
          <w:szCs w:val="28"/>
        </w:rPr>
        <w:t xml:space="preserve">Специалисты </w:t>
      </w:r>
      <w:r w:rsidRPr="008A33C7">
        <w:rPr>
          <w:sz w:val="28"/>
          <w:szCs w:val="28"/>
        </w:rPr>
        <w:t>Фонда.</w:t>
      </w:r>
    </w:p>
    <w:p w:rsidR="00B47490" w:rsidRPr="008A33C7" w:rsidRDefault="00B47490" w:rsidP="00B47490">
      <w:pPr>
        <w:ind w:firstLine="709"/>
        <w:jc w:val="both"/>
        <w:rPr>
          <w:sz w:val="28"/>
          <w:szCs w:val="28"/>
        </w:rPr>
      </w:pPr>
      <w:r w:rsidRPr="008A33C7">
        <w:rPr>
          <w:sz w:val="28"/>
          <w:szCs w:val="28"/>
        </w:rPr>
        <w:t>6.3. Специалист Фонда дает полную и достоверную информацию о порядке и об условиях предоставления микрозайма, о правах и обязанностях субъектов малого и среднего предпринимательства, связанных с получением микрозайма, о возможности и порядке изменения его условий по инициативе Фонда и Заемщика, о перечне и размере всех платежей, связанных с получением, обслуживанием и возвратом микрозайма, а также с нарушением условий договора микрозайма.</w:t>
      </w:r>
    </w:p>
    <w:p w:rsidR="00B47490" w:rsidRPr="008A33C7" w:rsidRDefault="00B47490" w:rsidP="00B47490">
      <w:pPr>
        <w:ind w:firstLine="709"/>
        <w:jc w:val="both"/>
        <w:rPr>
          <w:sz w:val="28"/>
          <w:szCs w:val="28"/>
        </w:rPr>
      </w:pPr>
      <w:r w:rsidRPr="008A33C7">
        <w:rPr>
          <w:sz w:val="28"/>
          <w:szCs w:val="28"/>
        </w:rPr>
        <w:t xml:space="preserve">6.4. В ходе проведения консультаций </w:t>
      </w:r>
      <w:r w:rsidR="00BB04B9" w:rsidRPr="008A33C7">
        <w:rPr>
          <w:sz w:val="28"/>
          <w:szCs w:val="28"/>
        </w:rPr>
        <w:t>Специалист</w:t>
      </w:r>
      <w:r w:rsidRPr="008A33C7">
        <w:rPr>
          <w:sz w:val="28"/>
          <w:szCs w:val="28"/>
        </w:rPr>
        <w:t xml:space="preserve"> Фонда выясняет соответствие </w:t>
      </w:r>
      <w:r w:rsidR="00962786">
        <w:rPr>
          <w:sz w:val="28"/>
          <w:szCs w:val="28"/>
        </w:rPr>
        <w:t xml:space="preserve">Заявителя </w:t>
      </w:r>
      <w:r w:rsidRPr="008A33C7">
        <w:rPr>
          <w:sz w:val="28"/>
          <w:szCs w:val="28"/>
        </w:rPr>
        <w:t>требованиям, предусмотренным П</w:t>
      </w:r>
      <w:r w:rsidR="00D50254" w:rsidRPr="008A33C7">
        <w:rPr>
          <w:sz w:val="28"/>
          <w:szCs w:val="28"/>
        </w:rPr>
        <w:t>равилами</w:t>
      </w:r>
      <w:r w:rsidRPr="008A33C7">
        <w:rPr>
          <w:sz w:val="28"/>
          <w:szCs w:val="28"/>
        </w:rPr>
        <w:t>.</w:t>
      </w:r>
    </w:p>
    <w:p w:rsidR="00B47490" w:rsidRPr="00B47490" w:rsidRDefault="00B47490" w:rsidP="00B47490">
      <w:pPr>
        <w:ind w:firstLine="709"/>
        <w:jc w:val="both"/>
        <w:rPr>
          <w:sz w:val="28"/>
          <w:szCs w:val="28"/>
        </w:rPr>
      </w:pPr>
      <w:r w:rsidRPr="008A33C7">
        <w:rPr>
          <w:sz w:val="28"/>
          <w:szCs w:val="28"/>
        </w:rPr>
        <w:t xml:space="preserve">6.5. Перечень основных документов, их формы и сведения, необходимые для подачи </w:t>
      </w:r>
      <w:r w:rsidR="00510E39" w:rsidRPr="008A33C7">
        <w:rPr>
          <w:sz w:val="28"/>
          <w:szCs w:val="28"/>
        </w:rPr>
        <w:t>заяв</w:t>
      </w:r>
      <w:r w:rsidR="00153AEB" w:rsidRPr="008A33C7">
        <w:rPr>
          <w:sz w:val="28"/>
          <w:szCs w:val="28"/>
        </w:rPr>
        <w:t>ления</w:t>
      </w:r>
      <w:r w:rsidR="00510E39" w:rsidRPr="008A33C7">
        <w:rPr>
          <w:sz w:val="28"/>
          <w:szCs w:val="28"/>
        </w:rPr>
        <w:t xml:space="preserve"> </w:t>
      </w:r>
      <w:r w:rsidR="006B6F08" w:rsidRPr="008A33C7">
        <w:rPr>
          <w:sz w:val="28"/>
          <w:szCs w:val="28"/>
        </w:rPr>
        <w:t xml:space="preserve">на предоставление микрозайма </w:t>
      </w:r>
      <w:r w:rsidRPr="008A33C7">
        <w:rPr>
          <w:sz w:val="28"/>
          <w:szCs w:val="28"/>
        </w:rPr>
        <w:t>и принятия Фондом решения о предоставлении микрозайма определены П</w:t>
      </w:r>
      <w:r w:rsidR="00D50254" w:rsidRPr="008A33C7">
        <w:rPr>
          <w:sz w:val="28"/>
          <w:szCs w:val="28"/>
        </w:rPr>
        <w:t>равилами</w:t>
      </w:r>
      <w:r w:rsidRPr="008A33C7">
        <w:rPr>
          <w:sz w:val="28"/>
          <w:szCs w:val="28"/>
        </w:rPr>
        <w:t>, котор</w:t>
      </w:r>
      <w:r w:rsidR="00D50254" w:rsidRPr="008A33C7">
        <w:rPr>
          <w:sz w:val="28"/>
          <w:szCs w:val="28"/>
        </w:rPr>
        <w:t>ые</w:t>
      </w:r>
      <w:r w:rsidRPr="008A33C7">
        <w:rPr>
          <w:sz w:val="28"/>
          <w:szCs w:val="28"/>
        </w:rPr>
        <w:t xml:space="preserve"> размеща</w:t>
      </w:r>
      <w:r w:rsidR="00D50254" w:rsidRPr="008A33C7">
        <w:rPr>
          <w:sz w:val="28"/>
          <w:szCs w:val="28"/>
        </w:rPr>
        <w:t>ю</w:t>
      </w:r>
      <w:r w:rsidRPr="008A33C7">
        <w:rPr>
          <w:sz w:val="28"/>
          <w:szCs w:val="28"/>
        </w:rPr>
        <w:t>тся</w:t>
      </w:r>
      <w:r w:rsidRPr="00B47490">
        <w:rPr>
          <w:sz w:val="28"/>
          <w:szCs w:val="28"/>
        </w:rPr>
        <w:t xml:space="preserve"> Фондом на официальном сайте</w:t>
      </w:r>
      <w:r w:rsidR="00A35929">
        <w:rPr>
          <w:sz w:val="28"/>
          <w:szCs w:val="28"/>
        </w:rPr>
        <w:t xml:space="preserve"> Фонда</w:t>
      </w:r>
      <w:r w:rsidRPr="00B47490">
        <w:rPr>
          <w:sz w:val="28"/>
          <w:szCs w:val="28"/>
        </w:rPr>
        <w:t>.</w:t>
      </w:r>
    </w:p>
    <w:p w:rsidR="00B47490" w:rsidRPr="00C64419" w:rsidRDefault="00B47490" w:rsidP="00510E39">
      <w:pPr>
        <w:spacing w:before="120" w:after="120"/>
        <w:jc w:val="center"/>
        <w:rPr>
          <w:sz w:val="28"/>
          <w:szCs w:val="28"/>
        </w:rPr>
      </w:pPr>
      <w:r w:rsidRPr="00C64419">
        <w:rPr>
          <w:b/>
          <w:bCs/>
          <w:sz w:val="28"/>
          <w:szCs w:val="28"/>
        </w:rPr>
        <w:t>7. ПОРЯДОК</w:t>
      </w:r>
      <w:r w:rsidR="00C8408E" w:rsidRPr="00C64419">
        <w:rPr>
          <w:b/>
          <w:bCs/>
          <w:sz w:val="28"/>
          <w:szCs w:val="28"/>
        </w:rPr>
        <w:t xml:space="preserve"> ПОДАЧИ ЗАЯВ</w:t>
      </w:r>
      <w:r w:rsidR="00153AEB" w:rsidRPr="00C64419">
        <w:rPr>
          <w:b/>
          <w:bCs/>
          <w:sz w:val="28"/>
          <w:szCs w:val="28"/>
        </w:rPr>
        <w:t>ЛЕНИЯ</w:t>
      </w:r>
      <w:r w:rsidR="00C8408E" w:rsidRPr="00C64419">
        <w:rPr>
          <w:b/>
          <w:bCs/>
          <w:sz w:val="28"/>
          <w:szCs w:val="28"/>
        </w:rPr>
        <w:t xml:space="preserve"> НА ПРЕДОСТАВЛЕНИЕ</w:t>
      </w:r>
      <w:r w:rsidRPr="00C64419">
        <w:rPr>
          <w:b/>
          <w:bCs/>
          <w:sz w:val="28"/>
          <w:szCs w:val="28"/>
        </w:rPr>
        <w:t xml:space="preserve"> МИКРОЗАЙМА</w:t>
      </w:r>
    </w:p>
    <w:p w:rsidR="00212102" w:rsidRPr="00C64419" w:rsidRDefault="00B47490" w:rsidP="00B47490">
      <w:pPr>
        <w:ind w:firstLine="709"/>
        <w:jc w:val="both"/>
        <w:rPr>
          <w:sz w:val="28"/>
          <w:szCs w:val="28"/>
        </w:rPr>
      </w:pPr>
      <w:r w:rsidRPr="00C64419">
        <w:rPr>
          <w:sz w:val="28"/>
          <w:szCs w:val="28"/>
        </w:rPr>
        <w:t xml:space="preserve">7.1. </w:t>
      </w:r>
      <w:r w:rsidR="00212102" w:rsidRPr="00190FA2">
        <w:rPr>
          <w:sz w:val="28"/>
          <w:szCs w:val="28"/>
        </w:rPr>
        <w:t>В целях рассмотрения вопроса о пре</w:t>
      </w:r>
      <w:r w:rsidR="00EB5366" w:rsidRPr="00190FA2">
        <w:rPr>
          <w:sz w:val="28"/>
          <w:szCs w:val="28"/>
        </w:rPr>
        <w:t xml:space="preserve">доставлении микрозайма, </w:t>
      </w:r>
      <w:r w:rsidR="002A0249" w:rsidRPr="00190FA2">
        <w:rPr>
          <w:sz w:val="28"/>
          <w:szCs w:val="28"/>
        </w:rPr>
        <w:t xml:space="preserve">Заявитель </w:t>
      </w:r>
      <w:r w:rsidR="00212102" w:rsidRPr="00190FA2">
        <w:rPr>
          <w:sz w:val="28"/>
          <w:szCs w:val="28"/>
        </w:rPr>
        <w:t xml:space="preserve">представляет в Фонд </w:t>
      </w:r>
      <w:r w:rsidR="00797D4D" w:rsidRPr="00190FA2">
        <w:rPr>
          <w:sz w:val="28"/>
          <w:szCs w:val="28"/>
        </w:rPr>
        <w:t xml:space="preserve">нарочным </w:t>
      </w:r>
      <w:r w:rsidR="00212102" w:rsidRPr="00190FA2">
        <w:rPr>
          <w:sz w:val="28"/>
          <w:szCs w:val="28"/>
        </w:rPr>
        <w:t>следующие документы:</w:t>
      </w:r>
    </w:p>
    <w:p w:rsidR="00797D4D" w:rsidRDefault="00797D4D" w:rsidP="00212102">
      <w:pPr>
        <w:ind w:firstLine="709"/>
        <w:jc w:val="both"/>
        <w:rPr>
          <w:sz w:val="28"/>
          <w:szCs w:val="28"/>
        </w:rPr>
      </w:pPr>
      <w:r w:rsidRPr="00C64419">
        <w:rPr>
          <w:sz w:val="28"/>
          <w:szCs w:val="28"/>
        </w:rPr>
        <w:t xml:space="preserve">а) </w:t>
      </w:r>
      <w:r w:rsidR="00212102" w:rsidRPr="00C64419">
        <w:rPr>
          <w:sz w:val="28"/>
          <w:szCs w:val="28"/>
        </w:rPr>
        <w:t>заяв</w:t>
      </w:r>
      <w:r w:rsidR="00153AEB" w:rsidRPr="00C64419">
        <w:rPr>
          <w:sz w:val="28"/>
          <w:szCs w:val="28"/>
        </w:rPr>
        <w:t>ления</w:t>
      </w:r>
      <w:r w:rsidR="00212102" w:rsidRPr="00212102">
        <w:rPr>
          <w:sz w:val="28"/>
          <w:szCs w:val="28"/>
        </w:rPr>
        <w:t xml:space="preserve"> на предоставление ми</w:t>
      </w:r>
      <w:r w:rsidR="00212102">
        <w:rPr>
          <w:sz w:val="28"/>
          <w:szCs w:val="28"/>
        </w:rPr>
        <w:t>крозайма</w:t>
      </w:r>
      <w:r>
        <w:rPr>
          <w:sz w:val="28"/>
          <w:szCs w:val="28"/>
        </w:rPr>
        <w:t>:</w:t>
      </w:r>
    </w:p>
    <w:p w:rsidR="009A5B5B" w:rsidRPr="00212102" w:rsidRDefault="009A5B5B" w:rsidP="009A5B5B">
      <w:pPr>
        <w:ind w:firstLine="709"/>
        <w:jc w:val="both"/>
        <w:rPr>
          <w:sz w:val="28"/>
          <w:szCs w:val="28"/>
        </w:rPr>
      </w:pPr>
      <w:r w:rsidRPr="00212102">
        <w:rPr>
          <w:sz w:val="28"/>
          <w:szCs w:val="28"/>
        </w:rPr>
        <w:t xml:space="preserve">для индивидуальных предпринимателей </w:t>
      </w:r>
      <w:r>
        <w:rPr>
          <w:sz w:val="28"/>
          <w:szCs w:val="28"/>
        </w:rPr>
        <w:t xml:space="preserve">согласно </w:t>
      </w:r>
      <w:r w:rsidRPr="00212102">
        <w:rPr>
          <w:sz w:val="28"/>
          <w:szCs w:val="28"/>
        </w:rPr>
        <w:t>Приложени</w:t>
      </w:r>
      <w:r w:rsidR="008D2898">
        <w:rPr>
          <w:sz w:val="28"/>
          <w:szCs w:val="28"/>
        </w:rPr>
        <w:t xml:space="preserve">ю № 1 к </w:t>
      </w:r>
      <w:r w:rsidR="008D2898">
        <w:rPr>
          <w:sz w:val="28"/>
          <w:szCs w:val="28"/>
        </w:rPr>
        <w:lastRenderedPageBreak/>
        <w:t>П</w:t>
      </w:r>
      <w:r w:rsidR="00531FF2">
        <w:rPr>
          <w:sz w:val="28"/>
          <w:szCs w:val="28"/>
        </w:rPr>
        <w:t>равилам</w:t>
      </w:r>
      <w:r w:rsidRPr="00212102">
        <w:rPr>
          <w:sz w:val="28"/>
          <w:szCs w:val="28"/>
        </w:rPr>
        <w:t>;</w:t>
      </w:r>
    </w:p>
    <w:p w:rsidR="00212102" w:rsidRPr="00212102" w:rsidRDefault="008D2898" w:rsidP="00212102">
      <w:pPr>
        <w:ind w:firstLine="709"/>
        <w:jc w:val="both"/>
        <w:rPr>
          <w:sz w:val="28"/>
          <w:szCs w:val="28"/>
        </w:rPr>
      </w:pPr>
      <w:r>
        <w:rPr>
          <w:sz w:val="28"/>
          <w:szCs w:val="28"/>
        </w:rPr>
        <w:t>для юридических лиц с</w:t>
      </w:r>
      <w:r w:rsidR="00212102">
        <w:rPr>
          <w:sz w:val="28"/>
          <w:szCs w:val="28"/>
        </w:rPr>
        <w:t xml:space="preserve">огласно </w:t>
      </w:r>
      <w:r w:rsidR="00212102" w:rsidRPr="00212102">
        <w:rPr>
          <w:sz w:val="28"/>
          <w:szCs w:val="28"/>
        </w:rPr>
        <w:t>Приложени</w:t>
      </w:r>
      <w:r w:rsidR="00212102">
        <w:rPr>
          <w:sz w:val="28"/>
          <w:szCs w:val="28"/>
        </w:rPr>
        <w:t>ю</w:t>
      </w:r>
      <w:r w:rsidR="009A5B5B">
        <w:rPr>
          <w:sz w:val="28"/>
          <w:szCs w:val="28"/>
        </w:rPr>
        <w:t xml:space="preserve"> № 2</w:t>
      </w:r>
      <w:r w:rsidR="00212102">
        <w:rPr>
          <w:sz w:val="28"/>
          <w:szCs w:val="28"/>
        </w:rPr>
        <w:t xml:space="preserve"> к П</w:t>
      </w:r>
      <w:r w:rsidR="00531FF2">
        <w:rPr>
          <w:sz w:val="28"/>
          <w:szCs w:val="28"/>
        </w:rPr>
        <w:t>равилам</w:t>
      </w:r>
      <w:r w:rsidR="00212102" w:rsidRPr="00212102">
        <w:rPr>
          <w:sz w:val="28"/>
          <w:szCs w:val="28"/>
        </w:rPr>
        <w:t>;</w:t>
      </w:r>
    </w:p>
    <w:p w:rsidR="00797D4D" w:rsidRPr="008D2898" w:rsidRDefault="00797D4D" w:rsidP="008D2898">
      <w:pPr>
        <w:ind w:firstLine="709"/>
        <w:jc w:val="both"/>
        <w:rPr>
          <w:sz w:val="28"/>
          <w:szCs w:val="28"/>
        </w:rPr>
      </w:pPr>
      <w:r w:rsidRPr="008D2898">
        <w:rPr>
          <w:sz w:val="28"/>
          <w:szCs w:val="28"/>
        </w:rPr>
        <w:t xml:space="preserve">б) </w:t>
      </w:r>
      <w:r w:rsidR="00212102" w:rsidRPr="008D2898">
        <w:rPr>
          <w:sz w:val="28"/>
          <w:szCs w:val="28"/>
        </w:rPr>
        <w:t xml:space="preserve">документы в соответствии с Перечнем </w:t>
      </w:r>
      <w:r w:rsidR="008D2898" w:rsidRPr="008D2898">
        <w:rPr>
          <w:sz w:val="28"/>
          <w:szCs w:val="28"/>
        </w:rPr>
        <w:t>документов для рассмотрения вопроса о предоставлении микрозайма</w:t>
      </w:r>
      <w:r w:rsidRPr="008D2898">
        <w:rPr>
          <w:sz w:val="28"/>
          <w:szCs w:val="28"/>
        </w:rPr>
        <w:t>:</w:t>
      </w:r>
    </w:p>
    <w:p w:rsidR="0086710C" w:rsidRPr="00212102" w:rsidRDefault="008D2898" w:rsidP="0086710C">
      <w:pPr>
        <w:ind w:firstLine="709"/>
        <w:jc w:val="both"/>
        <w:rPr>
          <w:sz w:val="28"/>
          <w:szCs w:val="28"/>
        </w:rPr>
      </w:pPr>
      <w:r>
        <w:rPr>
          <w:sz w:val="28"/>
          <w:szCs w:val="28"/>
        </w:rPr>
        <w:t xml:space="preserve">для </w:t>
      </w:r>
      <w:r w:rsidR="0086710C" w:rsidRPr="00212102">
        <w:rPr>
          <w:sz w:val="28"/>
          <w:szCs w:val="28"/>
        </w:rPr>
        <w:t>индивидуальн</w:t>
      </w:r>
      <w:r>
        <w:rPr>
          <w:sz w:val="28"/>
          <w:szCs w:val="28"/>
        </w:rPr>
        <w:t>ых</w:t>
      </w:r>
      <w:r w:rsidR="0086710C" w:rsidRPr="00212102">
        <w:rPr>
          <w:sz w:val="28"/>
          <w:szCs w:val="28"/>
        </w:rPr>
        <w:t xml:space="preserve"> предпринимател</w:t>
      </w:r>
      <w:r>
        <w:rPr>
          <w:sz w:val="28"/>
          <w:szCs w:val="28"/>
        </w:rPr>
        <w:t>ей</w:t>
      </w:r>
      <w:r w:rsidR="0086710C" w:rsidRPr="00212102">
        <w:rPr>
          <w:sz w:val="28"/>
          <w:szCs w:val="28"/>
        </w:rPr>
        <w:t xml:space="preserve"> </w:t>
      </w:r>
      <w:r w:rsidR="0086710C">
        <w:rPr>
          <w:sz w:val="28"/>
          <w:szCs w:val="28"/>
        </w:rPr>
        <w:t xml:space="preserve">согласно </w:t>
      </w:r>
      <w:r w:rsidR="0086710C" w:rsidRPr="00212102">
        <w:rPr>
          <w:sz w:val="28"/>
          <w:szCs w:val="28"/>
        </w:rPr>
        <w:t>Приложени</w:t>
      </w:r>
      <w:r>
        <w:rPr>
          <w:sz w:val="28"/>
          <w:szCs w:val="28"/>
        </w:rPr>
        <w:t>ю № 3 к П</w:t>
      </w:r>
      <w:r w:rsidR="00531FF2">
        <w:rPr>
          <w:sz w:val="28"/>
          <w:szCs w:val="28"/>
        </w:rPr>
        <w:t>равилам</w:t>
      </w:r>
      <w:r w:rsidR="0086710C">
        <w:rPr>
          <w:sz w:val="28"/>
          <w:szCs w:val="28"/>
        </w:rPr>
        <w:t>;</w:t>
      </w:r>
    </w:p>
    <w:p w:rsidR="00212102" w:rsidRPr="00212102" w:rsidRDefault="008D2898" w:rsidP="00212102">
      <w:pPr>
        <w:ind w:firstLine="709"/>
        <w:jc w:val="both"/>
        <w:rPr>
          <w:sz w:val="28"/>
          <w:szCs w:val="28"/>
        </w:rPr>
      </w:pPr>
      <w:r>
        <w:rPr>
          <w:sz w:val="28"/>
          <w:szCs w:val="28"/>
        </w:rPr>
        <w:t xml:space="preserve">для </w:t>
      </w:r>
      <w:r w:rsidR="00212102" w:rsidRPr="00212102">
        <w:rPr>
          <w:sz w:val="28"/>
          <w:szCs w:val="28"/>
        </w:rPr>
        <w:t>юридически</w:t>
      </w:r>
      <w:r>
        <w:rPr>
          <w:sz w:val="28"/>
          <w:szCs w:val="28"/>
        </w:rPr>
        <w:t xml:space="preserve">х лиц </w:t>
      </w:r>
      <w:r w:rsidR="00212102">
        <w:rPr>
          <w:sz w:val="28"/>
          <w:szCs w:val="28"/>
        </w:rPr>
        <w:t xml:space="preserve">согласно </w:t>
      </w:r>
      <w:r w:rsidR="00212102" w:rsidRPr="00212102">
        <w:rPr>
          <w:sz w:val="28"/>
          <w:szCs w:val="28"/>
        </w:rPr>
        <w:t>Приложени</w:t>
      </w:r>
      <w:r w:rsidR="0086710C">
        <w:rPr>
          <w:sz w:val="28"/>
          <w:szCs w:val="28"/>
        </w:rPr>
        <w:t>ю № 4</w:t>
      </w:r>
      <w:r w:rsidR="00212102">
        <w:rPr>
          <w:sz w:val="28"/>
          <w:szCs w:val="28"/>
        </w:rPr>
        <w:t xml:space="preserve"> к П</w:t>
      </w:r>
      <w:r w:rsidR="00531FF2">
        <w:rPr>
          <w:sz w:val="28"/>
          <w:szCs w:val="28"/>
        </w:rPr>
        <w:t>равилам</w:t>
      </w:r>
      <w:r w:rsidR="00212102" w:rsidRPr="00212102">
        <w:rPr>
          <w:sz w:val="28"/>
          <w:szCs w:val="28"/>
        </w:rPr>
        <w:t>;</w:t>
      </w:r>
    </w:p>
    <w:p w:rsidR="00797D4D" w:rsidRDefault="00797D4D" w:rsidP="00212102">
      <w:pPr>
        <w:ind w:firstLine="709"/>
        <w:jc w:val="both"/>
        <w:rPr>
          <w:sz w:val="28"/>
          <w:szCs w:val="28"/>
        </w:rPr>
      </w:pPr>
      <w:r>
        <w:rPr>
          <w:sz w:val="28"/>
          <w:szCs w:val="28"/>
        </w:rPr>
        <w:t xml:space="preserve">в) </w:t>
      </w:r>
      <w:r w:rsidR="00212102" w:rsidRPr="00212102">
        <w:rPr>
          <w:sz w:val="28"/>
          <w:szCs w:val="28"/>
        </w:rPr>
        <w:t>анкета поручителя</w:t>
      </w:r>
      <w:r>
        <w:rPr>
          <w:sz w:val="28"/>
          <w:szCs w:val="28"/>
        </w:rPr>
        <w:t>:</w:t>
      </w:r>
    </w:p>
    <w:p w:rsidR="00212102" w:rsidRDefault="00212102" w:rsidP="00212102">
      <w:pPr>
        <w:ind w:firstLine="709"/>
        <w:jc w:val="both"/>
        <w:rPr>
          <w:sz w:val="28"/>
          <w:szCs w:val="28"/>
        </w:rPr>
      </w:pPr>
      <w:r w:rsidRPr="00797D4D">
        <w:rPr>
          <w:b/>
          <w:sz w:val="28"/>
          <w:szCs w:val="28"/>
        </w:rPr>
        <w:t>-</w:t>
      </w:r>
      <w:r w:rsidRPr="00797D4D">
        <w:rPr>
          <w:sz w:val="28"/>
          <w:szCs w:val="28"/>
        </w:rPr>
        <w:t xml:space="preserve"> физического лица согласно Приложению № 5 к П</w:t>
      </w:r>
      <w:r w:rsidR="00531FF2">
        <w:rPr>
          <w:sz w:val="28"/>
          <w:szCs w:val="28"/>
        </w:rPr>
        <w:t>равилам</w:t>
      </w:r>
      <w:r w:rsidRPr="00797D4D">
        <w:rPr>
          <w:sz w:val="28"/>
          <w:szCs w:val="28"/>
        </w:rPr>
        <w:t>;</w:t>
      </w:r>
    </w:p>
    <w:p w:rsidR="0086710C" w:rsidRPr="00797D4D" w:rsidRDefault="0086710C" w:rsidP="0086710C">
      <w:pPr>
        <w:ind w:firstLine="709"/>
        <w:jc w:val="both"/>
        <w:rPr>
          <w:sz w:val="28"/>
          <w:szCs w:val="28"/>
        </w:rPr>
      </w:pPr>
      <w:r w:rsidRPr="00797D4D">
        <w:rPr>
          <w:sz w:val="28"/>
          <w:szCs w:val="28"/>
        </w:rPr>
        <w:t>– индивидуального предпринимателя согласно Приложению</w:t>
      </w:r>
      <w:r>
        <w:rPr>
          <w:sz w:val="28"/>
          <w:szCs w:val="28"/>
        </w:rPr>
        <w:t xml:space="preserve"> № 6</w:t>
      </w:r>
      <w:r w:rsidRPr="00797D4D">
        <w:rPr>
          <w:sz w:val="28"/>
          <w:szCs w:val="28"/>
        </w:rPr>
        <w:t xml:space="preserve"> к П</w:t>
      </w:r>
      <w:r w:rsidR="00531FF2">
        <w:rPr>
          <w:sz w:val="28"/>
          <w:szCs w:val="28"/>
        </w:rPr>
        <w:t>равилам</w:t>
      </w:r>
      <w:r>
        <w:rPr>
          <w:sz w:val="28"/>
          <w:szCs w:val="28"/>
        </w:rPr>
        <w:t>;</w:t>
      </w:r>
    </w:p>
    <w:p w:rsidR="00212102" w:rsidRDefault="00797D4D" w:rsidP="00B47490">
      <w:pPr>
        <w:ind w:firstLine="709"/>
        <w:jc w:val="both"/>
        <w:rPr>
          <w:sz w:val="28"/>
          <w:szCs w:val="28"/>
        </w:rPr>
      </w:pPr>
      <w:r w:rsidRPr="008D5B01">
        <w:rPr>
          <w:sz w:val="28"/>
          <w:szCs w:val="28"/>
        </w:rPr>
        <w:t xml:space="preserve">г) согласие </w:t>
      </w:r>
      <w:r w:rsidR="00531321" w:rsidRPr="008D5B01">
        <w:rPr>
          <w:sz w:val="28"/>
          <w:szCs w:val="28"/>
        </w:rPr>
        <w:t>Заявителя/</w:t>
      </w:r>
      <w:r w:rsidR="005B74C3" w:rsidRPr="008D5B01">
        <w:rPr>
          <w:sz w:val="28"/>
          <w:szCs w:val="28"/>
        </w:rPr>
        <w:t>Залогодателя/Поручителя</w:t>
      </w:r>
      <w:r w:rsidR="00531321" w:rsidRPr="008D5B01">
        <w:rPr>
          <w:sz w:val="28"/>
          <w:szCs w:val="28"/>
        </w:rPr>
        <w:t xml:space="preserve"> </w:t>
      </w:r>
      <w:r w:rsidRPr="008D5B01">
        <w:rPr>
          <w:sz w:val="28"/>
          <w:szCs w:val="28"/>
        </w:rPr>
        <w:t>на обработку персональных</w:t>
      </w:r>
      <w:r w:rsidR="006E7D67">
        <w:rPr>
          <w:sz w:val="28"/>
          <w:szCs w:val="28"/>
        </w:rPr>
        <w:t xml:space="preserve"> </w:t>
      </w:r>
      <w:r w:rsidR="006E7D67" w:rsidRPr="008A33C7">
        <w:rPr>
          <w:sz w:val="28"/>
          <w:szCs w:val="28"/>
        </w:rPr>
        <w:t>данных, согласно Приложению № 7</w:t>
      </w:r>
      <w:r w:rsidRPr="008A33C7">
        <w:rPr>
          <w:sz w:val="28"/>
          <w:szCs w:val="28"/>
        </w:rPr>
        <w:t xml:space="preserve"> к П</w:t>
      </w:r>
      <w:r w:rsidR="00531FF2" w:rsidRPr="008A33C7">
        <w:rPr>
          <w:sz w:val="28"/>
          <w:szCs w:val="28"/>
        </w:rPr>
        <w:t>равилам</w:t>
      </w:r>
      <w:r w:rsidRPr="008A33C7">
        <w:rPr>
          <w:sz w:val="28"/>
          <w:szCs w:val="28"/>
        </w:rPr>
        <w:t>.</w:t>
      </w:r>
    </w:p>
    <w:p w:rsidR="00046FA6" w:rsidRPr="008A33C7" w:rsidRDefault="00046FA6" w:rsidP="00046FA6">
      <w:pPr>
        <w:ind w:firstLine="709"/>
        <w:jc w:val="both"/>
        <w:rPr>
          <w:sz w:val="28"/>
          <w:szCs w:val="28"/>
        </w:rPr>
      </w:pPr>
      <w:r w:rsidRPr="00190FA2">
        <w:rPr>
          <w:sz w:val="28"/>
          <w:szCs w:val="28"/>
        </w:rPr>
        <w:t>7.2. Фонд, в соответствии с Федеральным законом от 30 декабря 2004 года № 218-ФЗ «О кредитных историях» предоставляет имеющуюся у него информацию, необходимую для формирования кредитных историй, в отношении своих заемщиков в бюро кредитных историй, включенное в государственный реестр бюро кредитных историй.</w:t>
      </w:r>
    </w:p>
    <w:p w:rsidR="00B47490" w:rsidRPr="008A33C7" w:rsidRDefault="00B47490" w:rsidP="00B47490">
      <w:pPr>
        <w:ind w:firstLine="709"/>
        <w:jc w:val="both"/>
        <w:rPr>
          <w:sz w:val="28"/>
          <w:szCs w:val="28"/>
        </w:rPr>
      </w:pPr>
      <w:r w:rsidRPr="008A33C7">
        <w:rPr>
          <w:sz w:val="28"/>
          <w:szCs w:val="28"/>
        </w:rPr>
        <w:t>7.</w:t>
      </w:r>
      <w:r w:rsidR="00046FA6">
        <w:rPr>
          <w:sz w:val="28"/>
          <w:szCs w:val="28"/>
        </w:rPr>
        <w:t>3</w:t>
      </w:r>
      <w:r w:rsidRPr="008A33C7">
        <w:rPr>
          <w:sz w:val="28"/>
          <w:szCs w:val="28"/>
        </w:rPr>
        <w:t xml:space="preserve">. </w:t>
      </w:r>
      <w:r w:rsidR="00695DDB" w:rsidRPr="008A33C7">
        <w:rPr>
          <w:sz w:val="28"/>
          <w:szCs w:val="28"/>
        </w:rPr>
        <w:t>В случае превышения</w:t>
      </w:r>
      <w:r w:rsidRPr="008A33C7">
        <w:rPr>
          <w:sz w:val="28"/>
          <w:szCs w:val="28"/>
        </w:rPr>
        <w:t xml:space="preserve"> потребности </w:t>
      </w:r>
      <w:r w:rsidR="00EB5366" w:rsidRPr="008A33C7">
        <w:rPr>
          <w:sz w:val="28"/>
          <w:szCs w:val="28"/>
        </w:rPr>
        <w:t xml:space="preserve">Заявителя </w:t>
      </w:r>
      <w:r w:rsidRPr="008A33C7">
        <w:rPr>
          <w:sz w:val="28"/>
          <w:szCs w:val="28"/>
        </w:rPr>
        <w:t xml:space="preserve">в </w:t>
      </w:r>
      <w:r w:rsidR="00EB5366" w:rsidRPr="008A33C7">
        <w:rPr>
          <w:sz w:val="28"/>
          <w:szCs w:val="28"/>
        </w:rPr>
        <w:t xml:space="preserve">сумме запрашиваемого им </w:t>
      </w:r>
      <w:r w:rsidRPr="008A33C7">
        <w:rPr>
          <w:sz w:val="28"/>
          <w:szCs w:val="28"/>
        </w:rPr>
        <w:t>микрозайма, над средствами Фонда, предназначенными для предоставления микрозаймов, Фон</w:t>
      </w:r>
      <w:r w:rsidR="00510E39" w:rsidRPr="008A33C7">
        <w:rPr>
          <w:sz w:val="28"/>
          <w:szCs w:val="28"/>
        </w:rPr>
        <w:t xml:space="preserve">д вправе не принять его </w:t>
      </w:r>
      <w:r w:rsidR="004702B0" w:rsidRPr="008A33C7">
        <w:rPr>
          <w:sz w:val="28"/>
          <w:szCs w:val="28"/>
        </w:rPr>
        <w:t>заяв</w:t>
      </w:r>
      <w:r w:rsidR="00153AEB" w:rsidRPr="008A33C7">
        <w:rPr>
          <w:sz w:val="28"/>
          <w:szCs w:val="28"/>
        </w:rPr>
        <w:t>ление</w:t>
      </w:r>
      <w:r w:rsidR="006B6F08" w:rsidRPr="008A33C7">
        <w:rPr>
          <w:sz w:val="28"/>
          <w:szCs w:val="28"/>
        </w:rPr>
        <w:t xml:space="preserve"> на предоставление микрозайма</w:t>
      </w:r>
      <w:r w:rsidR="004702B0" w:rsidRPr="008A33C7">
        <w:rPr>
          <w:sz w:val="28"/>
          <w:szCs w:val="28"/>
        </w:rPr>
        <w:t>, с объяснением причины непринятия</w:t>
      </w:r>
      <w:r w:rsidR="00510E39" w:rsidRPr="008A33C7">
        <w:rPr>
          <w:sz w:val="28"/>
          <w:szCs w:val="28"/>
        </w:rPr>
        <w:t>.</w:t>
      </w:r>
    </w:p>
    <w:p w:rsidR="00B47490" w:rsidRPr="008A33C7" w:rsidRDefault="003F7910" w:rsidP="00B47490">
      <w:pPr>
        <w:ind w:firstLine="709"/>
        <w:jc w:val="both"/>
        <w:rPr>
          <w:sz w:val="28"/>
          <w:szCs w:val="28"/>
        </w:rPr>
      </w:pPr>
      <w:r w:rsidRPr="008A33C7">
        <w:rPr>
          <w:sz w:val="28"/>
          <w:szCs w:val="28"/>
        </w:rPr>
        <w:t>7.</w:t>
      </w:r>
      <w:r w:rsidR="00046FA6">
        <w:rPr>
          <w:sz w:val="28"/>
          <w:szCs w:val="28"/>
        </w:rPr>
        <w:t>4</w:t>
      </w:r>
      <w:r w:rsidR="00B47490" w:rsidRPr="008A33C7">
        <w:rPr>
          <w:sz w:val="28"/>
          <w:szCs w:val="28"/>
        </w:rPr>
        <w:t>.</w:t>
      </w:r>
      <w:r w:rsidR="00B34B8E" w:rsidRPr="008A33C7">
        <w:rPr>
          <w:sz w:val="28"/>
          <w:szCs w:val="28"/>
        </w:rPr>
        <w:t xml:space="preserve"> </w:t>
      </w:r>
      <w:r w:rsidR="00B47490" w:rsidRPr="008A33C7">
        <w:rPr>
          <w:sz w:val="28"/>
          <w:szCs w:val="28"/>
        </w:rPr>
        <w:t>Ответственность за полноту и достоверность с</w:t>
      </w:r>
      <w:r w:rsidR="004702B0" w:rsidRPr="008A33C7">
        <w:rPr>
          <w:sz w:val="28"/>
          <w:szCs w:val="28"/>
        </w:rPr>
        <w:t xml:space="preserve">ведений, содержащихся в </w:t>
      </w:r>
      <w:r w:rsidR="00797D4D" w:rsidRPr="008A33C7">
        <w:rPr>
          <w:sz w:val="28"/>
          <w:szCs w:val="28"/>
        </w:rPr>
        <w:t xml:space="preserve">документах, </w:t>
      </w:r>
      <w:r w:rsidR="004702B0" w:rsidRPr="008A33C7">
        <w:rPr>
          <w:sz w:val="28"/>
          <w:szCs w:val="28"/>
        </w:rPr>
        <w:t>пред</w:t>
      </w:r>
      <w:r w:rsidR="00B47490" w:rsidRPr="008A33C7">
        <w:rPr>
          <w:sz w:val="28"/>
          <w:szCs w:val="28"/>
        </w:rPr>
        <w:t xml:space="preserve">ставленных </w:t>
      </w:r>
      <w:r w:rsidR="00676B80" w:rsidRPr="008A33C7">
        <w:rPr>
          <w:sz w:val="28"/>
          <w:szCs w:val="28"/>
        </w:rPr>
        <w:t xml:space="preserve">в соответствии с </w:t>
      </w:r>
      <w:r w:rsidR="00797D4D" w:rsidRPr="008A33C7">
        <w:rPr>
          <w:sz w:val="28"/>
          <w:szCs w:val="28"/>
        </w:rPr>
        <w:t xml:space="preserve">пунктом 7.1 </w:t>
      </w:r>
      <w:r w:rsidR="00676B80" w:rsidRPr="008A33C7">
        <w:rPr>
          <w:sz w:val="28"/>
          <w:szCs w:val="28"/>
        </w:rPr>
        <w:t>П</w:t>
      </w:r>
      <w:r w:rsidR="00D50254" w:rsidRPr="008A33C7">
        <w:rPr>
          <w:sz w:val="28"/>
          <w:szCs w:val="28"/>
        </w:rPr>
        <w:t>равил</w:t>
      </w:r>
      <w:r w:rsidR="00EB5366" w:rsidRPr="008A33C7">
        <w:rPr>
          <w:sz w:val="28"/>
          <w:szCs w:val="28"/>
        </w:rPr>
        <w:t>, несу</w:t>
      </w:r>
      <w:r w:rsidR="00B47490" w:rsidRPr="008A33C7">
        <w:rPr>
          <w:sz w:val="28"/>
          <w:szCs w:val="28"/>
        </w:rPr>
        <w:t xml:space="preserve">т </w:t>
      </w:r>
      <w:r w:rsidR="00EB5366" w:rsidRPr="008A33C7">
        <w:rPr>
          <w:sz w:val="28"/>
          <w:szCs w:val="28"/>
        </w:rPr>
        <w:t>соответственно</w:t>
      </w:r>
      <w:r w:rsidR="00206B12" w:rsidRPr="008A33C7">
        <w:rPr>
          <w:sz w:val="28"/>
          <w:szCs w:val="28"/>
        </w:rPr>
        <w:t xml:space="preserve"> </w:t>
      </w:r>
      <w:r w:rsidR="00B47490" w:rsidRPr="008A33C7">
        <w:rPr>
          <w:sz w:val="28"/>
          <w:szCs w:val="28"/>
        </w:rPr>
        <w:t>Заявитель</w:t>
      </w:r>
      <w:r w:rsidR="00206B12" w:rsidRPr="008A33C7">
        <w:rPr>
          <w:sz w:val="28"/>
          <w:szCs w:val="28"/>
        </w:rPr>
        <w:t>, Залогодатель/</w:t>
      </w:r>
      <w:r w:rsidR="00EB5366" w:rsidRPr="008A33C7">
        <w:rPr>
          <w:sz w:val="28"/>
          <w:szCs w:val="28"/>
        </w:rPr>
        <w:t>Поручитель</w:t>
      </w:r>
      <w:r w:rsidR="00B47490" w:rsidRPr="008A33C7">
        <w:rPr>
          <w:sz w:val="28"/>
          <w:szCs w:val="28"/>
        </w:rPr>
        <w:t>.</w:t>
      </w:r>
    </w:p>
    <w:p w:rsidR="00B47490" w:rsidRPr="008A33C7" w:rsidRDefault="00B47490" w:rsidP="001F4821">
      <w:pPr>
        <w:spacing w:before="120" w:after="120"/>
        <w:jc w:val="center"/>
        <w:rPr>
          <w:sz w:val="28"/>
          <w:szCs w:val="28"/>
        </w:rPr>
      </w:pPr>
      <w:r w:rsidRPr="008A33C7">
        <w:rPr>
          <w:b/>
          <w:bCs/>
          <w:sz w:val="28"/>
          <w:szCs w:val="28"/>
        </w:rPr>
        <w:t>8. ПОРЯДОК РАССМОТРЕНИЯ ЗАЯВ</w:t>
      </w:r>
      <w:r w:rsidR="00153AEB" w:rsidRPr="008A33C7">
        <w:rPr>
          <w:b/>
          <w:bCs/>
          <w:sz w:val="28"/>
          <w:szCs w:val="28"/>
        </w:rPr>
        <w:t>ЛЕНИЯ</w:t>
      </w:r>
      <w:r w:rsidR="001F4821" w:rsidRPr="008A33C7">
        <w:rPr>
          <w:b/>
          <w:bCs/>
          <w:sz w:val="28"/>
          <w:szCs w:val="28"/>
        </w:rPr>
        <w:br/>
      </w:r>
      <w:r w:rsidRPr="008A33C7">
        <w:rPr>
          <w:b/>
          <w:bCs/>
          <w:sz w:val="28"/>
          <w:szCs w:val="28"/>
        </w:rPr>
        <w:t>Н</w:t>
      </w:r>
      <w:r w:rsidR="00C8408E" w:rsidRPr="008A33C7">
        <w:rPr>
          <w:b/>
          <w:bCs/>
          <w:sz w:val="28"/>
          <w:szCs w:val="28"/>
        </w:rPr>
        <w:t>А ПРЕДОСТАВЛЕНИЕ</w:t>
      </w:r>
      <w:r w:rsidRPr="008A33C7">
        <w:rPr>
          <w:b/>
          <w:bCs/>
          <w:sz w:val="28"/>
          <w:szCs w:val="28"/>
        </w:rPr>
        <w:t xml:space="preserve"> МИКРОЗАЙМА</w:t>
      </w:r>
    </w:p>
    <w:p w:rsidR="0032316C" w:rsidRPr="00C64419" w:rsidRDefault="0032316C" w:rsidP="0032316C">
      <w:pPr>
        <w:pStyle w:val="Default"/>
        <w:ind w:firstLine="709"/>
        <w:jc w:val="both"/>
        <w:rPr>
          <w:sz w:val="28"/>
          <w:szCs w:val="28"/>
        </w:rPr>
      </w:pPr>
      <w:r w:rsidRPr="008A33C7">
        <w:rPr>
          <w:sz w:val="28"/>
          <w:szCs w:val="28"/>
        </w:rPr>
        <w:t>8.1. Порядок рассмотрения заяв</w:t>
      </w:r>
      <w:r w:rsidR="00153AEB" w:rsidRPr="008A33C7">
        <w:rPr>
          <w:sz w:val="28"/>
          <w:szCs w:val="28"/>
        </w:rPr>
        <w:t>ления</w:t>
      </w:r>
      <w:r w:rsidRPr="008A33C7">
        <w:rPr>
          <w:sz w:val="28"/>
          <w:szCs w:val="28"/>
        </w:rPr>
        <w:t xml:space="preserve"> на предоставление микрозайма и предоставление микрозайма осу</w:t>
      </w:r>
      <w:r w:rsidR="0026116D" w:rsidRPr="008A33C7">
        <w:rPr>
          <w:sz w:val="28"/>
          <w:szCs w:val="28"/>
        </w:rPr>
        <w:t>ществляется</w:t>
      </w:r>
      <w:r w:rsidR="0026116D" w:rsidRPr="00C64419">
        <w:rPr>
          <w:sz w:val="28"/>
          <w:szCs w:val="28"/>
        </w:rPr>
        <w:t xml:space="preserve"> по</w:t>
      </w:r>
      <w:r w:rsidR="008E571E" w:rsidRPr="00C64419">
        <w:rPr>
          <w:sz w:val="28"/>
          <w:szCs w:val="28"/>
        </w:rPr>
        <w:t>этап</w:t>
      </w:r>
      <w:r w:rsidR="0026116D" w:rsidRPr="00C64419">
        <w:rPr>
          <w:sz w:val="28"/>
          <w:szCs w:val="28"/>
        </w:rPr>
        <w:t>но</w:t>
      </w:r>
      <w:r w:rsidR="008E571E" w:rsidRPr="00C64419">
        <w:rPr>
          <w:sz w:val="28"/>
          <w:szCs w:val="28"/>
        </w:rPr>
        <w:t>.</w:t>
      </w:r>
    </w:p>
    <w:p w:rsidR="0032316C" w:rsidRPr="00C64419" w:rsidRDefault="008E571E" w:rsidP="0032316C">
      <w:pPr>
        <w:pStyle w:val="Default"/>
        <w:ind w:firstLine="709"/>
        <w:jc w:val="both"/>
        <w:rPr>
          <w:sz w:val="28"/>
          <w:szCs w:val="28"/>
        </w:rPr>
      </w:pPr>
      <w:r w:rsidRPr="00C64419">
        <w:rPr>
          <w:sz w:val="28"/>
          <w:szCs w:val="28"/>
        </w:rPr>
        <w:t xml:space="preserve">8.2. </w:t>
      </w:r>
      <w:r w:rsidR="0026116D" w:rsidRPr="00C64419">
        <w:rPr>
          <w:sz w:val="28"/>
          <w:szCs w:val="28"/>
        </w:rPr>
        <w:t>На первом</w:t>
      </w:r>
      <w:r w:rsidR="0032316C" w:rsidRPr="00C64419">
        <w:rPr>
          <w:sz w:val="28"/>
          <w:szCs w:val="28"/>
        </w:rPr>
        <w:t xml:space="preserve"> этап</w:t>
      </w:r>
      <w:r w:rsidR="0026116D" w:rsidRPr="00C64419">
        <w:rPr>
          <w:sz w:val="28"/>
          <w:szCs w:val="28"/>
        </w:rPr>
        <w:t xml:space="preserve">е проводится </w:t>
      </w:r>
      <w:r w:rsidR="0032316C" w:rsidRPr="00C64419">
        <w:rPr>
          <w:sz w:val="28"/>
          <w:szCs w:val="28"/>
        </w:rPr>
        <w:t>первичное рассмотрение заяв</w:t>
      </w:r>
      <w:r w:rsidR="00153AEB" w:rsidRPr="00C64419">
        <w:rPr>
          <w:sz w:val="28"/>
          <w:szCs w:val="28"/>
        </w:rPr>
        <w:t>ления</w:t>
      </w:r>
      <w:r w:rsidR="0032316C" w:rsidRPr="00C64419">
        <w:rPr>
          <w:sz w:val="28"/>
          <w:szCs w:val="28"/>
        </w:rPr>
        <w:t xml:space="preserve"> на предоставление микрозайма, которое заключается в следующем:</w:t>
      </w:r>
    </w:p>
    <w:p w:rsidR="0032316C" w:rsidRPr="005C55F2" w:rsidRDefault="00990025" w:rsidP="0032316C">
      <w:pPr>
        <w:pStyle w:val="Default"/>
        <w:ind w:firstLine="709"/>
        <w:jc w:val="both"/>
        <w:rPr>
          <w:sz w:val="28"/>
          <w:szCs w:val="28"/>
        </w:rPr>
      </w:pPr>
      <w:r>
        <w:rPr>
          <w:sz w:val="28"/>
          <w:szCs w:val="28"/>
        </w:rPr>
        <w:t>а) Специалист</w:t>
      </w:r>
      <w:r w:rsidR="0032316C" w:rsidRPr="00C64419">
        <w:rPr>
          <w:sz w:val="28"/>
          <w:szCs w:val="28"/>
        </w:rPr>
        <w:t xml:space="preserve"> Фонда осуществля</w:t>
      </w:r>
      <w:r>
        <w:rPr>
          <w:sz w:val="28"/>
          <w:szCs w:val="28"/>
        </w:rPr>
        <w:t>е</w:t>
      </w:r>
      <w:r w:rsidR="0032316C" w:rsidRPr="00C64419">
        <w:rPr>
          <w:sz w:val="28"/>
          <w:szCs w:val="28"/>
        </w:rPr>
        <w:t xml:space="preserve">т </w:t>
      </w:r>
      <w:r w:rsidR="008E571E" w:rsidRPr="00C64419">
        <w:rPr>
          <w:sz w:val="28"/>
          <w:szCs w:val="28"/>
        </w:rPr>
        <w:t xml:space="preserve">личную беседу </w:t>
      </w:r>
      <w:r w:rsidR="00F95D53">
        <w:rPr>
          <w:sz w:val="28"/>
          <w:szCs w:val="28"/>
        </w:rPr>
        <w:t xml:space="preserve">с </w:t>
      </w:r>
      <w:r w:rsidR="00206B12">
        <w:rPr>
          <w:sz w:val="28"/>
          <w:szCs w:val="28"/>
        </w:rPr>
        <w:t>Заявителем</w:t>
      </w:r>
      <w:r w:rsidR="008E571E" w:rsidRPr="00C64419">
        <w:rPr>
          <w:sz w:val="28"/>
          <w:szCs w:val="28"/>
        </w:rPr>
        <w:t xml:space="preserve"> и </w:t>
      </w:r>
      <w:r w:rsidR="0032316C" w:rsidRPr="00C64419">
        <w:rPr>
          <w:sz w:val="28"/>
          <w:szCs w:val="28"/>
        </w:rPr>
        <w:t xml:space="preserve">первичную проверку представленных </w:t>
      </w:r>
      <w:r w:rsidR="008E571E" w:rsidRPr="00C64419">
        <w:rPr>
          <w:sz w:val="28"/>
          <w:szCs w:val="28"/>
        </w:rPr>
        <w:t xml:space="preserve">им </w:t>
      </w:r>
      <w:r w:rsidR="00A458B6" w:rsidRPr="00C64419">
        <w:rPr>
          <w:sz w:val="28"/>
          <w:szCs w:val="28"/>
        </w:rPr>
        <w:t>заяв</w:t>
      </w:r>
      <w:r w:rsidR="00153AEB" w:rsidRPr="00C64419">
        <w:rPr>
          <w:sz w:val="28"/>
          <w:szCs w:val="28"/>
        </w:rPr>
        <w:t>ления</w:t>
      </w:r>
      <w:r w:rsidR="00A458B6" w:rsidRPr="00C64419">
        <w:rPr>
          <w:sz w:val="28"/>
          <w:szCs w:val="28"/>
        </w:rPr>
        <w:t xml:space="preserve"> </w:t>
      </w:r>
      <w:r w:rsidR="004E0209" w:rsidRPr="008A33C7">
        <w:rPr>
          <w:sz w:val="28"/>
          <w:szCs w:val="28"/>
        </w:rPr>
        <w:t>на предоставление микрозайма</w:t>
      </w:r>
      <w:r w:rsidR="004E0209" w:rsidRPr="00C64419">
        <w:rPr>
          <w:sz w:val="28"/>
          <w:szCs w:val="28"/>
        </w:rPr>
        <w:t xml:space="preserve"> </w:t>
      </w:r>
      <w:r w:rsidR="00A458B6" w:rsidRPr="00C64419">
        <w:rPr>
          <w:sz w:val="28"/>
          <w:szCs w:val="28"/>
        </w:rPr>
        <w:t xml:space="preserve">и прилагаемых </w:t>
      </w:r>
      <w:r w:rsidR="004E0209">
        <w:rPr>
          <w:sz w:val="28"/>
          <w:szCs w:val="28"/>
        </w:rPr>
        <w:t xml:space="preserve">к нему </w:t>
      </w:r>
      <w:r w:rsidR="0032316C" w:rsidRPr="00C64419">
        <w:rPr>
          <w:sz w:val="28"/>
          <w:szCs w:val="28"/>
        </w:rPr>
        <w:t xml:space="preserve">документов по составу, формальным признакам и содержанию в </w:t>
      </w:r>
      <w:r w:rsidR="004E0209">
        <w:rPr>
          <w:sz w:val="28"/>
          <w:szCs w:val="28"/>
        </w:rPr>
        <w:t>день</w:t>
      </w:r>
      <w:r w:rsidR="00AC526C" w:rsidRPr="00C64419">
        <w:rPr>
          <w:sz w:val="28"/>
          <w:szCs w:val="28"/>
        </w:rPr>
        <w:t xml:space="preserve"> поступления документов;</w:t>
      </w:r>
    </w:p>
    <w:p w:rsidR="0032316C" w:rsidRPr="008E571E" w:rsidRDefault="0032316C" w:rsidP="0032316C">
      <w:pPr>
        <w:pStyle w:val="Default"/>
        <w:ind w:firstLine="709"/>
        <w:jc w:val="both"/>
        <w:rPr>
          <w:sz w:val="28"/>
          <w:szCs w:val="28"/>
        </w:rPr>
      </w:pPr>
      <w:r w:rsidRPr="005C55F2">
        <w:rPr>
          <w:sz w:val="28"/>
          <w:szCs w:val="28"/>
        </w:rPr>
        <w:t xml:space="preserve">б) по результатам первичной проверки документов </w:t>
      </w:r>
      <w:r w:rsidR="00206B12">
        <w:rPr>
          <w:sz w:val="28"/>
          <w:szCs w:val="28"/>
        </w:rPr>
        <w:t>Заявителя</w:t>
      </w:r>
      <w:r w:rsidR="00990025">
        <w:rPr>
          <w:sz w:val="28"/>
          <w:szCs w:val="28"/>
        </w:rPr>
        <w:t>,</w:t>
      </w:r>
      <w:r w:rsidRPr="005C55F2">
        <w:rPr>
          <w:sz w:val="28"/>
          <w:szCs w:val="28"/>
        </w:rPr>
        <w:t xml:space="preserve"> </w:t>
      </w:r>
      <w:r w:rsidR="00990025">
        <w:rPr>
          <w:sz w:val="28"/>
          <w:szCs w:val="28"/>
        </w:rPr>
        <w:t xml:space="preserve">Специалист </w:t>
      </w:r>
      <w:r w:rsidRPr="005C55F2">
        <w:rPr>
          <w:sz w:val="28"/>
          <w:szCs w:val="28"/>
        </w:rPr>
        <w:t>Фонд</w:t>
      </w:r>
      <w:r w:rsidR="00990025">
        <w:rPr>
          <w:sz w:val="28"/>
          <w:szCs w:val="28"/>
        </w:rPr>
        <w:t>а</w:t>
      </w:r>
      <w:r w:rsidRPr="005C55F2">
        <w:rPr>
          <w:sz w:val="28"/>
          <w:szCs w:val="28"/>
        </w:rPr>
        <w:t xml:space="preserve"> </w:t>
      </w:r>
      <w:r w:rsidR="004E0209">
        <w:rPr>
          <w:sz w:val="28"/>
          <w:szCs w:val="28"/>
        </w:rPr>
        <w:t xml:space="preserve">в тот же день </w:t>
      </w:r>
      <w:r w:rsidRPr="005C55F2">
        <w:rPr>
          <w:sz w:val="28"/>
          <w:szCs w:val="28"/>
        </w:rPr>
        <w:t xml:space="preserve">принимает </w:t>
      </w:r>
      <w:r w:rsidR="00990025">
        <w:rPr>
          <w:sz w:val="28"/>
          <w:szCs w:val="28"/>
        </w:rPr>
        <w:t xml:space="preserve">устно </w:t>
      </w:r>
      <w:r w:rsidRPr="005C55F2">
        <w:rPr>
          <w:sz w:val="28"/>
          <w:szCs w:val="28"/>
        </w:rPr>
        <w:t>одно из следующих решений:</w:t>
      </w:r>
    </w:p>
    <w:p w:rsidR="0032316C" w:rsidRDefault="0032316C" w:rsidP="0032316C">
      <w:pPr>
        <w:pStyle w:val="Default"/>
        <w:ind w:firstLine="709"/>
        <w:jc w:val="both"/>
        <w:rPr>
          <w:sz w:val="28"/>
          <w:szCs w:val="28"/>
        </w:rPr>
      </w:pPr>
      <w:r>
        <w:rPr>
          <w:sz w:val="28"/>
          <w:szCs w:val="28"/>
        </w:rPr>
        <w:t>о регистрации заяв</w:t>
      </w:r>
      <w:r w:rsidR="00153AEB">
        <w:rPr>
          <w:sz w:val="28"/>
          <w:szCs w:val="28"/>
        </w:rPr>
        <w:t>ления</w:t>
      </w:r>
      <w:r>
        <w:rPr>
          <w:sz w:val="28"/>
          <w:szCs w:val="28"/>
        </w:rPr>
        <w:t xml:space="preserve"> на предоставление микрозайма в специальном журнале регистрации заяв</w:t>
      </w:r>
      <w:r w:rsidR="00153AEB">
        <w:rPr>
          <w:sz w:val="28"/>
          <w:szCs w:val="28"/>
        </w:rPr>
        <w:t>лений</w:t>
      </w:r>
      <w:r w:rsidR="00A458B6" w:rsidRPr="00A458B6">
        <w:rPr>
          <w:sz w:val="28"/>
          <w:szCs w:val="28"/>
        </w:rPr>
        <w:t xml:space="preserve"> </w:t>
      </w:r>
      <w:r w:rsidR="00153AEB" w:rsidRPr="00A564FA">
        <w:rPr>
          <w:sz w:val="28"/>
          <w:szCs w:val="28"/>
        </w:rPr>
        <w:t>на предоставление микрозайма</w:t>
      </w:r>
      <w:r w:rsidR="00153AEB">
        <w:rPr>
          <w:sz w:val="28"/>
          <w:szCs w:val="28"/>
        </w:rPr>
        <w:t xml:space="preserve"> </w:t>
      </w:r>
      <w:r w:rsidR="00A458B6">
        <w:rPr>
          <w:sz w:val="28"/>
          <w:szCs w:val="28"/>
        </w:rPr>
        <w:t xml:space="preserve">(при </w:t>
      </w:r>
      <w:r w:rsidR="008E571E">
        <w:rPr>
          <w:sz w:val="28"/>
          <w:szCs w:val="28"/>
        </w:rPr>
        <w:t xml:space="preserve">представлении </w:t>
      </w:r>
      <w:r w:rsidR="00A458B6">
        <w:rPr>
          <w:sz w:val="28"/>
          <w:szCs w:val="28"/>
        </w:rPr>
        <w:t xml:space="preserve">всех документов, указанных в </w:t>
      </w:r>
      <w:r w:rsidR="00797D4D">
        <w:rPr>
          <w:sz w:val="28"/>
          <w:szCs w:val="28"/>
        </w:rPr>
        <w:t>пункте 7.1 П</w:t>
      </w:r>
      <w:r w:rsidR="00531FF2">
        <w:rPr>
          <w:sz w:val="28"/>
          <w:szCs w:val="28"/>
        </w:rPr>
        <w:t>равил</w:t>
      </w:r>
      <w:r w:rsidR="00A458B6">
        <w:rPr>
          <w:sz w:val="28"/>
          <w:szCs w:val="28"/>
        </w:rPr>
        <w:t>)</w:t>
      </w:r>
      <w:r w:rsidR="00A458B6" w:rsidRPr="00A564FA">
        <w:rPr>
          <w:sz w:val="28"/>
          <w:szCs w:val="28"/>
        </w:rPr>
        <w:t xml:space="preserve"> (далее – зарегистрированн</w:t>
      </w:r>
      <w:r w:rsidR="00153AEB">
        <w:rPr>
          <w:sz w:val="28"/>
          <w:szCs w:val="28"/>
        </w:rPr>
        <w:t>ое</w:t>
      </w:r>
      <w:r w:rsidR="00A458B6" w:rsidRPr="00A564FA">
        <w:rPr>
          <w:sz w:val="28"/>
          <w:szCs w:val="28"/>
        </w:rPr>
        <w:t xml:space="preserve"> заяв</w:t>
      </w:r>
      <w:r w:rsidR="00153AEB">
        <w:rPr>
          <w:sz w:val="28"/>
          <w:szCs w:val="28"/>
        </w:rPr>
        <w:t>ление</w:t>
      </w:r>
      <w:r w:rsidR="00A458B6" w:rsidRPr="00A564FA">
        <w:rPr>
          <w:sz w:val="28"/>
          <w:szCs w:val="28"/>
        </w:rPr>
        <w:t xml:space="preserve"> на предоставление микрозайма</w:t>
      </w:r>
      <w:r w:rsidR="00AC526C">
        <w:rPr>
          <w:sz w:val="28"/>
          <w:szCs w:val="28"/>
        </w:rPr>
        <w:t>;</w:t>
      </w:r>
    </w:p>
    <w:p w:rsidR="0032316C" w:rsidRPr="008A33C7" w:rsidRDefault="0032316C" w:rsidP="0032316C">
      <w:pPr>
        <w:pStyle w:val="Default"/>
        <w:ind w:firstLine="709"/>
        <w:jc w:val="both"/>
        <w:rPr>
          <w:sz w:val="28"/>
          <w:szCs w:val="28"/>
        </w:rPr>
      </w:pPr>
      <w:r>
        <w:rPr>
          <w:sz w:val="28"/>
          <w:szCs w:val="28"/>
        </w:rPr>
        <w:lastRenderedPageBreak/>
        <w:t xml:space="preserve">об отказе </w:t>
      </w:r>
      <w:r w:rsidRPr="008A33C7">
        <w:rPr>
          <w:sz w:val="28"/>
          <w:szCs w:val="28"/>
        </w:rPr>
        <w:t>в регистрации заяв</w:t>
      </w:r>
      <w:r w:rsidR="00153AEB" w:rsidRPr="008A33C7">
        <w:rPr>
          <w:sz w:val="28"/>
          <w:szCs w:val="28"/>
        </w:rPr>
        <w:t>ления</w:t>
      </w:r>
      <w:r w:rsidRPr="008A33C7">
        <w:rPr>
          <w:sz w:val="28"/>
          <w:szCs w:val="28"/>
        </w:rPr>
        <w:t xml:space="preserve"> на предоставление микрозайма в случае несоответствия</w:t>
      </w:r>
      <w:r w:rsidR="00AC526C" w:rsidRPr="008A33C7">
        <w:rPr>
          <w:sz w:val="28"/>
          <w:szCs w:val="28"/>
        </w:rPr>
        <w:t xml:space="preserve"> </w:t>
      </w:r>
      <w:r w:rsidR="00206B12" w:rsidRPr="008A33C7">
        <w:rPr>
          <w:sz w:val="28"/>
          <w:szCs w:val="28"/>
        </w:rPr>
        <w:t>Заявителя</w:t>
      </w:r>
      <w:r w:rsidR="00AC526C" w:rsidRPr="008A33C7">
        <w:rPr>
          <w:sz w:val="28"/>
          <w:szCs w:val="28"/>
        </w:rPr>
        <w:t xml:space="preserve"> критериям, установленным разделом 3 П</w:t>
      </w:r>
      <w:r w:rsidR="00531FF2" w:rsidRPr="008A33C7">
        <w:rPr>
          <w:sz w:val="28"/>
          <w:szCs w:val="28"/>
        </w:rPr>
        <w:t>равил</w:t>
      </w:r>
      <w:r w:rsidR="000960F1">
        <w:rPr>
          <w:sz w:val="28"/>
          <w:szCs w:val="28"/>
        </w:rPr>
        <w:t xml:space="preserve"> (далее – </w:t>
      </w:r>
      <w:r w:rsidR="009106FD">
        <w:rPr>
          <w:sz w:val="28"/>
          <w:szCs w:val="28"/>
        </w:rPr>
        <w:t>решение об о</w:t>
      </w:r>
      <w:r w:rsidR="000960F1">
        <w:rPr>
          <w:sz w:val="28"/>
          <w:szCs w:val="28"/>
        </w:rPr>
        <w:t>тказ</w:t>
      </w:r>
      <w:r w:rsidR="009106FD">
        <w:rPr>
          <w:sz w:val="28"/>
          <w:szCs w:val="28"/>
        </w:rPr>
        <w:t xml:space="preserve">е </w:t>
      </w:r>
      <w:r w:rsidR="000960F1" w:rsidRPr="008A33C7">
        <w:rPr>
          <w:sz w:val="28"/>
          <w:szCs w:val="28"/>
        </w:rPr>
        <w:t>в регистрации заявления</w:t>
      </w:r>
      <w:r w:rsidR="000960F1">
        <w:rPr>
          <w:sz w:val="28"/>
          <w:szCs w:val="28"/>
        </w:rPr>
        <w:t>)</w:t>
      </w:r>
      <w:r w:rsidR="0026116D" w:rsidRPr="008A33C7">
        <w:rPr>
          <w:sz w:val="28"/>
          <w:szCs w:val="28"/>
        </w:rPr>
        <w:t>.</w:t>
      </w:r>
    </w:p>
    <w:p w:rsidR="0032316C" w:rsidRPr="008A33C7" w:rsidRDefault="0026116D" w:rsidP="0032316C">
      <w:pPr>
        <w:pStyle w:val="Default"/>
        <w:ind w:firstLine="709"/>
        <w:jc w:val="both"/>
        <w:rPr>
          <w:sz w:val="28"/>
          <w:szCs w:val="28"/>
        </w:rPr>
      </w:pPr>
      <w:r w:rsidRPr="008A33C7">
        <w:rPr>
          <w:sz w:val="28"/>
          <w:szCs w:val="28"/>
        </w:rPr>
        <w:t xml:space="preserve">При </w:t>
      </w:r>
      <w:r w:rsidR="0032316C" w:rsidRPr="008A33C7">
        <w:rPr>
          <w:sz w:val="28"/>
          <w:szCs w:val="28"/>
        </w:rPr>
        <w:t>приняти</w:t>
      </w:r>
      <w:r w:rsidRPr="008A33C7">
        <w:rPr>
          <w:sz w:val="28"/>
          <w:szCs w:val="28"/>
        </w:rPr>
        <w:t>и</w:t>
      </w:r>
      <w:r w:rsidR="0032316C" w:rsidRPr="008A33C7">
        <w:rPr>
          <w:sz w:val="28"/>
          <w:szCs w:val="28"/>
        </w:rPr>
        <w:t xml:space="preserve"> </w:t>
      </w:r>
      <w:r w:rsidR="009106FD">
        <w:rPr>
          <w:sz w:val="28"/>
          <w:szCs w:val="28"/>
        </w:rPr>
        <w:t>р</w:t>
      </w:r>
      <w:r w:rsidR="009106FD" w:rsidRPr="008A33C7">
        <w:rPr>
          <w:sz w:val="28"/>
          <w:szCs w:val="28"/>
        </w:rPr>
        <w:t xml:space="preserve">ешения </w:t>
      </w:r>
      <w:r w:rsidR="0032316C" w:rsidRPr="008A33C7">
        <w:rPr>
          <w:sz w:val="28"/>
          <w:szCs w:val="28"/>
        </w:rPr>
        <w:t xml:space="preserve">об </w:t>
      </w:r>
      <w:r w:rsidR="009106FD">
        <w:rPr>
          <w:sz w:val="28"/>
          <w:szCs w:val="28"/>
        </w:rPr>
        <w:t>о</w:t>
      </w:r>
      <w:r w:rsidR="000960F1">
        <w:rPr>
          <w:sz w:val="28"/>
          <w:szCs w:val="28"/>
        </w:rPr>
        <w:t>тказе</w:t>
      </w:r>
      <w:r w:rsidR="000960F1" w:rsidRPr="000960F1">
        <w:rPr>
          <w:sz w:val="28"/>
          <w:szCs w:val="28"/>
        </w:rPr>
        <w:t xml:space="preserve"> </w:t>
      </w:r>
      <w:r w:rsidR="000960F1" w:rsidRPr="008A33C7">
        <w:rPr>
          <w:sz w:val="28"/>
          <w:szCs w:val="28"/>
        </w:rPr>
        <w:t>в регистрации заявления</w:t>
      </w:r>
      <w:r w:rsidR="000960F1">
        <w:rPr>
          <w:sz w:val="28"/>
          <w:szCs w:val="28"/>
        </w:rPr>
        <w:t xml:space="preserve">, </w:t>
      </w:r>
      <w:r w:rsidR="00990025">
        <w:rPr>
          <w:sz w:val="28"/>
          <w:szCs w:val="28"/>
        </w:rPr>
        <w:t xml:space="preserve">Специалист </w:t>
      </w:r>
      <w:r w:rsidR="00CF3BE9" w:rsidRPr="008A33C7">
        <w:rPr>
          <w:sz w:val="28"/>
          <w:szCs w:val="28"/>
        </w:rPr>
        <w:t>Фонд</w:t>
      </w:r>
      <w:r w:rsidR="00990025">
        <w:rPr>
          <w:sz w:val="28"/>
          <w:szCs w:val="28"/>
        </w:rPr>
        <w:t>а</w:t>
      </w:r>
      <w:r w:rsidR="0032316C" w:rsidRPr="008A33C7">
        <w:rPr>
          <w:sz w:val="28"/>
          <w:szCs w:val="28"/>
        </w:rPr>
        <w:t xml:space="preserve"> в течение 3 (трех) рабочих дней</w:t>
      </w:r>
      <w:r w:rsidR="000960F1">
        <w:rPr>
          <w:sz w:val="28"/>
          <w:szCs w:val="28"/>
        </w:rPr>
        <w:t xml:space="preserve">, с момента </w:t>
      </w:r>
      <w:r w:rsidR="000960F1" w:rsidRPr="008A33C7">
        <w:rPr>
          <w:sz w:val="28"/>
          <w:szCs w:val="28"/>
        </w:rPr>
        <w:t>приняти</w:t>
      </w:r>
      <w:r w:rsidR="009106FD">
        <w:rPr>
          <w:sz w:val="28"/>
          <w:szCs w:val="28"/>
        </w:rPr>
        <w:t>я такого</w:t>
      </w:r>
      <w:r w:rsidR="000960F1" w:rsidRPr="008A33C7">
        <w:rPr>
          <w:sz w:val="28"/>
          <w:szCs w:val="28"/>
        </w:rPr>
        <w:t xml:space="preserve"> решения</w:t>
      </w:r>
      <w:r w:rsidR="000960F1">
        <w:rPr>
          <w:sz w:val="28"/>
          <w:szCs w:val="28"/>
        </w:rPr>
        <w:t>,</w:t>
      </w:r>
      <w:r w:rsidR="0032316C" w:rsidRPr="008A33C7">
        <w:rPr>
          <w:sz w:val="28"/>
          <w:szCs w:val="28"/>
        </w:rPr>
        <w:t xml:space="preserve"> уведомляет об этом </w:t>
      </w:r>
      <w:r w:rsidR="00206B12" w:rsidRPr="008A33C7">
        <w:rPr>
          <w:sz w:val="28"/>
          <w:szCs w:val="28"/>
        </w:rPr>
        <w:t>Заявителя</w:t>
      </w:r>
      <w:r w:rsidR="00AC526C" w:rsidRPr="008A33C7">
        <w:rPr>
          <w:sz w:val="28"/>
          <w:szCs w:val="28"/>
        </w:rPr>
        <w:t xml:space="preserve"> </w:t>
      </w:r>
      <w:r w:rsidR="00CF3BE9" w:rsidRPr="008A33C7">
        <w:rPr>
          <w:sz w:val="28"/>
          <w:szCs w:val="28"/>
        </w:rPr>
        <w:t>любым доступным способом</w:t>
      </w:r>
      <w:r w:rsidR="00AC526C" w:rsidRPr="008A33C7">
        <w:rPr>
          <w:sz w:val="28"/>
          <w:szCs w:val="28"/>
        </w:rPr>
        <w:t>.</w:t>
      </w:r>
    </w:p>
    <w:p w:rsidR="0032316C" w:rsidRPr="008A33C7" w:rsidRDefault="008E571E" w:rsidP="0032316C">
      <w:pPr>
        <w:pStyle w:val="Default"/>
        <w:ind w:firstLine="709"/>
        <w:jc w:val="both"/>
        <w:rPr>
          <w:sz w:val="28"/>
          <w:szCs w:val="28"/>
        </w:rPr>
      </w:pPr>
      <w:r w:rsidRPr="008A33C7">
        <w:rPr>
          <w:sz w:val="28"/>
          <w:szCs w:val="28"/>
        </w:rPr>
        <w:t xml:space="preserve">8.3. </w:t>
      </w:r>
      <w:r w:rsidR="00206B12" w:rsidRPr="008A33C7">
        <w:rPr>
          <w:sz w:val="28"/>
          <w:szCs w:val="28"/>
        </w:rPr>
        <w:t xml:space="preserve">Субъект малого (среднего) предпринимательства </w:t>
      </w:r>
      <w:r w:rsidR="0032316C" w:rsidRPr="008A33C7">
        <w:rPr>
          <w:sz w:val="28"/>
          <w:szCs w:val="28"/>
        </w:rPr>
        <w:t xml:space="preserve">вправе повторно представить </w:t>
      </w:r>
      <w:r w:rsidR="00AC526C" w:rsidRPr="008A33C7">
        <w:rPr>
          <w:sz w:val="28"/>
          <w:szCs w:val="28"/>
        </w:rPr>
        <w:t>заяв</w:t>
      </w:r>
      <w:r w:rsidR="00153AEB" w:rsidRPr="008A33C7">
        <w:rPr>
          <w:sz w:val="28"/>
          <w:szCs w:val="28"/>
        </w:rPr>
        <w:t>ление</w:t>
      </w:r>
      <w:r w:rsidR="00AC526C" w:rsidRPr="008A33C7">
        <w:rPr>
          <w:sz w:val="28"/>
          <w:szCs w:val="28"/>
        </w:rPr>
        <w:t xml:space="preserve"> на предоставление микрозайма, устранив причины </w:t>
      </w:r>
      <w:r w:rsidR="00F911A8">
        <w:rPr>
          <w:sz w:val="28"/>
          <w:szCs w:val="28"/>
        </w:rPr>
        <w:t>принятия решения об о</w:t>
      </w:r>
      <w:r w:rsidR="009106FD" w:rsidRPr="008A33C7">
        <w:rPr>
          <w:sz w:val="28"/>
          <w:szCs w:val="28"/>
        </w:rPr>
        <w:t>тказ</w:t>
      </w:r>
      <w:r w:rsidR="00F911A8">
        <w:rPr>
          <w:sz w:val="28"/>
          <w:szCs w:val="28"/>
        </w:rPr>
        <w:t>е</w:t>
      </w:r>
      <w:r w:rsidR="009106FD">
        <w:rPr>
          <w:sz w:val="28"/>
          <w:szCs w:val="28"/>
        </w:rPr>
        <w:t xml:space="preserve"> </w:t>
      </w:r>
      <w:r w:rsidR="009106FD" w:rsidRPr="008A33C7">
        <w:rPr>
          <w:sz w:val="28"/>
          <w:szCs w:val="28"/>
        </w:rPr>
        <w:t>в регистрации заявления</w:t>
      </w:r>
      <w:r w:rsidR="00AC526C" w:rsidRPr="008A33C7">
        <w:rPr>
          <w:sz w:val="28"/>
          <w:szCs w:val="28"/>
        </w:rPr>
        <w:t>.</w:t>
      </w:r>
    </w:p>
    <w:p w:rsidR="008E571E" w:rsidRPr="008A33C7" w:rsidRDefault="008E571E" w:rsidP="008E571E">
      <w:pPr>
        <w:ind w:firstLine="709"/>
        <w:jc w:val="both"/>
        <w:rPr>
          <w:sz w:val="28"/>
          <w:szCs w:val="28"/>
        </w:rPr>
      </w:pPr>
      <w:r w:rsidRPr="008A33C7">
        <w:rPr>
          <w:sz w:val="28"/>
          <w:szCs w:val="28"/>
        </w:rPr>
        <w:t>8.4. Специалист Фонда, на основании зарегистрированно</w:t>
      </w:r>
      <w:r w:rsidR="00153AEB" w:rsidRPr="008A33C7">
        <w:rPr>
          <w:sz w:val="28"/>
          <w:szCs w:val="28"/>
        </w:rPr>
        <w:t>го</w:t>
      </w:r>
      <w:r w:rsidRPr="008A33C7">
        <w:rPr>
          <w:sz w:val="28"/>
          <w:szCs w:val="28"/>
        </w:rPr>
        <w:t xml:space="preserve"> заяв</w:t>
      </w:r>
      <w:r w:rsidR="00153AEB" w:rsidRPr="008A33C7">
        <w:rPr>
          <w:sz w:val="28"/>
          <w:szCs w:val="28"/>
        </w:rPr>
        <w:t>ления</w:t>
      </w:r>
      <w:r w:rsidRPr="008A33C7">
        <w:rPr>
          <w:sz w:val="28"/>
          <w:szCs w:val="28"/>
        </w:rPr>
        <w:t xml:space="preserve"> на предоставление микрозайма в тот же день осуществляет формирование досье Заявителя. В дальнейшем формирование досье Заявителя (Заемщика) осуществляется поэтапно на каждой стадии проведения процедуры по предоставлению микрозайма.</w:t>
      </w:r>
    </w:p>
    <w:p w:rsidR="005C55F2" w:rsidRPr="008A33C7" w:rsidRDefault="005C55F2" w:rsidP="005C55F2">
      <w:pPr>
        <w:pStyle w:val="ConsPlusNormal"/>
        <w:ind w:firstLine="709"/>
        <w:jc w:val="both"/>
        <w:rPr>
          <w:rFonts w:ascii="Times New Roman" w:hAnsi="Times New Roman" w:cs="Times New Roman"/>
          <w:sz w:val="28"/>
          <w:szCs w:val="28"/>
        </w:rPr>
      </w:pPr>
      <w:r w:rsidRPr="00585596">
        <w:rPr>
          <w:rFonts w:ascii="Times New Roman" w:hAnsi="Times New Roman" w:cs="Times New Roman"/>
          <w:sz w:val="28"/>
          <w:szCs w:val="28"/>
        </w:rPr>
        <w:t xml:space="preserve">8.5. </w:t>
      </w:r>
      <w:r w:rsidR="00F911A8" w:rsidRPr="00585596">
        <w:rPr>
          <w:rFonts w:ascii="Times New Roman" w:hAnsi="Times New Roman" w:cs="Times New Roman"/>
          <w:sz w:val="28"/>
          <w:szCs w:val="28"/>
        </w:rPr>
        <w:t>В течении одного рабочего дня</w:t>
      </w:r>
      <w:r w:rsidR="00585596">
        <w:rPr>
          <w:rFonts w:ascii="Times New Roman" w:hAnsi="Times New Roman" w:cs="Times New Roman"/>
          <w:sz w:val="28"/>
          <w:szCs w:val="28"/>
        </w:rPr>
        <w:t>,</w:t>
      </w:r>
      <w:r w:rsidR="00F911A8" w:rsidRPr="00585596">
        <w:rPr>
          <w:rFonts w:ascii="Times New Roman" w:hAnsi="Times New Roman" w:cs="Times New Roman"/>
          <w:sz w:val="28"/>
          <w:szCs w:val="28"/>
        </w:rPr>
        <w:t xml:space="preserve"> </w:t>
      </w:r>
      <w:r w:rsidR="00585596" w:rsidRPr="00585596">
        <w:rPr>
          <w:rFonts w:ascii="Times New Roman" w:hAnsi="Times New Roman" w:cs="Times New Roman"/>
          <w:sz w:val="28"/>
          <w:szCs w:val="28"/>
        </w:rPr>
        <w:t>с момента регистрации заявления на предоставление микрозайма</w:t>
      </w:r>
      <w:r w:rsidR="00585596">
        <w:rPr>
          <w:rFonts w:ascii="Times New Roman" w:hAnsi="Times New Roman" w:cs="Times New Roman"/>
          <w:sz w:val="28"/>
          <w:szCs w:val="28"/>
        </w:rPr>
        <w:t>,</w:t>
      </w:r>
      <w:r w:rsidR="00585596" w:rsidRPr="00585596">
        <w:rPr>
          <w:rFonts w:ascii="Times New Roman" w:hAnsi="Times New Roman" w:cs="Times New Roman"/>
          <w:sz w:val="28"/>
          <w:szCs w:val="28"/>
        </w:rPr>
        <w:t xml:space="preserve"> </w:t>
      </w:r>
      <w:r w:rsidRPr="00585596">
        <w:rPr>
          <w:rFonts w:ascii="Times New Roman" w:hAnsi="Times New Roman" w:cs="Times New Roman"/>
          <w:sz w:val="28"/>
          <w:szCs w:val="28"/>
        </w:rPr>
        <w:t>Заявитель</w:t>
      </w:r>
      <w:r w:rsidRPr="008A33C7">
        <w:rPr>
          <w:rFonts w:ascii="Times New Roman" w:hAnsi="Times New Roman" w:cs="Times New Roman"/>
          <w:sz w:val="28"/>
          <w:szCs w:val="28"/>
        </w:rPr>
        <w:t>/Залогодатель</w:t>
      </w:r>
      <w:r w:rsidR="000E15F4" w:rsidRPr="008A33C7">
        <w:rPr>
          <w:rFonts w:ascii="Times New Roman" w:hAnsi="Times New Roman" w:cs="Times New Roman"/>
          <w:sz w:val="28"/>
          <w:szCs w:val="28"/>
        </w:rPr>
        <w:t>/Поручитель</w:t>
      </w:r>
      <w:r w:rsidRPr="008A33C7">
        <w:rPr>
          <w:rFonts w:ascii="Times New Roman" w:hAnsi="Times New Roman" w:cs="Times New Roman"/>
          <w:sz w:val="28"/>
          <w:szCs w:val="28"/>
        </w:rPr>
        <w:t xml:space="preserve"> дает письменное согласие на обработку персональных данных, необходимых для рассмотрения заяв</w:t>
      </w:r>
      <w:r w:rsidR="00153AEB" w:rsidRPr="008A33C7">
        <w:rPr>
          <w:rFonts w:ascii="Times New Roman" w:hAnsi="Times New Roman" w:cs="Times New Roman"/>
          <w:sz w:val="28"/>
          <w:szCs w:val="28"/>
        </w:rPr>
        <w:t>ления</w:t>
      </w:r>
      <w:r w:rsidRPr="008A33C7">
        <w:rPr>
          <w:rFonts w:ascii="Times New Roman" w:hAnsi="Times New Roman" w:cs="Times New Roman"/>
          <w:sz w:val="28"/>
          <w:szCs w:val="28"/>
        </w:rPr>
        <w:t xml:space="preserve"> на предоставление микрозайма, заполнив </w:t>
      </w:r>
      <w:r w:rsidR="00F911A8">
        <w:rPr>
          <w:rFonts w:ascii="Times New Roman" w:hAnsi="Times New Roman" w:cs="Times New Roman"/>
          <w:sz w:val="28"/>
          <w:szCs w:val="28"/>
        </w:rPr>
        <w:t>форму приложения № 8 к Правилам.</w:t>
      </w:r>
    </w:p>
    <w:p w:rsidR="008E571E" w:rsidRDefault="008E571E" w:rsidP="008E571E">
      <w:pPr>
        <w:ind w:firstLine="709"/>
        <w:jc w:val="both"/>
        <w:rPr>
          <w:sz w:val="28"/>
          <w:szCs w:val="28"/>
        </w:rPr>
      </w:pPr>
      <w:r w:rsidRPr="008A33C7">
        <w:rPr>
          <w:sz w:val="28"/>
          <w:szCs w:val="28"/>
        </w:rPr>
        <w:t>8.</w:t>
      </w:r>
      <w:r w:rsidR="005C55F2" w:rsidRPr="008A33C7">
        <w:rPr>
          <w:sz w:val="28"/>
          <w:szCs w:val="28"/>
        </w:rPr>
        <w:t>6</w:t>
      </w:r>
      <w:r w:rsidRPr="008A33C7">
        <w:rPr>
          <w:sz w:val="28"/>
          <w:szCs w:val="28"/>
        </w:rPr>
        <w:t>. Содержащиеся в досье Заявителя (Заемщика</w:t>
      </w:r>
      <w:r>
        <w:rPr>
          <w:sz w:val="28"/>
          <w:szCs w:val="28"/>
        </w:rPr>
        <w:t>)</w:t>
      </w:r>
      <w:r w:rsidRPr="00B47490">
        <w:rPr>
          <w:sz w:val="28"/>
          <w:szCs w:val="28"/>
        </w:rPr>
        <w:t xml:space="preserve"> сведения не подлежат разглашению, передаче для ознакомления другим лицам кроме лиц, имеющих право доступа в силу своих должност</w:t>
      </w:r>
      <w:r w:rsidR="00365232">
        <w:rPr>
          <w:sz w:val="28"/>
          <w:szCs w:val="28"/>
        </w:rPr>
        <w:t>ных обязанностей в Фонде</w:t>
      </w:r>
      <w:r w:rsidRPr="00B47490">
        <w:rPr>
          <w:sz w:val="28"/>
          <w:szCs w:val="28"/>
        </w:rPr>
        <w:t>.</w:t>
      </w:r>
    </w:p>
    <w:p w:rsidR="008E571E" w:rsidRPr="005D0F9B" w:rsidRDefault="005D0F9B" w:rsidP="008E571E">
      <w:pPr>
        <w:ind w:firstLine="709"/>
        <w:jc w:val="both"/>
        <w:rPr>
          <w:sz w:val="28"/>
          <w:szCs w:val="28"/>
        </w:rPr>
      </w:pPr>
      <w:r w:rsidRPr="006227C5">
        <w:rPr>
          <w:sz w:val="28"/>
          <w:szCs w:val="28"/>
        </w:rPr>
        <w:t xml:space="preserve">8.7. Заявление на предоставление микрозайма не рассматривается, если Заявитель – индивидуальный предприниматель не представил документы, предусмотренные приложением № 3 к Правилам, а Заявитель – юридическое лицо не представил документы, предусмотренные приложением № 4 к Правилам, либо представленные документы, не соответствуют этим приложениям, а также, если содержащиеся в заявлении на предоставление микрозайма и в прилагаемых к нему документах сведения не соответствуют </w:t>
      </w:r>
      <w:r w:rsidRPr="005D0F9B">
        <w:rPr>
          <w:sz w:val="28"/>
          <w:szCs w:val="28"/>
        </w:rPr>
        <w:t>действительности.</w:t>
      </w:r>
    </w:p>
    <w:p w:rsidR="0032316C" w:rsidRDefault="008E571E" w:rsidP="0032316C">
      <w:pPr>
        <w:pStyle w:val="Default"/>
        <w:ind w:firstLine="709"/>
        <w:jc w:val="both"/>
        <w:rPr>
          <w:sz w:val="28"/>
          <w:szCs w:val="28"/>
        </w:rPr>
      </w:pPr>
      <w:r>
        <w:rPr>
          <w:sz w:val="28"/>
          <w:szCs w:val="28"/>
        </w:rPr>
        <w:t>8.</w:t>
      </w:r>
      <w:r w:rsidR="005C55F2">
        <w:rPr>
          <w:sz w:val="28"/>
          <w:szCs w:val="28"/>
        </w:rPr>
        <w:t>8</w:t>
      </w:r>
      <w:r>
        <w:rPr>
          <w:sz w:val="28"/>
          <w:szCs w:val="28"/>
        </w:rPr>
        <w:t xml:space="preserve">. </w:t>
      </w:r>
      <w:r w:rsidR="0032316C">
        <w:rPr>
          <w:sz w:val="28"/>
          <w:szCs w:val="28"/>
        </w:rPr>
        <w:t xml:space="preserve">Второй этап </w:t>
      </w:r>
      <w:r>
        <w:rPr>
          <w:sz w:val="28"/>
          <w:szCs w:val="28"/>
        </w:rPr>
        <w:t>–</w:t>
      </w:r>
      <w:r w:rsidR="0032316C">
        <w:rPr>
          <w:sz w:val="28"/>
          <w:szCs w:val="28"/>
        </w:rPr>
        <w:t xml:space="preserve"> </w:t>
      </w:r>
      <w:r w:rsidR="00AC526C">
        <w:rPr>
          <w:sz w:val="28"/>
          <w:szCs w:val="28"/>
        </w:rPr>
        <w:t xml:space="preserve">проведение следующих </w:t>
      </w:r>
      <w:r w:rsidR="00206B12">
        <w:rPr>
          <w:sz w:val="28"/>
          <w:szCs w:val="28"/>
        </w:rPr>
        <w:t>процедур</w:t>
      </w:r>
      <w:r w:rsidR="00AC526C">
        <w:rPr>
          <w:sz w:val="28"/>
          <w:szCs w:val="28"/>
        </w:rPr>
        <w:t>:</w:t>
      </w:r>
    </w:p>
    <w:p w:rsidR="009D2B31" w:rsidRDefault="009D2B31" w:rsidP="0032316C">
      <w:pPr>
        <w:pStyle w:val="Default"/>
        <w:ind w:firstLine="709"/>
        <w:jc w:val="both"/>
        <w:rPr>
          <w:sz w:val="28"/>
          <w:szCs w:val="28"/>
        </w:rPr>
      </w:pPr>
      <w:r>
        <w:rPr>
          <w:sz w:val="28"/>
          <w:szCs w:val="28"/>
        </w:rPr>
        <w:t xml:space="preserve">а) фактический осмотр места ведения бизнеса </w:t>
      </w:r>
      <w:r w:rsidR="00206B12">
        <w:rPr>
          <w:sz w:val="28"/>
          <w:szCs w:val="28"/>
        </w:rPr>
        <w:t>Заявителя</w:t>
      </w:r>
      <w:r>
        <w:rPr>
          <w:sz w:val="28"/>
          <w:szCs w:val="28"/>
        </w:rPr>
        <w:t>;</w:t>
      </w:r>
    </w:p>
    <w:p w:rsidR="0032316C" w:rsidRDefault="009D2B31" w:rsidP="0032316C">
      <w:pPr>
        <w:pStyle w:val="Default"/>
        <w:ind w:firstLine="709"/>
        <w:jc w:val="both"/>
        <w:rPr>
          <w:sz w:val="28"/>
          <w:szCs w:val="28"/>
        </w:rPr>
      </w:pPr>
      <w:r>
        <w:rPr>
          <w:sz w:val="28"/>
          <w:szCs w:val="28"/>
        </w:rPr>
        <w:t>б</w:t>
      </w:r>
      <w:r w:rsidR="0032316C">
        <w:rPr>
          <w:sz w:val="28"/>
          <w:szCs w:val="28"/>
        </w:rPr>
        <w:t>) финансово-экономическ</w:t>
      </w:r>
      <w:r w:rsidR="00206B12">
        <w:rPr>
          <w:sz w:val="28"/>
          <w:szCs w:val="28"/>
        </w:rPr>
        <w:t>ий анализ</w:t>
      </w:r>
      <w:r w:rsidR="007E7C70">
        <w:rPr>
          <w:sz w:val="28"/>
          <w:szCs w:val="28"/>
        </w:rPr>
        <w:t>, включающ</w:t>
      </w:r>
      <w:r w:rsidR="00206B12">
        <w:rPr>
          <w:sz w:val="28"/>
          <w:szCs w:val="28"/>
        </w:rPr>
        <w:t>и</w:t>
      </w:r>
      <w:r w:rsidR="007E7C70">
        <w:rPr>
          <w:sz w:val="28"/>
          <w:szCs w:val="28"/>
        </w:rPr>
        <w:t>й в себя:</w:t>
      </w:r>
    </w:p>
    <w:p w:rsidR="0032316C" w:rsidRDefault="0032316C" w:rsidP="0032316C">
      <w:pPr>
        <w:pStyle w:val="Default"/>
        <w:ind w:firstLine="709"/>
        <w:jc w:val="both"/>
        <w:rPr>
          <w:sz w:val="28"/>
          <w:szCs w:val="28"/>
        </w:rPr>
      </w:pPr>
      <w:r>
        <w:rPr>
          <w:sz w:val="28"/>
          <w:szCs w:val="28"/>
        </w:rPr>
        <w:t xml:space="preserve">оценку полноты и достоверности представленных первичных и других финансовых и бухгалтерских документов; </w:t>
      </w:r>
    </w:p>
    <w:p w:rsidR="0032316C" w:rsidRDefault="0032316C" w:rsidP="0032316C">
      <w:pPr>
        <w:pStyle w:val="Default"/>
        <w:ind w:firstLine="709"/>
        <w:jc w:val="both"/>
        <w:rPr>
          <w:sz w:val="28"/>
          <w:szCs w:val="28"/>
        </w:rPr>
      </w:pPr>
      <w:r>
        <w:rPr>
          <w:sz w:val="28"/>
          <w:szCs w:val="28"/>
        </w:rPr>
        <w:t xml:space="preserve">оценку финансового состояния и кредитоспособности </w:t>
      </w:r>
      <w:r w:rsidR="00206B12">
        <w:rPr>
          <w:sz w:val="28"/>
          <w:szCs w:val="28"/>
        </w:rPr>
        <w:t>Заявителя</w:t>
      </w:r>
      <w:r w:rsidR="00AC526C">
        <w:rPr>
          <w:sz w:val="28"/>
          <w:szCs w:val="28"/>
        </w:rPr>
        <w:t>;</w:t>
      </w:r>
    </w:p>
    <w:p w:rsidR="0032316C" w:rsidRDefault="009D2B31" w:rsidP="0032316C">
      <w:pPr>
        <w:pStyle w:val="Default"/>
        <w:ind w:firstLine="709"/>
        <w:jc w:val="both"/>
        <w:rPr>
          <w:sz w:val="28"/>
          <w:szCs w:val="28"/>
        </w:rPr>
      </w:pPr>
      <w:r>
        <w:rPr>
          <w:sz w:val="28"/>
          <w:szCs w:val="28"/>
        </w:rPr>
        <w:t xml:space="preserve">осмотр и </w:t>
      </w:r>
      <w:r w:rsidR="0032316C">
        <w:rPr>
          <w:sz w:val="28"/>
          <w:szCs w:val="28"/>
        </w:rPr>
        <w:t>оценку достаточности и ликвидности имущественн</w:t>
      </w:r>
      <w:r w:rsidR="007E7C70">
        <w:rPr>
          <w:sz w:val="28"/>
          <w:szCs w:val="28"/>
        </w:rPr>
        <w:t>ого обеспечения</w:t>
      </w:r>
      <w:r w:rsidR="0032316C">
        <w:rPr>
          <w:sz w:val="28"/>
          <w:szCs w:val="28"/>
        </w:rPr>
        <w:t>;</w:t>
      </w:r>
    </w:p>
    <w:p w:rsidR="0032316C" w:rsidRDefault="009D2B31" w:rsidP="0032316C">
      <w:pPr>
        <w:pStyle w:val="Default"/>
        <w:ind w:firstLine="709"/>
        <w:jc w:val="both"/>
        <w:rPr>
          <w:sz w:val="28"/>
          <w:szCs w:val="28"/>
        </w:rPr>
      </w:pPr>
      <w:r>
        <w:rPr>
          <w:sz w:val="28"/>
          <w:szCs w:val="28"/>
        </w:rPr>
        <w:t>в</w:t>
      </w:r>
      <w:r w:rsidR="0032316C">
        <w:rPr>
          <w:sz w:val="28"/>
          <w:szCs w:val="28"/>
        </w:rPr>
        <w:t xml:space="preserve">) правовой </w:t>
      </w:r>
      <w:r w:rsidR="00206B12">
        <w:rPr>
          <w:sz w:val="28"/>
          <w:szCs w:val="28"/>
        </w:rPr>
        <w:t>анализ</w:t>
      </w:r>
      <w:r w:rsidR="0032316C">
        <w:rPr>
          <w:sz w:val="28"/>
          <w:szCs w:val="28"/>
        </w:rPr>
        <w:t>, в</w:t>
      </w:r>
      <w:r w:rsidR="007E7C70">
        <w:rPr>
          <w:sz w:val="28"/>
          <w:szCs w:val="28"/>
        </w:rPr>
        <w:t>ключающ</w:t>
      </w:r>
      <w:r w:rsidR="00206B12">
        <w:rPr>
          <w:sz w:val="28"/>
          <w:szCs w:val="28"/>
        </w:rPr>
        <w:t>и</w:t>
      </w:r>
      <w:r w:rsidR="007E7C70">
        <w:rPr>
          <w:sz w:val="28"/>
          <w:szCs w:val="28"/>
        </w:rPr>
        <w:t>й в себя:</w:t>
      </w:r>
    </w:p>
    <w:p w:rsidR="0032316C" w:rsidRDefault="0032316C" w:rsidP="0032316C">
      <w:pPr>
        <w:pStyle w:val="Default"/>
        <w:ind w:firstLine="709"/>
        <w:jc w:val="both"/>
        <w:rPr>
          <w:sz w:val="28"/>
          <w:szCs w:val="28"/>
        </w:rPr>
      </w:pPr>
      <w:r>
        <w:rPr>
          <w:sz w:val="28"/>
          <w:szCs w:val="28"/>
        </w:rPr>
        <w:t xml:space="preserve">проверку правового статуса </w:t>
      </w:r>
      <w:r w:rsidR="00206B12">
        <w:rPr>
          <w:sz w:val="28"/>
          <w:szCs w:val="28"/>
        </w:rPr>
        <w:t>Заявителя</w:t>
      </w:r>
      <w:r w:rsidR="007E7C70">
        <w:rPr>
          <w:sz w:val="28"/>
          <w:szCs w:val="28"/>
        </w:rPr>
        <w:t>;</w:t>
      </w:r>
    </w:p>
    <w:p w:rsidR="0032316C" w:rsidRDefault="0032316C" w:rsidP="0032316C">
      <w:pPr>
        <w:pStyle w:val="Default"/>
        <w:ind w:firstLine="709"/>
        <w:jc w:val="both"/>
        <w:rPr>
          <w:sz w:val="28"/>
          <w:szCs w:val="28"/>
        </w:rPr>
      </w:pPr>
      <w:r>
        <w:rPr>
          <w:sz w:val="28"/>
          <w:szCs w:val="28"/>
        </w:rPr>
        <w:t>проверку полномочий руковод</w:t>
      </w:r>
      <w:r w:rsidR="00BE6A2B">
        <w:rPr>
          <w:sz w:val="28"/>
          <w:szCs w:val="28"/>
        </w:rPr>
        <w:t>ител</w:t>
      </w:r>
      <w:r w:rsidR="002057AE">
        <w:rPr>
          <w:sz w:val="28"/>
          <w:szCs w:val="28"/>
        </w:rPr>
        <w:t>я</w:t>
      </w:r>
      <w:r>
        <w:rPr>
          <w:sz w:val="28"/>
          <w:szCs w:val="28"/>
        </w:rPr>
        <w:t xml:space="preserve"> </w:t>
      </w:r>
      <w:r w:rsidR="002057AE">
        <w:rPr>
          <w:sz w:val="28"/>
          <w:szCs w:val="28"/>
        </w:rPr>
        <w:t xml:space="preserve">Заявителя – юридического лица </w:t>
      </w:r>
      <w:r>
        <w:rPr>
          <w:sz w:val="28"/>
          <w:szCs w:val="28"/>
        </w:rPr>
        <w:t>на право</w:t>
      </w:r>
      <w:r w:rsidR="007E7C70">
        <w:rPr>
          <w:sz w:val="28"/>
          <w:szCs w:val="28"/>
        </w:rPr>
        <w:t xml:space="preserve"> подписи финансовых документов;</w:t>
      </w:r>
    </w:p>
    <w:p w:rsidR="0032316C" w:rsidRDefault="0032316C" w:rsidP="0032316C">
      <w:pPr>
        <w:pStyle w:val="Default"/>
        <w:ind w:firstLine="709"/>
        <w:jc w:val="both"/>
        <w:rPr>
          <w:sz w:val="28"/>
          <w:szCs w:val="28"/>
        </w:rPr>
      </w:pPr>
      <w:r>
        <w:rPr>
          <w:sz w:val="28"/>
          <w:szCs w:val="28"/>
        </w:rPr>
        <w:t xml:space="preserve">проверку правоспособности Залогодателей/Поручителей на заключение договоров залога (ипотеки)/поручительства в качестве обеспечения надлежащего исполнения </w:t>
      </w:r>
      <w:r w:rsidR="002057AE">
        <w:rPr>
          <w:sz w:val="28"/>
          <w:szCs w:val="28"/>
        </w:rPr>
        <w:t>заемщиком</w:t>
      </w:r>
      <w:r w:rsidR="00BE6A2B">
        <w:rPr>
          <w:sz w:val="28"/>
          <w:szCs w:val="28"/>
        </w:rPr>
        <w:t xml:space="preserve"> </w:t>
      </w:r>
      <w:r w:rsidR="002057AE">
        <w:rPr>
          <w:sz w:val="28"/>
          <w:szCs w:val="28"/>
        </w:rPr>
        <w:t xml:space="preserve">обязательств </w:t>
      </w:r>
      <w:r w:rsidR="00BE6A2B">
        <w:rPr>
          <w:sz w:val="28"/>
          <w:szCs w:val="28"/>
        </w:rPr>
        <w:t>по договору микрозайма;</w:t>
      </w:r>
    </w:p>
    <w:p w:rsidR="0032316C" w:rsidRDefault="009D2B31" w:rsidP="0032316C">
      <w:pPr>
        <w:pStyle w:val="Default"/>
        <w:ind w:firstLine="709"/>
        <w:jc w:val="both"/>
        <w:rPr>
          <w:sz w:val="28"/>
          <w:szCs w:val="28"/>
        </w:rPr>
      </w:pPr>
      <w:r>
        <w:rPr>
          <w:sz w:val="28"/>
          <w:szCs w:val="28"/>
        </w:rPr>
        <w:lastRenderedPageBreak/>
        <w:t>г</w:t>
      </w:r>
      <w:r w:rsidR="0032316C">
        <w:rPr>
          <w:sz w:val="28"/>
          <w:szCs w:val="28"/>
        </w:rPr>
        <w:t xml:space="preserve">) </w:t>
      </w:r>
      <w:r w:rsidR="002057AE">
        <w:rPr>
          <w:sz w:val="28"/>
          <w:szCs w:val="28"/>
        </w:rPr>
        <w:t>анализ</w:t>
      </w:r>
      <w:r w:rsidR="0032316C">
        <w:rPr>
          <w:sz w:val="28"/>
          <w:szCs w:val="28"/>
        </w:rPr>
        <w:t xml:space="preserve"> экономической б</w:t>
      </w:r>
      <w:r w:rsidR="00BE6A2B">
        <w:rPr>
          <w:sz w:val="28"/>
          <w:szCs w:val="28"/>
        </w:rPr>
        <w:t>езопасности, включающей в себя:</w:t>
      </w:r>
    </w:p>
    <w:p w:rsidR="0032316C" w:rsidRDefault="0032316C" w:rsidP="0032316C">
      <w:pPr>
        <w:pStyle w:val="Default"/>
        <w:ind w:firstLine="709"/>
        <w:jc w:val="both"/>
        <w:rPr>
          <w:sz w:val="28"/>
          <w:szCs w:val="28"/>
        </w:rPr>
      </w:pPr>
      <w:r>
        <w:rPr>
          <w:sz w:val="28"/>
          <w:szCs w:val="28"/>
        </w:rPr>
        <w:t xml:space="preserve">меры по выявлению негативных фактов в деятельности </w:t>
      </w:r>
      <w:r w:rsidR="002057AE">
        <w:rPr>
          <w:sz w:val="28"/>
          <w:szCs w:val="28"/>
        </w:rPr>
        <w:t>Заявителя</w:t>
      </w:r>
      <w:r>
        <w:rPr>
          <w:sz w:val="28"/>
          <w:szCs w:val="28"/>
        </w:rPr>
        <w:t xml:space="preserve">, а также </w:t>
      </w:r>
      <w:r w:rsidR="00BE6A2B">
        <w:rPr>
          <w:sz w:val="28"/>
          <w:szCs w:val="28"/>
        </w:rPr>
        <w:t>его руководителей, учредителей;</w:t>
      </w:r>
    </w:p>
    <w:p w:rsidR="0032316C" w:rsidRDefault="004E6C7C" w:rsidP="0032316C">
      <w:pPr>
        <w:pStyle w:val="Default"/>
        <w:ind w:firstLine="709"/>
        <w:jc w:val="both"/>
        <w:rPr>
          <w:sz w:val="28"/>
          <w:szCs w:val="28"/>
        </w:rPr>
      </w:pPr>
      <w:r>
        <w:rPr>
          <w:sz w:val="28"/>
          <w:szCs w:val="28"/>
        </w:rPr>
        <w:t>проведение проверки благонаде</w:t>
      </w:r>
      <w:r w:rsidR="0032316C">
        <w:rPr>
          <w:sz w:val="28"/>
          <w:szCs w:val="28"/>
        </w:rPr>
        <w:t xml:space="preserve">жности и деловой репутации </w:t>
      </w:r>
      <w:r w:rsidR="002057AE">
        <w:rPr>
          <w:sz w:val="28"/>
          <w:szCs w:val="28"/>
        </w:rPr>
        <w:t>Заявителя</w:t>
      </w:r>
      <w:r w:rsidR="0032316C">
        <w:rPr>
          <w:sz w:val="28"/>
          <w:szCs w:val="28"/>
        </w:rPr>
        <w:t>, а также его руководителей, учредителей, их паспортных данных, места жительства, сведений, указанн</w:t>
      </w:r>
      <w:r w:rsidR="00BE6A2B">
        <w:rPr>
          <w:sz w:val="28"/>
          <w:szCs w:val="28"/>
        </w:rPr>
        <w:t>ых в представленных документах;</w:t>
      </w:r>
    </w:p>
    <w:p w:rsidR="0032316C" w:rsidRDefault="0032316C" w:rsidP="0026116D">
      <w:pPr>
        <w:pStyle w:val="Default"/>
        <w:ind w:firstLine="709"/>
        <w:jc w:val="both"/>
        <w:rPr>
          <w:sz w:val="28"/>
          <w:szCs w:val="28"/>
        </w:rPr>
      </w:pPr>
      <w:r>
        <w:rPr>
          <w:sz w:val="28"/>
          <w:szCs w:val="28"/>
        </w:rPr>
        <w:t xml:space="preserve">проверку факта государственной регистрации и нахождения по указанному в учредительных документах адресу, достоверности сведений, предусмотренных в справке о доходах и </w:t>
      </w:r>
      <w:r w:rsidR="00A80131">
        <w:rPr>
          <w:sz w:val="28"/>
          <w:szCs w:val="28"/>
        </w:rPr>
        <w:t>размере производимых удержаний;</w:t>
      </w:r>
    </w:p>
    <w:p w:rsidR="0032316C" w:rsidRDefault="0032316C" w:rsidP="0026116D">
      <w:pPr>
        <w:pStyle w:val="Default"/>
        <w:ind w:firstLine="709"/>
        <w:jc w:val="both"/>
        <w:rPr>
          <w:sz w:val="28"/>
          <w:szCs w:val="28"/>
        </w:rPr>
      </w:pPr>
      <w:r>
        <w:rPr>
          <w:sz w:val="28"/>
          <w:szCs w:val="28"/>
        </w:rPr>
        <w:t>проведение проверки бл</w:t>
      </w:r>
      <w:r w:rsidR="004E6C7C">
        <w:rPr>
          <w:sz w:val="28"/>
          <w:szCs w:val="28"/>
        </w:rPr>
        <w:t>агонаде</w:t>
      </w:r>
      <w:r>
        <w:rPr>
          <w:sz w:val="28"/>
          <w:szCs w:val="28"/>
        </w:rPr>
        <w:t xml:space="preserve">жности лиц, указанных в заявлении на получение микрозайма в качестве Поручителей/Залогодателей по договорам поручительства/залога (ипотеки), заключаемых в качестве обеспечения надлежащего исполнения </w:t>
      </w:r>
      <w:r w:rsidR="002057AE">
        <w:rPr>
          <w:sz w:val="28"/>
          <w:szCs w:val="28"/>
        </w:rPr>
        <w:t>заемщиком</w:t>
      </w:r>
      <w:r>
        <w:rPr>
          <w:sz w:val="28"/>
          <w:szCs w:val="28"/>
        </w:rPr>
        <w:t xml:space="preserve"> обяза</w:t>
      </w:r>
      <w:r w:rsidR="00BE6A2B">
        <w:rPr>
          <w:sz w:val="28"/>
          <w:szCs w:val="28"/>
        </w:rPr>
        <w:t>тельств по договору микрозайма;</w:t>
      </w:r>
    </w:p>
    <w:p w:rsidR="0032316C" w:rsidRDefault="0032316C" w:rsidP="0026116D">
      <w:pPr>
        <w:pStyle w:val="Default"/>
        <w:ind w:firstLine="709"/>
        <w:jc w:val="both"/>
        <w:rPr>
          <w:sz w:val="28"/>
          <w:szCs w:val="28"/>
        </w:rPr>
      </w:pPr>
      <w:r>
        <w:rPr>
          <w:sz w:val="28"/>
          <w:szCs w:val="28"/>
        </w:rPr>
        <w:t>проверку передаваемого в залог имущества и меры по выявлению ограничений на ег</w:t>
      </w:r>
      <w:r w:rsidR="00BE6A2B">
        <w:rPr>
          <w:sz w:val="28"/>
          <w:szCs w:val="28"/>
        </w:rPr>
        <w:t>о оформление в качестве залога.</w:t>
      </w:r>
    </w:p>
    <w:p w:rsidR="005C55F2" w:rsidRDefault="005C55F2" w:rsidP="0026116D">
      <w:pPr>
        <w:ind w:firstLine="709"/>
        <w:jc w:val="both"/>
        <w:rPr>
          <w:sz w:val="28"/>
          <w:szCs w:val="28"/>
        </w:rPr>
      </w:pPr>
      <w:r w:rsidRPr="00B47490">
        <w:rPr>
          <w:sz w:val="28"/>
          <w:szCs w:val="28"/>
        </w:rPr>
        <w:t>8.</w:t>
      </w:r>
      <w:r>
        <w:rPr>
          <w:sz w:val="28"/>
          <w:szCs w:val="28"/>
        </w:rPr>
        <w:t>9</w:t>
      </w:r>
      <w:r w:rsidRPr="00B47490">
        <w:rPr>
          <w:sz w:val="28"/>
          <w:szCs w:val="28"/>
        </w:rPr>
        <w:t xml:space="preserve">. При проведении </w:t>
      </w:r>
      <w:r w:rsidR="002057AE">
        <w:rPr>
          <w:sz w:val="28"/>
          <w:szCs w:val="28"/>
        </w:rPr>
        <w:t xml:space="preserve">анализа </w:t>
      </w:r>
      <w:r w:rsidR="0026116D">
        <w:rPr>
          <w:sz w:val="28"/>
          <w:szCs w:val="28"/>
        </w:rPr>
        <w:t xml:space="preserve">Специалист </w:t>
      </w:r>
      <w:r w:rsidRPr="00B47490">
        <w:rPr>
          <w:sz w:val="28"/>
          <w:szCs w:val="28"/>
        </w:rPr>
        <w:t>Фонд</w:t>
      </w:r>
      <w:r w:rsidR="0026116D">
        <w:rPr>
          <w:sz w:val="28"/>
          <w:szCs w:val="28"/>
        </w:rPr>
        <w:t>а</w:t>
      </w:r>
      <w:r w:rsidRPr="00B47490">
        <w:rPr>
          <w:sz w:val="28"/>
          <w:szCs w:val="28"/>
        </w:rPr>
        <w:t xml:space="preserve"> вправе запрашив</w:t>
      </w:r>
      <w:r w:rsidR="00585596">
        <w:rPr>
          <w:sz w:val="28"/>
          <w:szCs w:val="28"/>
        </w:rPr>
        <w:t>ать у Заявителя дополнительные</w:t>
      </w:r>
      <w:r w:rsidRPr="00B47490">
        <w:rPr>
          <w:sz w:val="28"/>
          <w:szCs w:val="28"/>
        </w:rPr>
        <w:t xml:space="preserve"> сведения, необходимые для решения вопроса о предоставлении микрозайма и исполнения обязательств по договору микрозайма.</w:t>
      </w:r>
    </w:p>
    <w:p w:rsidR="008E571E" w:rsidRDefault="005C55F2" w:rsidP="0026116D">
      <w:pPr>
        <w:ind w:firstLine="709"/>
        <w:jc w:val="both"/>
        <w:rPr>
          <w:sz w:val="28"/>
          <w:szCs w:val="28"/>
        </w:rPr>
      </w:pPr>
      <w:r>
        <w:rPr>
          <w:sz w:val="28"/>
          <w:szCs w:val="28"/>
        </w:rPr>
        <w:t xml:space="preserve">8.10. </w:t>
      </w:r>
      <w:r w:rsidR="00C95C64">
        <w:rPr>
          <w:sz w:val="28"/>
          <w:szCs w:val="28"/>
        </w:rPr>
        <w:t xml:space="preserve">Специалист </w:t>
      </w:r>
      <w:r w:rsidR="0032316C">
        <w:rPr>
          <w:sz w:val="28"/>
          <w:szCs w:val="28"/>
        </w:rPr>
        <w:t>Фонд</w:t>
      </w:r>
      <w:r w:rsidR="00C95C64">
        <w:rPr>
          <w:sz w:val="28"/>
          <w:szCs w:val="28"/>
        </w:rPr>
        <w:t>а</w:t>
      </w:r>
      <w:r w:rsidR="0032316C">
        <w:rPr>
          <w:sz w:val="28"/>
          <w:szCs w:val="28"/>
        </w:rPr>
        <w:t xml:space="preserve"> в </w:t>
      </w:r>
      <w:r w:rsidR="008605A2">
        <w:rPr>
          <w:sz w:val="28"/>
          <w:szCs w:val="28"/>
        </w:rPr>
        <w:t xml:space="preserve">день регистрации </w:t>
      </w:r>
      <w:r w:rsidR="0032316C">
        <w:rPr>
          <w:sz w:val="28"/>
          <w:szCs w:val="28"/>
        </w:rPr>
        <w:t>заяв</w:t>
      </w:r>
      <w:r w:rsidR="00153AEB">
        <w:rPr>
          <w:sz w:val="28"/>
          <w:szCs w:val="28"/>
        </w:rPr>
        <w:t>ления</w:t>
      </w:r>
      <w:r w:rsidR="0032316C">
        <w:rPr>
          <w:sz w:val="28"/>
          <w:szCs w:val="28"/>
        </w:rPr>
        <w:t xml:space="preserve"> на предоставление микрозайма</w:t>
      </w:r>
      <w:r w:rsidR="00C95C64">
        <w:rPr>
          <w:sz w:val="28"/>
          <w:szCs w:val="28"/>
        </w:rPr>
        <w:t xml:space="preserve">, после проведения </w:t>
      </w:r>
      <w:r w:rsidR="00153AEB">
        <w:rPr>
          <w:sz w:val="28"/>
          <w:szCs w:val="28"/>
        </w:rPr>
        <w:t>проверки</w:t>
      </w:r>
      <w:r w:rsidR="00C95C64">
        <w:rPr>
          <w:sz w:val="28"/>
          <w:szCs w:val="28"/>
        </w:rPr>
        <w:t xml:space="preserve">, </w:t>
      </w:r>
      <w:r w:rsidR="0032316C">
        <w:rPr>
          <w:sz w:val="28"/>
          <w:szCs w:val="28"/>
        </w:rPr>
        <w:t xml:space="preserve">направляет </w:t>
      </w:r>
      <w:r w:rsidR="002057AE">
        <w:rPr>
          <w:sz w:val="28"/>
          <w:szCs w:val="28"/>
        </w:rPr>
        <w:t xml:space="preserve">на рассмотрение Директору Фонда зарегистрированное </w:t>
      </w:r>
      <w:r w:rsidR="002057AE" w:rsidRPr="0026116D">
        <w:rPr>
          <w:sz w:val="28"/>
          <w:szCs w:val="28"/>
        </w:rPr>
        <w:t>заяв</w:t>
      </w:r>
      <w:r w:rsidR="002057AE">
        <w:rPr>
          <w:sz w:val="28"/>
          <w:szCs w:val="28"/>
        </w:rPr>
        <w:t>ление</w:t>
      </w:r>
      <w:r w:rsidR="002057AE" w:rsidRPr="00153AEB">
        <w:rPr>
          <w:sz w:val="28"/>
          <w:szCs w:val="28"/>
        </w:rPr>
        <w:t xml:space="preserve"> </w:t>
      </w:r>
      <w:r w:rsidR="002057AE" w:rsidRPr="00A564FA">
        <w:rPr>
          <w:sz w:val="28"/>
          <w:szCs w:val="28"/>
        </w:rPr>
        <w:t>на предоставление микрозайма</w:t>
      </w:r>
      <w:r w:rsidR="002057AE">
        <w:rPr>
          <w:sz w:val="28"/>
          <w:szCs w:val="28"/>
        </w:rPr>
        <w:t xml:space="preserve"> </w:t>
      </w:r>
      <w:r w:rsidR="005308EF">
        <w:rPr>
          <w:sz w:val="28"/>
          <w:szCs w:val="28"/>
        </w:rPr>
        <w:t xml:space="preserve">с </w:t>
      </w:r>
      <w:r w:rsidR="0032316C">
        <w:rPr>
          <w:sz w:val="28"/>
          <w:szCs w:val="28"/>
        </w:rPr>
        <w:t>мотивированн</w:t>
      </w:r>
      <w:r w:rsidR="005308EF">
        <w:rPr>
          <w:sz w:val="28"/>
          <w:szCs w:val="28"/>
        </w:rPr>
        <w:t>ым</w:t>
      </w:r>
      <w:r w:rsidR="0032316C">
        <w:rPr>
          <w:sz w:val="28"/>
          <w:szCs w:val="28"/>
        </w:rPr>
        <w:t xml:space="preserve"> заключени</w:t>
      </w:r>
      <w:r w:rsidR="008E571E">
        <w:rPr>
          <w:sz w:val="28"/>
          <w:szCs w:val="28"/>
        </w:rPr>
        <w:t>е</w:t>
      </w:r>
      <w:r w:rsidR="005308EF">
        <w:rPr>
          <w:sz w:val="28"/>
          <w:szCs w:val="28"/>
        </w:rPr>
        <w:t>м</w:t>
      </w:r>
      <w:r>
        <w:rPr>
          <w:sz w:val="28"/>
          <w:szCs w:val="28"/>
        </w:rPr>
        <w:t xml:space="preserve"> о возможности предоставления микрозайма.</w:t>
      </w:r>
    </w:p>
    <w:p w:rsidR="00831F32" w:rsidRDefault="0026116D" w:rsidP="008605A2">
      <w:pPr>
        <w:pStyle w:val="Default"/>
        <w:ind w:firstLine="709"/>
        <w:jc w:val="both"/>
        <w:rPr>
          <w:sz w:val="28"/>
          <w:szCs w:val="28"/>
        </w:rPr>
      </w:pPr>
      <w:r>
        <w:rPr>
          <w:sz w:val="28"/>
          <w:szCs w:val="28"/>
        </w:rPr>
        <w:t>8.11</w:t>
      </w:r>
      <w:r w:rsidR="005C55F2">
        <w:rPr>
          <w:sz w:val="28"/>
          <w:szCs w:val="28"/>
        </w:rPr>
        <w:t>. Третий этап - принятие решения о возможности предоставления микрозайма</w:t>
      </w:r>
      <w:r w:rsidR="00831F32">
        <w:rPr>
          <w:sz w:val="28"/>
          <w:szCs w:val="28"/>
        </w:rPr>
        <w:t>.</w:t>
      </w:r>
    </w:p>
    <w:p w:rsidR="0026116D" w:rsidRDefault="00B47490" w:rsidP="009B3B1F">
      <w:pPr>
        <w:ind w:firstLine="709"/>
        <w:jc w:val="both"/>
        <w:rPr>
          <w:sz w:val="28"/>
          <w:szCs w:val="28"/>
        </w:rPr>
      </w:pPr>
      <w:r w:rsidRPr="0026116D">
        <w:rPr>
          <w:sz w:val="28"/>
          <w:szCs w:val="28"/>
        </w:rPr>
        <w:t>8.1</w:t>
      </w:r>
      <w:r w:rsidR="005C55F2" w:rsidRPr="0026116D">
        <w:rPr>
          <w:sz w:val="28"/>
          <w:szCs w:val="28"/>
        </w:rPr>
        <w:t>2</w:t>
      </w:r>
      <w:r w:rsidRPr="0026116D">
        <w:rPr>
          <w:sz w:val="28"/>
          <w:szCs w:val="28"/>
        </w:rPr>
        <w:t xml:space="preserve">. </w:t>
      </w:r>
      <w:r w:rsidR="00365232">
        <w:rPr>
          <w:sz w:val="28"/>
          <w:szCs w:val="28"/>
        </w:rPr>
        <w:t>Директор Фонда</w:t>
      </w:r>
      <w:r w:rsidR="00365232" w:rsidRPr="0026116D">
        <w:rPr>
          <w:sz w:val="28"/>
          <w:szCs w:val="28"/>
        </w:rPr>
        <w:t xml:space="preserve"> </w:t>
      </w:r>
      <w:r w:rsidR="0026116D" w:rsidRPr="0026116D">
        <w:rPr>
          <w:sz w:val="28"/>
          <w:szCs w:val="28"/>
        </w:rPr>
        <w:t xml:space="preserve">в </w:t>
      </w:r>
      <w:r w:rsidR="00585596">
        <w:rPr>
          <w:sz w:val="28"/>
          <w:szCs w:val="28"/>
        </w:rPr>
        <w:t xml:space="preserve">течение одного рабочего дня, с момента регистрации заявления на предоставление микрозайма, </w:t>
      </w:r>
      <w:r w:rsidR="0026116D" w:rsidRPr="0026116D">
        <w:rPr>
          <w:sz w:val="28"/>
          <w:szCs w:val="28"/>
        </w:rPr>
        <w:t xml:space="preserve">рассматривает </w:t>
      </w:r>
      <w:r w:rsidR="00153AEB">
        <w:rPr>
          <w:sz w:val="28"/>
          <w:szCs w:val="28"/>
        </w:rPr>
        <w:t xml:space="preserve">зарегистрированное </w:t>
      </w:r>
      <w:r w:rsidR="0026116D" w:rsidRPr="0026116D">
        <w:rPr>
          <w:sz w:val="28"/>
          <w:szCs w:val="28"/>
        </w:rPr>
        <w:t>заяв</w:t>
      </w:r>
      <w:r w:rsidR="00153AEB">
        <w:rPr>
          <w:sz w:val="28"/>
          <w:szCs w:val="28"/>
        </w:rPr>
        <w:t>ление</w:t>
      </w:r>
      <w:r w:rsidR="00153AEB" w:rsidRPr="00153AEB">
        <w:rPr>
          <w:sz w:val="28"/>
          <w:szCs w:val="28"/>
        </w:rPr>
        <w:t xml:space="preserve"> </w:t>
      </w:r>
      <w:r w:rsidR="00153AEB" w:rsidRPr="00A564FA">
        <w:rPr>
          <w:sz w:val="28"/>
          <w:szCs w:val="28"/>
        </w:rPr>
        <w:t>на предоставление микрозайма</w:t>
      </w:r>
      <w:r w:rsidR="0026116D" w:rsidRPr="0026116D">
        <w:rPr>
          <w:sz w:val="28"/>
          <w:szCs w:val="28"/>
        </w:rPr>
        <w:t xml:space="preserve"> </w:t>
      </w:r>
      <w:r w:rsidR="008605A2">
        <w:rPr>
          <w:sz w:val="28"/>
          <w:szCs w:val="28"/>
        </w:rPr>
        <w:t xml:space="preserve">и мотивированное </w:t>
      </w:r>
      <w:r w:rsidR="0026116D" w:rsidRPr="0026116D">
        <w:rPr>
          <w:sz w:val="28"/>
          <w:szCs w:val="28"/>
        </w:rPr>
        <w:t xml:space="preserve">заключение о возможности предоставлении микрозайма </w:t>
      </w:r>
      <w:r w:rsidR="00585596" w:rsidRPr="0026116D">
        <w:rPr>
          <w:sz w:val="28"/>
          <w:szCs w:val="28"/>
        </w:rPr>
        <w:t>в соответствии с П</w:t>
      </w:r>
      <w:r w:rsidR="00585596">
        <w:rPr>
          <w:sz w:val="28"/>
          <w:szCs w:val="28"/>
        </w:rPr>
        <w:t>равилами</w:t>
      </w:r>
      <w:r w:rsidR="00585596" w:rsidRPr="0026116D">
        <w:rPr>
          <w:sz w:val="28"/>
          <w:szCs w:val="28"/>
        </w:rPr>
        <w:t xml:space="preserve"> </w:t>
      </w:r>
      <w:r w:rsidR="0026116D" w:rsidRPr="0026116D">
        <w:rPr>
          <w:sz w:val="28"/>
          <w:szCs w:val="28"/>
        </w:rPr>
        <w:t xml:space="preserve">и </w:t>
      </w:r>
      <w:r w:rsidR="00250858">
        <w:rPr>
          <w:sz w:val="28"/>
          <w:szCs w:val="28"/>
        </w:rPr>
        <w:t xml:space="preserve">в </w:t>
      </w:r>
      <w:r w:rsidR="00585596">
        <w:rPr>
          <w:sz w:val="28"/>
          <w:szCs w:val="28"/>
        </w:rPr>
        <w:t xml:space="preserve">тот же </w:t>
      </w:r>
      <w:r w:rsidR="008605A2">
        <w:rPr>
          <w:sz w:val="28"/>
          <w:szCs w:val="28"/>
        </w:rPr>
        <w:t xml:space="preserve">день </w:t>
      </w:r>
      <w:r w:rsidRPr="0026116D">
        <w:rPr>
          <w:sz w:val="28"/>
          <w:szCs w:val="28"/>
        </w:rPr>
        <w:t>принимает</w:t>
      </w:r>
      <w:r w:rsidRPr="00B47490">
        <w:rPr>
          <w:sz w:val="28"/>
          <w:szCs w:val="28"/>
        </w:rPr>
        <w:t xml:space="preserve"> решение о возможности предоставления микрозайма</w:t>
      </w:r>
      <w:r w:rsidR="00365232">
        <w:rPr>
          <w:sz w:val="28"/>
          <w:szCs w:val="28"/>
        </w:rPr>
        <w:t xml:space="preserve"> или</w:t>
      </w:r>
      <w:r w:rsidRPr="00B47490">
        <w:rPr>
          <w:sz w:val="28"/>
          <w:szCs w:val="28"/>
        </w:rPr>
        <w:t xml:space="preserve"> об отказе в предоставлении микрозайма, которое </w:t>
      </w:r>
      <w:r w:rsidRPr="005308EF">
        <w:rPr>
          <w:sz w:val="28"/>
          <w:szCs w:val="28"/>
        </w:rPr>
        <w:t>оформляется пр</w:t>
      </w:r>
      <w:r w:rsidR="00365232" w:rsidRPr="005308EF">
        <w:rPr>
          <w:sz w:val="28"/>
          <w:szCs w:val="28"/>
        </w:rPr>
        <w:t>иказом Фонда</w:t>
      </w:r>
      <w:r w:rsidR="00AE6C9F">
        <w:rPr>
          <w:sz w:val="28"/>
          <w:szCs w:val="28"/>
        </w:rPr>
        <w:t xml:space="preserve"> (далее соответственно – приказ о предоставлении микрозайма, приказ об отказе </w:t>
      </w:r>
      <w:r w:rsidR="009B3B1F">
        <w:rPr>
          <w:sz w:val="28"/>
          <w:szCs w:val="28"/>
        </w:rPr>
        <w:t xml:space="preserve">в </w:t>
      </w:r>
      <w:r w:rsidR="00AE6C9F">
        <w:rPr>
          <w:sz w:val="28"/>
          <w:szCs w:val="28"/>
        </w:rPr>
        <w:t>предоставлени</w:t>
      </w:r>
      <w:r w:rsidR="009B3B1F">
        <w:rPr>
          <w:sz w:val="28"/>
          <w:szCs w:val="28"/>
        </w:rPr>
        <w:t>и</w:t>
      </w:r>
      <w:r w:rsidR="00AE6C9F">
        <w:rPr>
          <w:sz w:val="28"/>
          <w:szCs w:val="28"/>
        </w:rPr>
        <w:t xml:space="preserve"> микрозайма)</w:t>
      </w:r>
      <w:r w:rsidR="009B3B1F">
        <w:rPr>
          <w:sz w:val="28"/>
          <w:szCs w:val="28"/>
        </w:rPr>
        <w:t xml:space="preserve"> и </w:t>
      </w:r>
      <w:r w:rsidR="00250858">
        <w:rPr>
          <w:sz w:val="28"/>
          <w:szCs w:val="28"/>
        </w:rPr>
        <w:t xml:space="preserve">передает </w:t>
      </w:r>
      <w:r w:rsidR="009B3B1F">
        <w:rPr>
          <w:sz w:val="28"/>
          <w:szCs w:val="28"/>
        </w:rPr>
        <w:t>их в тот же день</w:t>
      </w:r>
      <w:r w:rsidR="007037D0">
        <w:rPr>
          <w:sz w:val="28"/>
          <w:szCs w:val="28"/>
        </w:rPr>
        <w:t xml:space="preserve"> </w:t>
      </w:r>
      <w:r w:rsidR="00365232">
        <w:rPr>
          <w:sz w:val="28"/>
          <w:szCs w:val="28"/>
        </w:rPr>
        <w:t xml:space="preserve">Специалисту </w:t>
      </w:r>
      <w:r w:rsidR="0026116D" w:rsidRPr="0026116D">
        <w:rPr>
          <w:sz w:val="28"/>
          <w:szCs w:val="28"/>
        </w:rPr>
        <w:t>Фонд</w:t>
      </w:r>
      <w:r w:rsidR="00365232">
        <w:rPr>
          <w:sz w:val="28"/>
          <w:szCs w:val="28"/>
        </w:rPr>
        <w:t>а для осуществления</w:t>
      </w:r>
      <w:r w:rsidR="009B3B1F">
        <w:rPr>
          <w:sz w:val="28"/>
          <w:szCs w:val="28"/>
        </w:rPr>
        <w:t>,</w:t>
      </w:r>
      <w:r w:rsidR="00365232">
        <w:rPr>
          <w:sz w:val="28"/>
          <w:szCs w:val="28"/>
        </w:rPr>
        <w:t xml:space="preserve"> </w:t>
      </w:r>
      <w:r w:rsidR="009B3B1F">
        <w:rPr>
          <w:sz w:val="28"/>
          <w:szCs w:val="28"/>
        </w:rPr>
        <w:t xml:space="preserve">согласно принятому в приказе решению, </w:t>
      </w:r>
      <w:r w:rsidR="005308EF">
        <w:rPr>
          <w:sz w:val="28"/>
          <w:szCs w:val="28"/>
        </w:rPr>
        <w:t xml:space="preserve">одного </w:t>
      </w:r>
      <w:r w:rsidR="00ED3160">
        <w:rPr>
          <w:sz w:val="28"/>
          <w:szCs w:val="28"/>
        </w:rPr>
        <w:t xml:space="preserve">из </w:t>
      </w:r>
      <w:r w:rsidR="005308EF">
        <w:rPr>
          <w:sz w:val="28"/>
          <w:szCs w:val="28"/>
        </w:rPr>
        <w:t>следующих двух</w:t>
      </w:r>
      <w:r w:rsidR="00365232">
        <w:rPr>
          <w:sz w:val="28"/>
          <w:szCs w:val="28"/>
        </w:rPr>
        <w:t xml:space="preserve"> действий:</w:t>
      </w:r>
    </w:p>
    <w:p w:rsidR="00365232" w:rsidRDefault="005308EF" w:rsidP="005C419A">
      <w:pPr>
        <w:pStyle w:val="Default"/>
        <w:ind w:firstLine="709"/>
        <w:jc w:val="both"/>
        <w:rPr>
          <w:sz w:val="28"/>
          <w:szCs w:val="28"/>
        </w:rPr>
      </w:pPr>
      <w:r>
        <w:rPr>
          <w:sz w:val="28"/>
          <w:szCs w:val="28"/>
        </w:rPr>
        <w:t xml:space="preserve">1) </w:t>
      </w:r>
      <w:r w:rsidR="00ED3160">
        <w:rPr>
          <w:sz w:val="28"/>
          <w:szCs w:val="28"/>
        </w:rPr>
        <w:t xml:space="preserve">для подготовки </w:t>
      </w:r>
      <w:r w:rsidR="00365232">
        <w:rPr>
          <w:sz w:val="28"/>
          <w:szCs w:val="28"/>
        </w:rPr>
        <w:t>договора микрозайма, договора залога</w:t>
      </w:r>
      <w:r>
        <w:rPr>
          <w:sz w:val="28"/>
          <w:szCs w:val="28"/>
        </w:rPr>
        <w:t xml:space="preserve"> (ипотеки)</w:t>
      </w:r>
      <w:r w:rsidR="00ED3160">
        <w:rPr>
          <w:sz w:val="28"/>
          <w:szCs w:val="28"/>
        </w:rPr>
        <w:t xml:space="preserve"> и (или) </w:t>
      </w:r>
      <w:r w:rsidR="00365232">
        <w:rPr>
          <w:sz w:val="28"/>
          <w:szCs w:val="28"/>
        </w:rPr>
        <w:t>договора поручительства;</w:t>
      </w:r>
    </w:p>
    <w:p w:rsidR="00365232" w:rsidRDefault="005308EF" w:rsidP="005C419A">
      <w:pPr>
        <w:pStyle w:val="Default"/>
        <w:ind w:firstLine="709"/>
        <w:jc w:val="both"/>
        <w:rPr>
          <w:sz w:val="28"/>
          <w:szCs w:val="28"/>
        </w:rPr>
      </w:pPr>
      <w:r>
        <w:rPr>
          <w:sz w:val="28"/>
          <w:szCs w:val="28"/>
        </w:rPr>
        <w:t xml:space="preserve">2) </w:t>
      </w:r>
      <w:r w:rsidR="00365232">
        <w:rPr>
          <w:sz w:val="28"/>
          <w:szCs w:val="28"/>
        </w:rPr>
        <w:t>для подготовки уведомления об отк</w:t>
      </w:r>
      <w:r>
        <w:rPr>
          <w:sz w:val="28"/>
          <w:szCs w:val="28"/>
        </w:rPr>
        <w:t>азе в предоставлении микрозайма.</w:t>
      </w:r>
    </w:p>
    <w:p w:rsidR="00831F32" w:rsidRPr="00B47490" w:rsidRDefault="009B3B1F" w:rsidP="0026116D">
      <w:pPr>
        <w:ind w:firstLine="709"/>
        <w:jc w:val="both"/>
        <w:rPr>
          <w:sz w:val="28"/>
          <w:szCs w:val="28"/>
        </w:rPr>
      </w:pPr>
      <w:r>
        <w:rPr>
          <w:sz w:val="28"/>
          <w:szCs w:val="28"/>
        </w:rPr>
        <w:t>8.13</w:t>
      </w:r>
      <w:r w:rsidR="00831F32" w:rsidRPr="00B47490">
        <w:rPr>
          <w:sz w:val="28"/>
          <w:szCs w:val="28"/>
        </w:rPr>
        <w:t xml:space="preserve">. </w:t>
      </w:r>
      <w:r w:rsidR="00365232">
        <w:rPr>
          <w:sz w:val="28"/>
          <w:szCs w:val="28"/>
        </w:rPr>
        <w:t xml:space="preserve">Директор Фонда </w:t>
      </w:r>
      <w:r w:rsidR="00831F32" w:rsidRPr="00B47490">
        <w:rPr>
          <w:sz w:val="28"/>
          <w:szCs w:val="28"/>
        </w:rPr>
        <w:t>принимает решение об отказе в предоставлении микрозайма в случаях, если:</w:t>
      </w:r>
    </w:p>
    <w:p w:rsidR="00831F32" w:rsidRPr="00B47490" w:rsidRDefault="00831F32" w:rsidP="0026116D">
      <w:pPr>
        <w:ind w:firstLine="709"/>
        <w:jc w:val="both"/>
        <w:rPr>
          <w:sz w:val="28"/>
          <w:szCs w:val="28"/>
        </w:rPr>
      </w:pPr>
      <w:r w:rsidRPr="00B47490">
        <w:rPr>
          <w:sz w:val="28"/>
          <w:szCs w:val="28"/>
        </w:rPr>
        <w:t>а) при проверке документов Заявителя выявлены факты представления поддельных документов или недостоверных сведений;</w:t>
      </w:r>
    </w:p>
    <w:p w:rsidR="00831F32" w:rsidRDefault="00831F32" w:rsidP="0026116D">
      <w:pPr>
        <w:ind w:firstLine="709"/>
        <w:jc w:val="both"/>
        <w:rPr>
          <w:sz w:val="28"/>
          <w:szCs w:val="28"/>
        </w:rPr>
      </w:pPr>
      <w:r>
        <w:rPr>
          <w:sz w:val="28"/>
          <w:szCs w:val="28"/>
        </w:rPr>
        <w:lastRenderedPageBreak/>
        <w:t xml:space="preserve">по результатам проведения </w:t>
      </w:r>
      <w:r w:rsidR="005308EF">
        <w:rPr>
          <w:sz w:val="28"/>
          <w:szCs w:val="28"/>
        </w:rPr>
        <w:t>анализа</w:t>
      </w:r>
      <w:r>
        <w:rPr>
          <w:sz w:val="28"/>
          <w:szCs w:val="28"/>
        </w:rPr>
        <w:t xml:space="preserve"> в соответствии с пунктом 8.8 П</w:t>
      </w:r>
      <w:r w:rsidR="00531FF2">
        <w:rPr>
          <w:sz w:val="28"/>
          <w:szCs w:val="28"/>
        </w:rPr>
        <w:t>равил</w:t>
      </w:r>
      <w:r>
        <w:rPr>
          <w:sz w:val="28"/>
          <w:szCs w:val="28"/>
        </w:rPr>
        <w:t xml:space="preserve"> получено отрицательное заключение </w:t>
      </w:r>
      <w:r w:rsidR="00365232">
        <w:rPr>
          <w:sz w:val="28"/>
          <w:szCs w:val="28"/>
        </w:rPr>
        <w:t xml:space="preserve">Специалиста </w:t>
      </w:r>
      <w:r>
        <w:rPr>
          <w:sz w:val="28"/>
          <w:szCs w:val="28"/>
        </w:rPr>
        <w:t>Фонда;</w:t>
      </w:r>
    </w:p>
    <w:p w:rsidR="00831F32" w:rsidRPr="00B47490" w:rsidRDefault="00831F32" w:rsidP="0026116D">
      <w:pPr>
        <w:ind w:firstLine="709"/>
        <w:jc w:val="both"/>
        <w:rPr>
          <w:sz w:val="28"/>
          <w:szCs w:val="28"/>
        </w:rPr>
      </w:pPr>
      <w:r>
        <w:rPr>
          <w:sz w:val="28"/>
          <w:szCs w:val="28"/>
        </w:rPr>
        <w:t>б) Заявитель</w:t>
      </w:r>
      <w:r w:rsidRPr="00B47490">
        <w:rPr>
          <w:sz w:val="28"/>
          <w:szCs w:val="28"/>
        </w:rPr>
        <w:t xml:space="preserve"> имеет о</w:t>
      </w:r>
      <w:r>
        <w:rPr>
          <w:sz w:val="28"/>
          <w:szCs w:val="28"/>
        </w:rPr>
        <w:t>трицательную кредитную историю;</w:t>
      </w:r>
    </w:p>
    <w:p w:rsidR="00831F32" w:rsidRPr="00B47490" w:rsidRDefault="00831F32" w:rsidP="0026116D">
      <w:pPr>
        <w:ind w:firstLine="709"/>
        <w:jc w:val="both"/>
        <w:rPr>
          <w:sz w:val="28"/>
          <w:szCs w:val="28"/>
        </w:rPr>
      </w:pPr>
      <w:r w:rsidRPr="00B47490">
        <w:rPr>
          <w:sz w:val="28"/>
          <w:szCs w:val="28"/>
        </w:rPr>
        <w:t>в) финансовое состояние Заявителя признано неудовлетворительным</w:t>
      </w:r>
      <w:r w:rsidR="00ED3160">
        <w:rPr>
          <w:sz w:val="28"/>
          <w:szCs w:val="28"/>
        </w:rPr>
        <w:t xml:space="preserve"> </w:t>
      </w:r>
      <w:r w:rsidR="00584DE3">
        <w:rPr>
          <w:sz w:val="28"/>
          <w:szCs w:val="28"/>
        </w:rPr>
        <w:t xml:space="preserve">не по причине </w:t>
      </w:r>
      <w:r w:rsidR="00616A18">
        <w:rPr>
          <w:sz w:val="28"/>
          <w:szCs w:val="28"/>
        </w:rPr>
        <w:t>нахождения Заявителя</w:t>
      </w:r>
      <w:r w:rsidR="00616A18" w:rsidRPr="006F7AE7">
        <w:rPr>
          <w:sz w:val="28"/>
          <w:szCs w:val="28"/>
        </w:rPr>
        <w:t xml:space="preserve"> в зоне риска в связи с осуществлением мер по противодействию распространению на территории Чеченской Республики коронавирусной инфекции</w:t>
      </w:r>
      <w:r w:rsidR="00616A18">
        <w:rPr>
          <w:sz w:val="28"/>
          <w:szCs w:val="28"/>
        </w:rPr>
        <w:t xml:space="preserve"> </w:t>
      </w:r>
      <w:r w:rsidR="00616A18">
        <w:rPr>
          <w:sz w:val="28"/>
          <w:szCs w:val="28"/>
          <w:lang w:val="en-US"/>
        </w:rPr>
        <w:t>COVID</w:t>
      </w:r>
      <w:r w:rsidR="00616A18" w:rsidRPr="00616A18">
        <w:rPr>
          <w:sz w:val="28"/>
          <w:szCs w:val="28"/>
        </w:rPr>
        <w:t>-19</w:t>
      </w:r>
      <w:r w:rsidRPr="00B47490">
        <w:rPr>
          <w:sz w:val="28"/>
          <w:szCs w:val="28"/>
        </w:rPr>
        <w:t>;</w:t>
      </w:r>
    </w:p>
    <w:p w:rsidR="00831F32" w:rsidRPr="00B47490" w:rsidRDefault="00831F32" w:rsidP="0026116D">
      <w:pPr>
        <w:ind w:firstLine="709"/>
        <w:jc w:val="both"/>
        <w:rPr>
          <w:sz w:val="28"/>
          <w:szCs w:val="28"/>
        </w:rPr>
      </w:pPr>
      <w:r w:rsidRPr="00B47490">
        <w:rPr>
          <w:sz w:val="28"/>
          <w:szCs w:val="28"/>
        </w:rPr>
        <w:t>г) при получении информации, которая может повлечь неплатежеспособность или недобросовестное и</w:t>
      </w:r>
      <w:r>
        <w:rPr>
          <w:sz w:val="28"/>
          <w:szCs w:val="28"/>
        </w:rPr>
        <w:t>сполнение обязательств Заявителем</w:t>
      </w:r>
      <w:r w:rsidRPr="00B47490">
        <w:rPr>
          <w:sz w:val="28"/>
          <w:szCs w:val="28"/>
        </w:rPr>
        <w:t>;</w:t>
      </w:r>
    </w:p>
    <w:p w:rsidR="00831F32" w:rsidRDefault="00831F32" w:rsidP="0026116D">
      <w:pPr>
        <w:ind w:firstLine="709"/>
        <w:jc w:val="both"/>
        <w:rPr>
          <w:sz w:val="28"/>
          <w:szCs w:val="28"/>
        </w:rPr>
      </w:pPr>
      <w:r w:rsidRPr="00B47490">
        <w:rPr>
          <w:sz w:val="28"/>
          <w:szCs w:val="28"/>
        </w:rPr>
        <w:t>д) при получении информации, которая содержит негативную</w:t>
      </w:r>
      <w:r>
        <w:rPr>
          <w:sz w:val="28"/>
          <w:szCs w:val="28"/>
        </w:rPr>
        <w:t xml:space="preserve"> информацию о репутации Заявителя</w:t>
      </w:r>
      <w:r w:rsidRPr="00B47490">
        <w:rPr>
          <w:sz w:val="28"/>
          <w:szCs w:val="28"/>
        </w:rPr>
        <w:t xml:space="preserve">, а также в случаях, с определенных </w:t>
      </w:r>
      <w:r w:rsidRPr="008E14EB">
        <w:rPr>
          <w:sz w:val="28"/>
          <w:szCs w:val="28"/>
        </w:rPr>
        <w:t>пунктом 3.2 П</w:t>
      </w:r>
      <w:r w:rsidR="00153AEB">
        <w:rPr>
          <w:sz w:val="28"/>
          <w:szCs w:val="28"/>
        </w:rPr>
        <w:t>равил</w:t>
      </w:r>
      <w:r w:rsidRPr="00B47490">
        <w:rPr>
          <w:sz w:val="28"/>
          <w:szCs w:val="28"/>
        </w:rPr>
        <w:t xml:space="preserve"> и иных случаях, предусмотренных нормативными </w:t>
      </w:r>
      <w:r w:rsidR="008605A2">
        <w:rPr>
          <w:sz w:val="28"/>
          <w:szCs w:val="28"/>
        </w:rPr>
        <w:t>актами</w:t>
      </w:r>
      <w:r w:rsidR="00333456">
        <w:rPr>
          <w:sz w:val="28"/>
          <w:szCs w:val="28"/>
        </w:rPr>
        <w:t xml:space="preserve"> Фонда;</w:t>
      </w:r>
    </w:p>
    <w:p w:rsidR="00333456" w:rsidRDefault="00833211" w:rsidP="0026116D">
      <w:pPr>
        <w:ind w:firstLine="709"/>
        <w:jc w:val="both"/>
        <w:rPr>
          <w:sz w:val="28"/>
          <w:szCs w:val="28"/>
        </w:rPr>
      </w:pPr>
      <w:r>
        <w:rPr>
          <w:sz w:val="28"/>
          <w:szCs w:val="28"/>
        </w:rPr>
        <w:t>е) в</w:t>
      </w:r>
      <w:r w:rsidRPr="00B47490">
        <w:rPr>
          <w:sz w:val="28"/>
          <w:szCs w:val="28"/>
        </w:rPr>
        <w:t xml:space="preserve"> случае неявки </w:t>
      </w:r>
      <w:r>
        <w:rPr>
          <w:sz w:val="28"/>
          <w:szCs w:val="28"/>
        </w:rPr>
        <w:t xml:space="preserve">в течении 30 дней, с даты подписания приказа о предоставлении микрозайма, </w:t>
      </w:r>
      <w:r w:rsidRPr="00B47490">
        <w:rPr>
          <w:sz w:val="28"/>
          <w:szCs w:val="28"/>
        </w:rPr>
        <w:t xml:space="preserve">Заявителя/Залогодателя/Поручителя для подписания </w:t>
      </w:r>
      <w:r>
        <w:rPr>
          <w:sz w:val="28"/>
          <w:szCs w:val="28"/>
        </w:rPr>
        <w:t>д</w:t>
      </w:r>
      <w:r w:rsidRPr="00B47490">
        <w:rPr>
          <w:sz w:val="28"/>
          <w:szCs w:val="28"/>
        </w:rPr>
        <w:t>о</w:t>
      </w:r>
      <w:r>
        <w:rPr>
          <w:sz w:val="28"/>
          <w:szCs w:val="28"/>
        </w:rPr>
        <w:t>говора микрозайма и (или) договоров обеспечения микрозайма соответственно.</w:t>
      </w:r>
    </w:p>
    <w:p w:rsidR="00CC0F6F" w:rsidRDefault="009B3B1F" w:rsidP="00CC0F6F">
      <w:pPr>
        <w:ind w:firstLine="709"/>
        <w:jc w:val="both"/>
        <w:rPr>
          <w:sz w:val="28"/>
          <w:szCs w:val="28"/>
        </w:rPr>
      </w:pPr>
      <w:r>
        <w:rPr>
          <w:sz w:val="28"/>
          <w:szCs w:val="28"/>
        </w:rPr>
        <w:t>8.14</w:t>
      </w:r>
      <w:r w:rsidR="00CC0F6F">
        <w:rPr>
          <w:sz w:val="28"/>
          <w:szCs w:val="28"/>
        </w:rPr>
        <w:t>. Фонд любым доступным способом</w:t>
      </w:r>
      <w:r w:rsidR="00CC0F6F" w:rsidRPr="00B47490">
        <w:rPr>
          <w:sz w:val="28"/>
          <w:szCs w:val="28"/>
        </w:rPr>
        <w:t xml:space="preserve"> уведомляет Заявителя о принятом </w:t>
      </w:r>
      <w:r w:rsidR="00CC0F6F">
        <w:rPr>
          <w:sz w:val="28"/>
          <w:szCs w:val="28"/>
        </w:rPr>
        <w:t xml:space="preserve">Фондом </w:t>
      </w:r>
      <w:r w:rsidR="00CC0F6F" w:rsidRPr="00B47490">
        <w:rPr>
          <w:sz w:val="28"/>
          <w:szCs w:val="28"/>
        </w:rPr>
        <w:t xml:space="preserve">решении в </w:t>
      </w:r>
      <w:r w:rsidR="007037D0">
        <w:rPr>
          <w:sz w:val="28"/>
          <w:szCs w:val="28"/>
        </w:rPr>
        <w:t>течении 3 (трех) рабочих дней, с момента подписания приказа</w:t>
      </w:r>
      <w:r w:rsidR="00CC0F6F" w:rsidRPr="00B47490">
        <w:rPr>
          <w:sz w:val="28"/>
          <w:szCs w:val="28"/>
        </w:rPr>
        <w:t>.</w:t>
      </w:r>
    </w:p>
    <w:p w:rsidR="00AE6C9F" w:rsidRDefault="009B3B1F" w:rsidP="00AE6C9F">
      <w:pPr>
        <w:pStyle w:val="Default"/>
        <w:ind w:firstLine="709"/>
        <w:jc w:val="both"/>
        <w:rPr>
          <w:sz w:val="28"/>
          <w:szCs w:val="28"/>
        </w:rPr>
      </w:pPr>
      <w:r>
        <w:rPr>
          <w:sz w:val="28"/>
          <w:szCs w:val="28"/>
        </w:rPr>
        <w:t>8.15</w:t>
      </w:r>
      <w:r w:rsidR="00AE6C9F">
        <w:rPr>
          <w:sz w:val="28"/>
          <w:szCs w:val="28"/>
        </w:rPr>
        <w:t xml:space="preserve">. С момента передачи Специалисту </w:t>
      </w:r>
      <w:r w:rsidR="00AE6C9F" w:rsidRPr="0026116D">
        <w:rPr>
          <w:sz w:val="28"/>
          <w:szCs w:val="28"/>
        </w:rPr>
        <w:t>Фонд</w:t>
      </w:r>
      <w:r w:rsidR="00AE6C9F">
        <w:rPr>
          <w:sz w:val="28"/>
          <w:szCs w:val="28"/>
        </w:rPr>
        <w:t xml:space="preserve">а приказа о предоставлении </w:t>
      </w:r>
      <w:r>
        <w:rPr>
          <w:sz w:val="28"/>
          <w:szCs w:val="28"/>
        </w:rPr>
        <w:t xml:space="preserve">микрозайма или приказа об отказе в предоставлении микрозайма, Специалист Фонда в течении одного рабочего дня </w:t>
      </w:r>
      <w:r w:rsidR="00225E84">
        <w:rPr>
          <w:sz w:val="28"/>
          <w:szCs w:val="28"/>
        </w:rPr>
        <w:t>по</w:t>
      </w:r>
      <w:r>
        <w:rPr>
          <w:sz w:val="28"/>
          <w:szCs w:val="28"/>
        </w:rPr>
        <w:t>гот</w:t>
      </w:r>
      <w:r w:rsidR="00225E84">
        <w:rPr>
          <w:sz w:val="28"/>
          <w:szCs w:val="28"/>
        </w:rPr>
        <w:t>авливает документы указанные подпункте 1 или подпункте 2 пункта 8.12 Правил.</w:t>
      </w:r>
    </w:p>
    <w:p w:rsidR="00AE6C9F" w:rsidRPr="00B47490" w:rsidRDefault="00225E84" w:rsidP="00CC0F6F">
      <w:pPr>
        <w:ind w:firstLine="709"/>
        <w:jc w:val="both"/>
        <w:rPr>
          <w:sz w:val="28"/>
          <w:szCs w:val="28"/>
        </w:rPr>
      </w:pPr>
      <w:r>
        <w:rPr>
          <w:sz w:val="28"/>
          <w:szCs w:val="28"/>
        </w:rPr>
        <w:t>8.16. Документы, указанные подпункте 1 пункта 8.12 Правил, Специалист Фонда с момента их подг</w:t>
      </w:r>
      <w:r w:rsidR="00990025">
        <w:rPr>
          <w:sz w:val="28"/>
          <w:szCs w:val="28"/>
        </w:rPr>
        <w:t>отовки, в тот же день передает д</w:t>
      </w:r>
      <w:r>
        <w:rPr>
          <w:sz w:val="28"/>
          <w:szCs w:val="28"/>
        </w:rPr>
        <w:t>иректору Фонда на подписание</w:t>
      </w:r>
      <w:r w:rsidR="00990025">
        <w:rPr>
          <w:sz w:val="28"/>
          <w:szCs w:val="28"/>
        </w:rPr>
        <w:t xml:space="preserve"> и заверение печатью Фонда</w:t>
      </w:r>
      <w:r>
        <w:rPr>
          <w:sz w:val="28"/>
          <w:szCs w:val="28"/>
        </w:rPr>
        <w:t>.</w:t>
      </w:r>
    </w:p>
    <w:p w:rsidR="00B47490" w:rsidRPr="00B47490" w:rsidRDefault="00B47490" w:rsidP="00B47490">
      <w:pPr>
        <w:spacing w:before="120" w:after="120"/>
        <w:jc w:val="center"/>
        <w:rPr>
          <w:sz w:val="28"/>
          <w:szCs w:val="28"/>
        </w:rPr>
      </w:pPr>
      <w:r w:rsidRPr="00B47490">
        <w:rPr>
          <w:b/>
          <w:bCs/>
          <w:sz w:val="28"/>
          <w:szCs w:val="28"/>
        </w:rPr>
        <w:t>9. ПОРЯДОК ЗАКЛЮЧЕНИЯ ДОГОВОРА МИКРОЗАЙМА</w:t>
      </w:r>
      <w:r>
        <w:rPr>
          <w:b/>
          <w:bCs/>
          <w:sz w:val="28"/>
          <w:szCs w:val="28"/>
        </w:rPr>
        <w:t>/</w:t>
      </w:r>
      <w:r>
        <w:rPr>
          <w:b/>
          <w:bCs/>
          <w:sz w:val="28"/>
          <w:szCs w:val="28"/>
        </w:rPr>
        <w:br/>
      </w:r>
      <w:r w:rsidR="000836F2" w:rsidRPr="00B47490">
        <w:rPr>
          <w:b/>
          <w:bCs/>
          <w:sz w:val="28"/>
          <w:szCs w:val="28"/>
        </w:rPr>
        <w:t>ДОГОВОРА ЗАЛОГА</w:t>
      </w:r>
      <w:r w:rsidR="000836F2">
        <w:rPr>
          <w:b/>
          <w:bCs/>
          <w:sz w:val="28"/>
          <w:szCs w:val="28"/>
        </w:rPr>
        <w:t>/</w:t>
      </w:r>
      <w:r w:rsidRPr="00B47490">
        <w:rPr>
          <w:b/>
          <w:bCs/>
          <w:sz w:val="28"/>
          <w:szCs w:val="28"/>
        </w:rPr>
        <w:t>ДОГОВОРА ПОРУЧИТЕЛЬСТВА</w:t>
      </w:r>
    </w:p>
    <w:p w:rsidR="00333456" w:rsidRDefault="00333456" w:rsidP="0033220B">
      <w:pPr>
        <w:ind w:firstLine="709"/>
        <w:jc w:val="both"/>
        <w:rPr>
          <w:sz w:val="28"/>
          <w:szCs w:val="28"/>
        </w:rPr>
      </w:pPr>
      <w:r>
        <w:rPr>
          <w:sz w:val="28"/>
          <w:szCs w:val="28"/>
        </w:rPr>
        <w:t>9.1</w:t>
      </w:r>
      <w:r w:rsidR="0033220B">
        <w:rPr>
          <w:sz w:val="28"/>
          <w:szCs w:val="28"/>
        </w:rPr>
        <w:t xml:space="preserve">. </w:t>
      </w:r>
      <w:r w:rsidR="00225E84">
        <w:rPr>
          <w:sz w:val="28"/>
          <w:szCs w:val="28"/>
        </w:rPr>
        <w:t xml:space="preserve">Директор </w:t>
      </w:r>
      <w:r w:rsidR="0033220B">
        <w:rPr>
          <w:sz w:val="28"/>
          <w:szCs w:val="28"/>
        </w:rPr>
        <w:t>Фонд</w:t>
      </w:r>
      <w:r w:rsidR="00833211">
        <w:rPr>
          <w:sz w:val="28"/>
          <w:szCs w:val="28"/>
        </w:rPr>
        <w:t xml:space="preserve">а подписывает </w:t>
      </w:r>
      <w:r w:rsidR="00225E84" w:rsidRPr="00B47490">
        <w:rPr>
          <w:sz w:val="28"/>
          <w:szCs w:val="28"/>
        </w:rPr>
        <w:t>договор микрозайма</w:t>
      </w:r>
      <w:r>
        <w:rPr>
          <w:sz w:val="28"/>
          <w:szCs w:val="28"/>
        </w:rPr>
        <w:t xml:space="preserve"> и</w:t>
      </w:r>
      <w:r w:rsidR="00225E84" w:rsidRPr="00B47490">
        <w:rPr>
          <w:sz w:val="28"/>
          <w:szCs w:val="28"/>
        </w:rPr>
        <w:t xml:space="preserve"> </w:t>
      </w:r>
      <w:r w:rsidR="00833211">
        <w:rPr>
          <w:sz w:val="28"/>
          <w:szCs w:val="28"/>
        </w:rPr>
        <w:t xml:space="preserve">догора </w:t>
      </w:r>
      <w:r w:rsidR="00225E84" w:rsidRPr="00B47490">
        <w:rPr>
          <w:sz w:val="28"/>
          <w:szCs w:val="28"/>
        </w:rPr>
        <w:t xml:space="preserve">обеспечения </w:t>
      </w:r>
      <w:r w:rsidR="00833211">
        <w:rPr>
          <w:sz w:val="28"/>
          <w:szCs w:val="28"/>
        </w:rPr>
        <w:t xml:space="preserve">микрозайма </w:t>
      </w:r>
      <w:r w:rsidR="00990025">
        <w:rPr>
          <w:sz w:val="28"/>
          <w:szCs w:val="28"/>
        </w:rPr>
        <w:t xml:space="preserve">и заверяет их печатью Фонда </w:t>
      </w:r>
      <w:r w:rsidR="00225E84">
        <w:rPr>
          <w:sz w:val="28"/>
          <w:szCs w:val="28"/>
        </w:rPr>
        <w:t xml:space="preserve">в день </w:t>
      </w:r>
      <w:r>
        <w:rPr>
          <w:sz w:val="28"/>
          <w:szCs w:val="28"/>
        </w:rPr>
        <w:t xml:space="preserve">их </w:t>
      </w:r>
      <w:r w:rsidR="00225E84">
        <w:rPr>
          <w:sz w:val="28"/>
          <w:szCs w:val="28"/>
        </w:rPr>
        <w:t>поступления от Специалиста Фонда</w:t>
      </w:r>
      <w:r>
        <w:rPr>
          <w:sz w:val="28"/>
          <w:szCs w:val="28"/>
        </w:rPr>
        <w:t>.</w:t>
      </w:r>
    </w:p>
    <w:p w:rsidR="005D0F9B" w:rsidRDefault="00333456" w:rsidP="00CC0F6F">
      <w:pPr>
        <w:ind w:firstLine="709"/>
        <w:jc w:val="both"/>
        <w:rPr>
          <w:sz w:val="28"/>
          <w:szCs w:val="28"/>
        </w:rPr>
      </w:pPr>
      <w:r>
        <w:rPr>
          <w:sz w:val="28"/>
          <w:szCs w:val="28"/>
        </w:rPr>
        <w:t>9.2</w:t>
      </w:r>
      <w:r w:rsidR="005D0F9B" w:rsidRPr="006B6733">
        <w:rPr>
          <w:sz w:val="28"/>
          <w:szCs w:val="28"/>
        </w:rPr>
        <w:t>. Заявитель/Залогодатель/Поручитель в течение 30 (тридцати) календарных рабочих дней, с даты подписания приказа о предоставлении микрозайма,</w:t>
      </w:r>
      <w:r w:rsidR="005D0F9B" w:rsidRPr="006227C5">
        <w:rPr>
          <w:sz w:val="28"/>
          <w:szCs w:val="28"/>
        </w:rPr>
        <w:t xml:space="preserve"> обязаны явиться в Фонд для подписания договора микрозайма, договора залога (ипотеки)</w:t>
      </w:r>
      <w:r w:rsidR="00616A18">
        <w:rPr>
          <w:sz w:val="28"/>
          <w:szCs w:val="28"/>
        </w:rPr>
        <w:t xml:space="preserve"> и (или) </w:t>
      </w:r>
      <w:r w:rsidR="005D0F9B" w:rsidRPr="006227C5">
        <w:rPr>
          <w:sz w:val="28"/>
          <w:szCs w:val="28"/>
        </w:rPr>
        <w:t>договора</w:t>
      </w:r>
      <w:r w:rsidR="00616A18">
        <w:rPr>
          <w:sz w:val="28"/>
          <w:szCs w:val="28"/>
        </w:rPr>
        <w:t>(-ов)</w:t>
      </w:r>
      <w:r w:rsidR="005D0F9B" w:rsidRPr="006227C5">
        <w:rPr>
          <w:sz w:val="28"/>
          <w:szCs w:val="28"/>
        </w:rPr>
        <w:t xml:space="preserve"> поручительства соответственно</w:t>
      </w:r>
      <w:r w:rsidR="00833211">
        <w:rPr>
          <w:sz w:val="28"/>
          <w:szCs w:val="28"/>
        </w:rPr>
        <w:t xml:space="preserve"> (далее – Договора)</w:t>
      </w:r>
      <w:r w:rsidR="005D0F9B" w:rsidRPr="006227C5">
        <w:rPr>
          <w:sz w:val="28"/>
          <w:szCs w:val="28"/>
        </w:rPr>
        <w:t>.</w:t>
      </w:r>
    </w:p>
    <w:p w:rsidR="00CC0F6F" w:rsidRPr="00B47490" w:rsidRDefault="00CC0F6F" w:rsidP="00CC0F6F">
      <w:pPr>
        <w:ind w:firstLine="709"/>
        <w:jc w:val="both"/>
        <w:rPr>
          <w:sz w:val="28"/>
          <w:szCs w:val="28"/>
        </w:rPr>
      </w:pPr>
      <w:r>
        <w:rPr>
          <w:sz w:val="28"/>
          <w:szCs w:val="28"/>
        </w:rPr>
        <w:t xml:space="preserve">9.3. </w:t>
      </w:r>
      <w:r w:rsidRPr="00B47490">
        <w:rPr>
          <w:sz w:val="28"/>
          <w:szCs w:val="28"/>
        </w:rPr>
        <w:t xml:space="preserve">В случае неявки Заявителя/Залогодателя/Поручителя для подписания всех необходимых </w:t>
      </w:r>
      <w:r>
        <w:rPr>
          <w:sz w:val="28"/>
          <w:szCs w:val="28"/>
        </w:rPr>
        <w:t xml:space="preserve">соответствующих </w:t>
      </w:r>
      <w:r w:rsidR="00333456" w:rsidRPr="00B47490">
        <w:rPr>
          <w:sz w:val="28"/>
          <w:szCs w:val="28"/>
        </w:rPr>
        <w:t>До</w:t>
      </w:r>
      <w:r w:rsidR="00333456">
        <w:rPr>
          <w:sz w:val="28"/>
          <w:szCs w:val="28"/>
        </w:rPr>
        <w:t>говоров</w:t>
      </w:r>
      <w:r w:rsidR="00333456" w:rsidRPr="00B47490">
        <w:rPr>
          <w:sz w:val="28"/>
          <w:szCs w:val="28"/>
        </w:rPr>
        <w:t xml:space="preserve"> </w:t>
      </w:r>
      <w:r w:rsidRPr="00B47490">
        <w:rPr>
          <w:sz w:val="28"/>
          <w:szCs w:val="28"/>
        </w:rPr>
        <w:t>в указанный срок, по истечению 30 (тридцати) календарных дней</w:t>
      </w:r>
      <w:r>
        <w:rPr>
          <w:sz w:val="28"/>
          <w:szCs w:val="28"/>
        </w:rPr>
        <w:t xml:space="preserve">, ранее принятое </w:t>
      </w:r>
      <w:r w:rsidRPr="00B47490">
        <w:rPr>
          <w:sz w:val="28"/>
          <w:szCs w:val="28"/>
        </w:rPr>
        <w:t xml:space="preserve">положительное решение </w:t>
      </w:r>
      <w:r>
        <w:rPr>
          <w:sz w:val="28"/>
          <w:szCs w:val="28"/>
        </w:rPr>
        <w:t>Фонда</w:t>
      </w:r>
      <w:r w:rsidRPr="00B47490">
        <w:rPr>
          <w:sz w:val="28"/>
          <w:szCs w:val="28"/>
        </w:rPr>
        <w:t xml:space="preserve"> у</w:t>
      </w:r>
      <w:r w:rsidR="00333456">
        <w:rPr>
          <w:sz w:val="28"/>
          <w:szCs w:val="28"/>
        </w:rPr>
        <w:t xml:space="preserve">трачивает свою юридическую силу, а директор Фонда </w:t>
      </w:r>
      <w:r w:rsidR="00833211">
        <w:rPr>
          <w:sz w:val="28"/>
          <w:szCs w:val="28"/>
        </w:rPr>
        <w:t xml:space="preserve">выносит решение в соответствии с подпунктом «е» пункта </w:t>
      </w:r>
      <w:r w:rsidR="00833211">
        <w:rPr>
          <w:sz w:val="28"/>
          <w:szCs w:val="28"/>
        </w:rPr>
        <w:lastRenderedPageBreak/>
        <w:t>8.13 Правил</w:t>
      </w:r>
      <w:r w:rsidR="00990025">
        <w:rPr>
          <w:sz w:val="28"/>
          <w:szCs w:val="28"/>
        </w:rPr>
        <w:t xml:space="preserve">, после чего, </w:t>
      </w:r>
      <w:r w:rsidR="00553AAD">
        <w:rPr>
          <w:sz w:val="28"/>
          <w:szCs w:val="28"/>
        </w:rPr>
        <w:t>Специалист Фонда, в соответствии абзацем шестым пункта 8.2 Правил, уведомдяет Заявителя.</w:t>
      </w:r>
    </w:p>
    <w:p w:rsidR="00B47490" w:rsidRPr="00B47490" w:rsidRDefault="00CC0F6F" w:rsidP="00B47490">
      <w:pPr>
        <w:ind w:firstLine="709"/>
        <w:jc w:val="both"/>
        <w:rPr>
          <w:sz w:val="28"/>
          <w:szCs w:val="28"/>
        </w:rPr>
      </w:pPr>
      <w:r>
        <w:rPr>
          <w:sz w:val="28"/>
          <w:szCs w:val="28"/>
        </w:rPr>
        <w:t>9.4</w:t>
      </w:r>
      <w:r w:rsidR="00C95C64">
        <w:rPr>
          <w:sz w:val="28"/>
          <w:szCs w:val="28"/>
        </w:rPr>
        <w:t xml:space="preserve">. </w:t>
      </w:r>
      <w:r w:rsidR="00B47490" w:rsidRPr="00B47490">
        <w:rPr>
          <w:sz w:val="28"/>
          <w:szCs w:val="28"/>
        </w:rPr>
        <w:t xml:space="preserve">Сроки подписания </w:t>
      </w:r>
      <w:r w:rsidR="002D2CD9" w:rsidRPr="00B47490">
        <w:rPr>
          <w:sz w:val="28"/>
          <w:szCs w:val="28"/>
        </w:rPr>
        <w:t xml:space="preserve">Договоров </w:t>
      </w:r>
      <w:r w:rsidR="00B47490" w:rsidRPr="00B47490">
        <w:rPr>
          <w:sz w:val="28"/>
          <w:szCs w:val="28"/>
        </w:rPr>
        <w:t xml:space="preserve">не могут превышать срок действия </w:t>
      </w:r>
      <w:r>
        <w:rPr>
          <w:sz w:val="28"/>
          <w:szCs w:val="28"/>
        </w:rPr>
        <w:t>решения Фонда о предоставлении микрозайма</w:t>
      </w:r>
      <w:r w:rsidR="00B47490" w:rsidRPr="00B47490">
        <w:rPr>
          <w:sz w:val="28"/>
          <w:szCs w:val="28"/>
        </w:rPr>
        <w:t>.</w:t>
      </w:r>
    </w:p>
    <w:p w:rsidR="00B47490" w:rsidRPr="00B47490" w:rsidRDefault="00CC0F6F" w:rsidP="00B47490">
      <w:pPr>
        <w:ind w:firstLine="709"/>
        <w:jc w:val="both"/>
        <w:rPr>
          <w:sz w:val="28"/>
          <w:szCs w:val="28"/>
        </w:rPr>
      </w:pPr>
      <w:r>
        <w:rPr>
          <w:sz w:val="28"/>
          <w:szCs w:val="28"/>
        </w:rPr>
        <w:t>9.5</w:t>
      </w:r>
      <w:r w:rsidR="00B47490" w:rsidRPr="00B47490">
        <w:rPr>
          <w:sz w:val="28"/>
          <w:szCs w:val="28"/>
        </w:rPr>
        <w:t xml:space="preserve">. Фонд обязан </w:t>
      </w:r>
      <w:r w:rsidR="00616A18" w:rsidRPr="00B47490">
        <w:rPr>
          <w:sz w:val="28"/>
          <w:szCs w:val="28"/>
        </w:rPr>
        <w:t xml:space="preserve">до </w:t>
      </w:r>
      <w:r w:rsidR="00616A18">
        <w:rPr>
          <w:sz w:val="28"/>
          <w:szCs w:val="28"/>
        </w:rPr>
        <w:t xml:space="preserve">принятия решения о </w:t>
      </w:r>
      <w:r w:rsidR="00616A18" w:rsidRPr="00B47490">
        <w:rPr>
          <w:sz w:val="28"/>
          <w:szCs w:val="28"/>
        </w:rPr>
        <w:t xml:space="preserve">выдачи микрозайма </w:t>
      </w:r>
      <w:r w:rsidR="00B47490" w:rsidRPr="00B47490">
        <w:rPr>
          <w:sz w:val="28"/>
          <w:szCs w:val="28"/>
        </w:rPr>
        <w:t>проинформировать За</w:t>
      </w:r>
      <w:r w:rsidR="00841C0D">
        <w:rPr>
          <w:sz w:val="28"/>
          <w:szCs w:val="28"/>
        </w:rPr>
        <w:t>явителя</w:t>
      </w:r>
      <w:r w:rsidR="00A17802">
        <w:rPr>
          <w:sz w:val="28"/>
          <w:szCs w:val="28"/>
        </w:rPr>
        <w:t xml:space="preserve"> об условиях Д</w:t>
      </w:r>
      <w:r w:rsidR="00B47490" w:rsidRPr="00B47490">
        <w:rPr>
          <w:sz w:val="28"/>
          <w:szCs w:val="28"/>
        </w:rPr>
        <w:t>оговор</w:t>
      </w:r>
      <w:r w:rsidR="00A17802">
        <w:rPr>
          <w:sz w:val="28"/>
          <w:szCs w:val="28"/>
        </w:rPr>
        <w:t>ов</w:t>
      </w:r>
      <w:r w:rsidR="00B47490" w:rsidRPr="00B47490">
        <w:rPr>
          <w:sz w:val="28"/>
          <w:szCs w:val="28"/>
        </w:rPr>
        <w:t xml:space="preserve">, о возможности и порядке изменения </w:t>
      </w:r>
      <w:r w:rsidR="00A17802">
        <w:rPr>
          <w:sz w:val="28"/>
          <w:szCs w:val="28"/>
        </w:rPr>
        <w:t>их</w:t>
      </w:r>
      <w:r w:rsidR="00841C0D">
        <w:rPr>
          <w:sz w:val="28"/>
          <w:szCs w:val="28"/>
        </w:rPr>
        <w:t xml:space="preserve"> условий по инициативе Фонда и </w:t>
      </w:r>
      <w:r w:rsidR="00616A18">
        <w:rPr>
          <w:sz w:val="28"/>
          <w:szCs w:val="28"/>
        </w:rPr>
        <w:t>з</w:t>
      </w:r>
      <w:r w:rsidR="00616A18" w:rsidRPr="00B47490">
        <w:rPr>
          <w:sz w:val="28"/>
          <w:szCs w:val="28"/>
        </w:rPr>
        <w:t>аемщика</w:t>
      </w:r>
      <w:r w:rsidR="00A17802">
        <w:rPr>
          <w:sz w:val="28"/>
          <w:szCs w:val="28"/>
        </w:rPr>
        <w:t>/залогодателя/поручителя</w:t>
      </w:r>
      <w:r w:rsidR="00B47490" w:rsidRPr="00B47490">
        <w:rPr>
          <w:sz w:val="28"/>
          <w:szCs w:val="28"/>
        </w:rPr>
        <w:t>, о перечне и размере всех платежей, связанных с получением, обслуживанием и возвратом микрозайма, а также с нарушен</w:t>
      </w:r>
      <w:r w:rsidR="00A17802">
        <w:rPr>
          <w:sz w:val="28"/>
          <w:szCs w:val="28"/>
        </w:rPr>
        <w:t>ием условий Договоров</w:t>
      </w:r>
      <w:r w:rsidR="00B47490" w:rsidRPr="00B47490">
        <w:rPr>
          <w:sz w:val="28"/>
          <w:szCs w:val="28"/>
        </w:rPr>
        <w:t>.</w:t>
      </w:r>
    </w:p>
    <w:p w:rsidR="00B47490" w:rsidRPr="00B47490" w:rsidRDefault="00CC0F6F" w:rsidP="00B47490">
      <w:pPr>
        <w:ind w:firstLine="709"/>
        <w:jc w:val="both"/>
        <w:rPr>
          <w:sz w:val="28"/>
          <w:szCs w:val="28"/>
        </w:rPr>
      </w:pPr>
      <w:r>
        <w:rPr>
          <w:sz w:val="28"/>
          <w:szCs w:val="28"/>
        </w:rPr>
        <w:t>9.6</w:t>
      </w:r>
      <w:r w:rsidR="00B47490" w:rsidRPr="00B47490">
        <w:rPr>
          <w:sz w:val="28"/>
          <w:szCs w:val="28"/>
        </w:rPr>
        <w:t xml:space="preserve">. </w:t>
      </w:r>
      <w:r w:rsidR="00333456">
        <w:rPr>
          <w:sz w:val="28"/>
          <w:szCs w:val="28"/>
        </w:rPr>
        <w:t>В случае отсутствия директора</w:t>
      </w:r>
      <w:r w:rsidR="00333456" w:rsidRPr="00B47490">
        <w:rPr>
          <w:sz w:val="28"/>
          <w:szCs w:val="28"/>
        </w:rPr>
        <w:t xml:space="preserve"> Фонда </w:t>
      </w:r>
      <w:r w:rsidR="00333456">
        <w:rPr>
          <w:sz w:val="28"/>
          <w:szCs w:val="28"/>
        </w:rPr>
        <w:t xml:space="preserve">по уважительной причине на рабочем месте, </w:t>
      </w:r>
      <w:r w:rsidR="002D2CD9" w:rsidRPr="00B47490">
        <w:rPr>
          <w:sz w:val="28"/>
          <w:szCs w:val="28"/>
        </w:rPr>
        <w:t xml:space="preserve">Договоры </w:t>
      </w:r>
      <w:r w:rsidR="00B47490" w:rsidRPr="00B47490">
        <w:rPr>
          <w:sz w:val="28"/>
          <w:szCs w:val="28"/>
        </w:rPr>
        <w:t xml:space="preserve">и приложения к ним подписываются </w:t>
      </w:r>
      <w:r w:rsidR="00990025">
        <w:rPr>
          <w:sz w:val="28"/>
          <w:szCs w:val="28"/>
        </w:rPr>
        <w:t xml:space="preserve">и </w:t>
      </w:r>
      <w:r w:rsidR="00990025" w:rsidRPr="00B47490">
        <w:rPr>
          <w:sz w:val="28"/>
          <w:szCs w:val="28"/>
        </w:rPr>
        <w:t>заверяются печатью Фонда</w:t>
      </w:r>
      <w:r w:rsidR="00990025">
        <w:rPr>
          <w:sz w:val="28"/>
          <w:szCs w:val="28"/>
        </w:rPr>
        <w:t xml:space="preserve"> лицом, </w:t>
      </w:r>
      <w:r w:rsidR="00A17802">
        <w:rPr>
          <w:sz w:val="28"/>
          <w:szCs w:val="28"/>
        </w:rPr>
        <w:t>замещающим</w:t>
      </w:r>
      <w:r w:rsidR="00990025">
        <w:rPr>
          <w:sz w:val="28"/>
          <w:szCs w:val="28"/>
        </w:rPr>
        <w:t xml:space="preserve"> директора Фонда</w:t>
      </w:r>
      <w:r w:rsidR="00B47490" w:rsidRPr="00B47490">
        <w:rPr>
          <w:sz w:val="28"/>
          <w:szCs w:val="28"/>
        </w:rPr>
        <w:t>.</w:t>
      </w:r>
    </w:p>
    <w:p w:rsidR="00B47490" w:rsidRPr="00B47490" w:rsidRDefault="00CC0F6F" w:rsidP="00B47490">
      <w:pPr>
        <w:ind w:firstLine="709"/>
        <w:jc w:val="both"/>
        <w:rPr>
          <w:sz w:val="28"/>
          <w:szCs w:val="28"/>
        </w:rPr>
      </w:pPr>
      <w:r>
        <w:rPr>
          <w:sz w:val="28"/>
          <w:szCs w:val="28"/>
        </w:rPr>
        <w:t>9.7</w:t>
      </w:r>
      <w:r w:rsidR="00841C0D">
        <w:rPr>
          <w:sz w:val="28"/>
          <w:szCs w:val="28"/>
        </w:rPr>
        <w:t>. Со стороны Заявителя</w:t>
      </w:r>
      <w:r w:rsidR="00B47490" w:rsidRPr="00B47490">
        <w:rPr>
          <w:sz w:val="28"/>
          <w:szCs w:val="28"/>
        </w:rPr>
        <w:t xml:space="preserve">/Залогодателя – юридического лица, </w:t>
      </w:r>
      <w:r w:rsidR="002D2CD9" w:rsidRPr="00B47490">
        <w:rPr>
          <w:sz w:val="28"/>
          <w:szCs w:val="28"/>
        </w:rPr>
        <w:t xml:space="preserve">Договоры </w:t>
      </w:r>
      <w:r w:rsidR="00B47490" w:rsidRPr="00B47490">
        <w:rPr>
          <w:sz w:val="28"/>
          <w:szCs w:val="28"/>
        </w:rPr>
        <w:t>и приложения к ним подписываются единоличным исполнительным органом, осуществляющим текущее руководство деятельностью юридического лица в соответствии с Уставом, заверяются печатью За</w:t>
      </w:r>
      <w:r w:rsidR="007B3475">
        <w:rPr>
          <w:sz w:val="28"/>
          <w:szCs w:val="28"/>
        </w:rPr>
        <w:t>явителя</w:t>
      </w:r>
      <w:r w:rsidR="00765B3B">
        <w:rPr>
          <w:sz w:val="28"/>
          <w:szCs w:val="28"/>
        </w:rPr>
        <w:t>/Залогодателя.</w:t>
      </w:r>
    </w:p>
    <w:p w:rsidR="00B47490" w:rsidRPr="00B47490" w:rsidRDefault="00830D29" w:rsidP="00B47490">
      <w:pPr>
        <w:ind w:firstLine="709"/>
        <w:jc w:val="both"/>
        <w:rPr>
          <w:sz w:val="28"/>
          <w:szCs w:val="28"/>
        </w:rPr>
      </w:pPr>
      <w:r>
        <w:rPr>
          <w:sz w:val="28"/>
          <w:szCs w:val="28"/>
        </w:rPr>
        <w:t>9.8</w:t>
      </w:r>
      <w:r w:rsidR="00C95C64">
        <w:rPr>
          <w:sz w:val="28"/>
          <w:szCs w:val="28"/>
        </w:rPr>
        <w:t xml:space="preserve">. </w:t>
      </w:r>
      <w:r w:rsidR="00B47490" w:rsidRPr="00B47490">
        <w:rPr>
          <w:sz w:val="28"/>
          <w:szCs w:val="28"/>
        </w:rPr>
        <w:t>Со стороны За</w:t>
      </w:r>
      <w:r w:rsidR="00841C0D">
        <w:rPr>
          <w:sz w:val="28"/>
          <w:szCs w:val="28"/>
        </w:rPr>
        <w:t>явителя</w:t>
      </w:r>
      <w:r w:rsidR="00B47490" w:rsidRPr="00B47490">
        <w:rPr>
          <w:sz w:val="28"/>
          <w:szCs w:val="28"/>
        </w:rPr>
        <w:t>/Залогодателя</w:t>
      </w:r>
      <w:r w:rsidR="000836F2" w:rsidRPr="00B47490">
        <w:rPr>
          <w:sz w:val="28"/>
          <w:szCs w:val="28"/>
        </w:rPr>
        <w:t>/Поручителя</w:t>
      </w:r>
      <w:r w:rsidR="00B47490" w:rsidRPr="00B47490">
        <w:rPr>
          <w:sz w:val="28"/>
          <w:szCs w:val="28"/>
        </w:rPr>
        <w:t xml:space="preserve"> – физического лица, внесенного в Единый государственный реестр индивидуальных предпринимателей, </w:t>
      </w:r>
      <w:r w:rsidR="002D2CD9" w:rsidRPr="00B47490">
        <w:rPr>
          <w:sz w:val="28"/>
          <w:szCs w:val="28"/>
        </w:rPr>
        <w:t xml:space="preserve">Договоры </w:t>
      </w:r>
      <w:r w:rsidR="00B47490" w:rsidRPr="00B47490">
        <w:rPr>
          <w:sz w:val="28"/>
          <w:szCs w:val="28"/>
        </w:rPr>
        <w:t>и приложения к ним подписываются Заемщиком/Залогодателем</w:t>
      </w:r>
      <w:r w:rsidR="000836F2" w:rsidRPr="00B47490">
        <w:rPr>
          <w:sz w:val="28"/>
          <w:szCs w:val="28"/>
        </w:rPr>
        <w:t>/Поручителем</w:t>
      </w:r>
      <w:r w:rsidR="00B47490" w:rsidRPr="00B47490">
        <w:rPr>
          <w:sz w:val="28"/>
          <w:szCs w:val="28"/>
        </w:rPr>
        <w:t xml:space="preserve"> лично и завер</w:t>
      </w:r>
      <w:r w:rsidR="00765B3B">
        <w:rPr>
          <w:sz w:val="28"/>
          <w:szCs w:val="28"/>
        </w:rPr>
        <w:t>яются печатью (при ее наличии).</w:t>
      </w:r>
    </w:p>
    <w:p w:rsidR="00B47490" w:rsidRPr="00B47490" w:rsidRDefault="00830D29" w:rsidP="00B47490">
      <w:pPr>
        <w:ind w:firstLine="709"/>
        <w:jc w:val="both"/>
        <w:rPr>
          <w:sz w:val="28"/>
          <w:szCs w:val="28"/>
        </w:rPr>
      </w:pPr>
      <w:r>
        <w:rPr>
          <w:sz w:val="28"/>
          <w:szCs w:val="28"/>
        </w:rPr>
        <w:t>9.9</w:t>
      </w:r>
      <w:r w:rsidR="00B47490" w:rsidRPr="00D54B31">
        <w:rPr>
          <w:sz w:val="28"/>
          <w:szCs w:val="28"/>
        </w:rPr>
        <w:t>. Договор микрозайма составляется в двух экземплярах, а в случае необходимости государственной регистрации объекта залога договор микр</w:t>
      </w:r>
      <w:r w:rsidR="004E6C7C">
        <w:rPr>
          <w:sz w:val="28"/>
          <w:szCs w:val="28"/>
        </w:rPr>
        <w:t>озайма составляется в тре</w:t>
      </w:r>
      <w:r w:rsidR="00B47490" w:rsidRPr="00D54B31">
        <w:rPr>
          <w:sz w:val="28"/>
          <w:szCs w:val="28"/>
        </w:rPr>
        <w:t>х экземплярах:</w:t>
      </w:r>
    </w:p>
    <w:p w:rsidR="00B47490" w:rsidRPr="00B47490" w:rsidRDefault="00B47490" w:rsidP="00B47490">
      <w:pPr>
        <w:ind w:firstLine="709"/>
        <w:jc w:val="both"/>
        <w:rPr>
          <w:sz w:val="28"/>
          <w:szCs w:val="28"/>
        </w:rPr>
      </w:pPr>
      <w:r w:rsidRPr="00B47490">
        <w:rPr>
          <w:sz w:val="28"/>
          <w:szCs w:val="28"/>
        </w:rPr>
        <w:t>а) первый экземп</w:t>
      </w:r>
      <w:r w:rsidR="00765B3B">
        <w:rPr>
          <w:sz w:val="28"/>
          <w:szCs w:val="28"/>
        </w:rPr>
        <w:t>ляр помещается в дело по займу;</w:t>
      </w:r>
    </w:p>
    <w:p w:rsidR="00B47490" w:rsidRPr="00B47490" w:rsidRDefault="00B47490" w:rsidP="00B47490">
      <w:pPr>
        <w:ind w:firstLine="709"/>
        <w:jc w:val="both"/>
        <w:rPr>
          <w:sz w:val="28"/>
          <w:szCs w:val="28"/>
        </w:rPr>
      </w:pPr>
      <w:r w:rsidRPr="00B47490">
        <w:rPr>
          <w:sz w:val="28"/>
          <w:szCs w:val="28"/>
        </w:rPr>
        <w:t>б) второй</w:t>
      </w:r>
      <w:r w:rsidR="00FC4D71">
        <w:rPr>
          <w:sz w:val="28"/>
          <w:szCs w:val="28"/>
        </w:rPr>
        <w:t xml:space="preserve"> экземпляр передается За</w:t>
      </w:r>
      <w:r w:rsidR="00841C0D">
        <w:rPr>
          <w:sz w:val="28"/>
          <w:szCs w:val="28"/>
        </w:rPr>
        <w:t>явителю</w:t>
      </w:r>
      <w:r w:rsidR="00FC4D71">
        <w:rPr>
          <w:sz w:val="28"/>
          <w:szCs w:val="28"/>
        </w:rPr>
        <w:t>;</w:t>
      </w:r>
    </w:p>
    <w:p w:rsidR="00B47490" w:rsidRPr="00B47490" w:rsidRDefault="00B47490" w:rsidP="00B47490">
      <w:pPr>
        <w:ind w:firstLine="709"/>
        <w:jc w:val="both"/>
        <w:rPr>
          <w:sz w:val="28"/>
          <w:szCs w:val="28"/>
        </w:rPr>
      </w:pPr>
      <w:r w:rsidRPr="00B47490">
        <w:rPr>
          <w:sz w:val="28"/>
          <w:szCs w:val="28"/>
        </w:rPr>
        <w:t>в) третий экземпляр предоста</w:t>
      </w:r>
      <w:r w:rsidR="00765B3B">
        <w:rPr>
          <w:sz w:val="28"/>
          <w:szCs w:val="28"/>
        </w:rPr>
        <w:t>вляется в регистрирующий орган</w:t>
      </w:r>
      <w:r w:rsidRPr="00B47490">
        <w:rPr>
          <w:sz w:val="28"/>
          <w:szCs w:val="28"/>
        </w:rPr>
        <w:t>.</w:t>
      </w:r>
    </w:p>
    <w:p w:rsidR="00B47490" w:rsidRPr="00B47490" w:rsidRDefault="00830D29" w:rsidP="00B47490">
      <w:pPr>
        <w:ind w:firstLine="709"/>
        <w:jc w:val="both"/>
        <w:rPr>
          <w:sz w:val="28"/>
          <w:szCs w:val="28"/>
        </w:rPr>
      </w:pPr>
      <w:r>
        <w:rPr>
          <w:sz w:val="28"/>
          <w:szCs w:val="28"/>
        </w:rPr>
        <w:t xml:space="preserve">9.10. </w:t>
      </w:r>
      <w:r w:rsidR="00B47490" w:rsidRPr="00B47490">
        <w:rPr>
          <w:sz w:val="28"/>
          <w:szCs w:val="28"/>
        </w:rPr>
        <w:t xml:space="preserve">Поручители и Залогодатели в обязательном порядке должны быть ознакомлены с договором микрозайма </w:t>
      </w:r>
      <w:r w:rsidR="00765B3B">
        <w:rPr>
          <w:sz w:val="28"/>
          <w:szCs w:val="28"/>
        </w:rPr>
        <w:t>и со всеми приложениями к нему.</w:t>
      </w:r>
    </w:p>
    <w:p w:rsidR="00B47490" w:rsidRPr="00B47490" w:rsidRDefault="00830D29" w:rsidP="00B47490">
      <w:pPr>
        <w:ind w:firstLine="709"/>
        <w:jc w:val="both"/>
        <w:rPr>
          <w:sz w:val="28"/>
          <w:szCs w:val="28"/>
        </w:rPr>
      </w:pPr>
      <w:r>
        <w:rPr>
          <w:sz w:val="28"/>
          <w:szCs w:val="28"/>
        </w:rPr>
        <w:t>9.11</w:t>
      </w:r>
      <w:r w:rsidR="00B47490" w:rsidRPr="00B47490">
        <w:rPr>
          <w:sz w:val="28"/>
          <w:szCs w:val="28"/>
        </w:rPr>
        <w:t>. Договоры по обеспечению исполнения обязательств по договору микрозайма составляются в количестве по числу сторон правоотношений.</w:t>
      </w:r>
    </w:p>
    <w:p w:rsidR="00CC0F6F" w:rsidRPr="00B47490" w:rsidRDefault="00830D29" w:rsidP="00CC0F6F">
      <w:pPr>
        <w:ind w:firstLine="709"/>
        <w:jc w:val="both"/>
        <w:rPr>
          <w:sz w:val="28"/>
          <w:szCs w:val="28"/>
        </w:rPr>
      </w:pPr>
      <w:r>
        <w:rPr>
          <w:sz w:val="28"/>
          <w:szCs w:val="28"/>
        </w:rPr>
        <w:t>9.12</w:t>
      </w:r>
      <w:r w:rsidR="00841C0D">
        <w:rPr>
          <w:sz w:val="28"/>
          <w:szCs w:val="28"/>
        </w:rPr>
        <w:t>. Микрозай</w:t>
      </w:r>
      <w:r w:rsidR="00CC0F6F" w:rsidRPr="00B47490">
        <w:rPr>
          <w:sz w:val="28"/>
          <w:szCs w:val="28"/>
        </w:rPr>
        <w:t xml:space="preserve">м предоставляется при условии </w:t>
      </w:r>
      <w:r w:rsidR="00CC0F6F">
        <w:rPr>
          <w:sz w:val="28"/>
          <w:szCs w:val="28"/>
        </w:rPr>
        <w:t xml:space="preserve">и </w:t>
      </w:r>
      <w:r w:rsidR="00841C0D">
        <w:rPr>
          <w:sz w:val="28"/>
          <w:szCs w:val="28"/>
        </w:rPr>
        <w:t>после подписания Заявител</w:t>
      </w:r>
      <w:r w:rsidR="002B6AF7">
        <w:rPr>
          <w:sz w:val="28"/>
          <w:szCs w:val="28"/>
        </w:rPr>
        <w:t>е</w:t>
      </w:r>
      <w:r w:rsidR="00841C0D">
        <w:rPr>
          <w:sz w:val="28"/>
          <w:szCs w:val="28"/>
        </w:rPr>
        <w:t>м</w:t>
      </w:r>
      <w:r w:rsidR="00CC0F6F" w:rsidRPr="00B47490">
        <w:rPr>
          <w:sz w:val="28"/>
          <w:szCs w:val="28"/>
        </w:rPr>
        <w:t>/Залогодателем</w:t>
      </w:r>
      <w:r w:rsidR="00CC0F6F">
        <w:rPr>
          <w:sz w:val="28"/>
          <w:szCs w:val="28"/>
        </w:rPr>
        <w:t>/</w:t>
      </w:r>
      <w:r w:rsidR="00CC0F6F" w:rsidRPr="00B47490">
        <w:rPr>
          <w:sz w:val="28"/>
          <w:szCs w:val="28"/>
        </w:rPr>
        <w:t>По</w:t>
      </w:r>
      <w:r w:rsidR="00CC0F6F">
        <w:rPr>
          <w:sz w:val="28"/>
          <w:szCs w:val="28"/>
        </w:rPr>
        <w:t>ручителем следующих документов:</w:t>
      </w:r>
    </w:p>
    <w:p w:rsidR="00CC0F6F" w:rsidRPr="00B47490" w:rsidRDefault="00CC0F6F" w:rsidP="00CC0F6F">
      <w:pPr>
        <w:ind w:firstLine="709"/>
        <w:jc w:val="both"/>
        <w:rPr>
          <w:sz w:val="28"/>
          <w:szCs w:val="28"/>
        </w:rPr>
      </w:pPr>
      <w:r w:rsidRPr="00B47490">
        <w:rPr>
          <w:sz w:val="28"/>
          <w:szCs w:val="28"/>
        </w:rPr>
        <w:t>а) договора микрозайм</w:t>
      </w:r>
      <w:r>
        <w:rPr>
          <w:sz w:val="28"/>
          <w:szCs w:val="28"/>
        </w:rPr>
        <w:t>а со всеми приложениями к нему;</w:t>
      </w:r>
    </w:p>
    <w:p w:rsidR="00CC0F6F" w:rsidRPr="00B47490" w:rsidRDefault="00CC0F6F" w:rsidP="00CC0F6F">
      <w:pPr>
        <w:ind w:firstLine="709"/>
        <w:jc w:val="both"/>
        <w:rPr>
          <w:sz w:val="28"/>
          <w:szCs w:val="28"/>
        </w:rPr>
      </w:pPr>
      <w:r w:rsidRPr="00B47490">
        <w:rPr>
          <w:sz w:val="28"/>
          <w:szCs w:val="28"/>
        </w:rPr>
        <w:t>б) договоров по обеспечению исполнения обязательств по договору микрозайма (договор залога</w:t>
      </w:r>
      <w:r>
        <w:rPr>
          <w:sz w:val="28"/>
          <w:szCs w:val="28"/>
        </w:rPr>
        <w:t>/договор поручительства);</w:t>
      </w:r>
    </w:p>
    <w:p w:rsidR="00B47490" w:rsidRPr="00B47490" w:rsidRDefault="00830D29" w:rsidP="00B47490">
      <w:pPr>
        <w:ind w:firstLine="709"/>
        <w:jc w:val="both"/>
        <w:rPr>
          <w:sz w:val="28"/>
          <w:szCs w:val="28"/>
        </w:rPr>
      </w:pPr>
      <w:r>
        <w:rPr>
          <w:sz w:val="28"/>
          <w:szCs w:val="28"/>
        </w:rPr>
        <w:t>9.13</w:t>
      </w:r>
      <w:r w:rsidR="00B47490" w:rsidRPr="00B47490">
        <w:rPr>
          <w:sz w:val="28"/>
          <w:szCs w:val="28"/>
        </w:rPr>
        <w:t>. Микрозайм предоставляется За</w:t>
      </w:r>
      <w:r w:rsidR="002B6AF7">
        <w:rPr>
          <w:sz w:val="28"/>
          <w:szCs w:val="28"/>
        </w:rPr>
        <w:t>явителю</w:t>
      </w:r>
      <w:r w:rsidR="00B47490" w:rsidRPr="00B47490">
        <w:rPr>
          <w:sz w:val="28"/>
          <w:szCs w:val="28"/>
        </w:rPr>
        <w:t xml:space="preserve"> путем безналичного перечисления денежных средств на его расчетный счет, указанный в договоре микрозайма, после подписания сторонами всех документов, указанных в </w:t>
      </w:r>
      <w:r>
        <w:rPr>
          <w:sz w:val="28"/>
          <w:szCs w:val="28"/>
        </w:rPr>
        <w:t>пункте 9</w:t>
      </w:r>
      <w:r w:rsidRPr="0034753A">
        <w:rPr>
          <w:sz w:val="28"/>
          <w:szCs w:val="28"/>
        </w:rPr>
        <w:t>.12</w:t>
      </w:r>
      <w:r w:rsidR="00B47490" w:rsidRPr="0034753A">
        <w:rPr>
          <w:sz w:val="28"/>
          <w:szCs w:val="28"/>
        </w:rPr>
        <w:t xml:space="preserve"> П</w:t>
      </w:r>
      <w:r w:rsidR="00531FF2">
        <w:rPr>
          <w:sz w:val="28"/>
          <w:szCs w:val="28"/>
        </w:rPr>
        <w:t>равил</w:t>
      </w:r>
      <w:r w:rsidR="00B47490" w:rsidRPr="0034753A">
        <w:rPr>
          <w:sz w:val="28"/>
          <w:szCs w:val="28"/>
        </w:rPr>
        <w:t xml:space="preserve">, а в случае наличия в заключенном договоре </w:t>
      </w:r>
      <w:r w:rsidR="002D2CD9" w:rsidRPr="0034753A">
        <w:rPr>
          <w:sz w:val="28"/>
          <w:szCs w:val="28"/>
        </w:rPr>
        <w:t xml:space="preserve">залога (ипотеки) </w:t>
      </w:r>
      <w:r w:rsidR="00B47490" w:rsidRPr="0034753A">
        <w:rPr>
          <w:sz w:val="28"/>
          <w:szCs w:val="28"/>
        </w:rPr>
        <w:t xml:space="preserve">условия об обязательном страховании </w:t>
      </w:r>
      <w:r w:rsidR="002D2CD9" w:rsidRPr="0034753A">
        <w:rPr>
          <w:sz w:val="28"/>
          <w:szCs w:val="28"/>
        </w:rPr>
        <w:t>Залогодателем от рисков утраты и повреждения предмета залога (ипотеки)</w:t>
      </w:r>
      <w:r w:rsidR="0034753A" w:rsidRPr="0034753A">
        <w:rPr>
          <w:sz w:val="28"/>
          <w:szCs w:val="28"/>
        </w:rPr>
        <w:t xml:space="preserve"> в пользу Фонда</w:t>
      </w:r>
      <w:r w:rsidR="00B47490" w:rsidRPr="0034753A">
        <w:rPr>
          <w:sz w:val="28"/>
          <w:szCs w:val="28"/>
        </w:rPr>
        <w:t>, после предоставления в Фонд договора (полиса) страхования и докумен</w:t>
      </w:r>
      <w:r w:rsidR="00765B3B" w:rsidRPr="0034753A">
        <w:rPr>
          <w:sz w:val="28"/>
          <w:szCs w:val="28"/>
        </w:rPr>
        <w:t xml:space="preserve">тов </w:t>
      </w:r>
      <w:r w:rsidR="00765B3B" w:rsidRPr="0034753A">
        <w:rPr>
          <w:sz w:val="28"/>
          <w:szCs w:val="28"/>
        </w:rPr>
        <w:lastRenderedPageBreak/>
        <w:t>об уплате страховой премии.</w:t>
      </w:r>
    </w:p>
    <w:p w:rsidR="00B47490" w:rsidRPr="00B47490" w:rsidRDefault="00CC0F6F" w:rsidP="00B47490">
      <w:pPr>
        <w:ind w:firstLine="709"/>
        <w:jc w:val="both"/>
        <w:rPr>
          <w:sz w:val="28"/>
          <w:szCs w:val="28"/>
        </w:rPr>
      </w:pPr>
      <w:r>
        <w:rPr>
          <w:sz w:val="28"/>
          <w:szCs w:val="28"/>
        </w:rPr>
        <w:t>9.14</w:t>
      </w:r>
      <w:r w:rsidR="00D54B31">
        <w:rPr>
          <w:sz w:val="28"/>
          <w:szCs w:val="28"/>
        </w:rPr>
        <w:t xml:space="preserve">. </w:t>
      </w:r>
      <w:r w:rsidR="00B47490" w:rsidRPr="00B47490">
        <w:rPr>
          <w:sz w:val="28"/>
          <w:szCs w:val="28"/>
        </w:rPr>
        <w:t xml:space="preserve">Датой </w:t>
      </w:r>
      <w:r w:rsidR="002B6AF7">
        <w:rPr>
          <w:sz w:val="28"/>
          <w:szCs w:val="28"/>
        </w:rPr>
        <w:t xml:space="preserve">предоставления Заявителю </w:t>
      </w:r>
      <w:r w:rsidR="00B47490" w:rsidRPr="00B47490">
        <w:rPr>
          <w:sz w:val="28"/>
          <w:szCs w:val="28"/>
        </w:rPr>
        <w:t>микрозайма считается дата списания денежных средств с расчетного счета Фонда.</w:t>
      </w:r>
    </w:p>
    <w:p w:rsidR="00B47490" w:rsidRPr="00B47490" w:rsidRDefault="00CC0F6F" w:rsidP="00B47490">
      <w:pPr>
        <w:ind w:firstLine="709"/>
        <w:jc w:val="both"/>
        <w:rPr>
          <w:sz w:val="28"/>
          <w:szCs w:val="28"/>
        </w:rPr>
      </w:pPr>
      <w:r>
        <w:rPr>
          <w:sz w:val="28"/>
          <w:szCs w:val="28"/>
        </w:rPr>
        <w:t>9.15</w:t>
      </w:r>
      <w:r w:rsidR="00B47490" w:rsidRPr="00B47490">
        <w:rPr>
          <w:sz w:val="28"/>
          <w:szCs w:val="28"/>
        </w:rPr>
        <w:t xml:space="preserve">. Подписанные </w:t>
      </w:r>
      <w:r w:rsidR="0034753A" w:rsidRPr="00B47490">
        <w:rPr>
          <w:sz w:val="28"/>
          <w:szCs w:val="28"/>
        </w:rPr>
        <w:t xml:space="preserve">Договора </w:t>
      </w:r>
      <w:r w:rsidR="00B47490" w:rsidRPr="00B47490">
        <w:rPr>
          <w:sz w:val="28"/>
          <w:szCs w:val="28"/>
        </w:rPr>
        <w:t>помещаются в досье Заемщика, которое хранится в специально оборудованном месте (шкаф, сейф и т.п.) в течение 5 (</w:t>
      </w:r>
      <w:r w:rsidR="00CE57E5">
        <w:rPr>
          <w:sz w:val="28"/>
          <w:szCs w:val="28"/>
        </w:rPr>
        <w:t>пяти) лет с даты их исполнения.</w:t>
      </w:r>
    </w:p>
    <w:p w:rsidR="00B47490" w:rsidRPr="00B47490" w:rsidRDefault="00B47490" w:rsidP="00B47490">
      <w:pPr>
        <w:spacing w:before="120" w:after="120"/>
        <w:jc w:val="center"/>
        <w:rPr>
          <w:sz w:val="28"/>
          <w:szCs w:val="28"/>
        </w:rPr>
      </w:pPr>
      <w:r w:rsidRPr="00B47490">
        <w:rPr>
          <w:b/>
          <w:bCs/>
          <w:sz w:val="28"/>
          <w:szCs w:val="28"/>
        </w:rPr>
        <w:t>10. ПОРЯДОК ПРЕДОСТАВЛЕНИЯ ЗА</w:t>
      </w:r>
      <w:r w:rsidR="00EF4394">
        <w:rPr>
          <w:b/>
          <w:bCs/>
          <w:sz w:val="28"/>
          <w:szCs w:val="28"/>
        </w:rPr>
        <w:t>ЯВИТЕЛЮ</w:t>
      </w:r>
      <w:r w:rsidRPr="00B47490">
        <w:rPr>
          <w:b/>
          <w:bCs/>
          <w:sz w:val="28"/>
          <w:szCs w:val="28"/>
        </w:rPr>
        <w:t xml:space="preserve"> ГРАФИКА ПЛАТЕЖЕЙ</w:t>
      </w:r>
    </w:p>
    <w:p w:rsidR="00B47490" w:rsidRPr="00B47490" w:rsidRDefault="00B47490" w:rsidP="00B47490">
      <w:pPr>
        <w:ind w:firstLine="709"/>
        <w:jc w:val="both"/>
        <w:rPr>
          <w:sz w:val="28"/>
          <w:szCs w:val="28"/>
        </w:rPr>
      </w:pPr>
      <w:r w:rsidRPr="00D54B31">
        <w:rPr>
          <w:sz w:val="28"/>
          <w:szCs w:val="28"/>
        </w:rPr>
        <w:t>10.1. При заключении договора микрозайма За</w:t>
      </w:r>
      <w:r w:rsidR="00EF4394">
        <w:rPr>
          <w:sz w:val="28"/>
          <w:szCs w:val="28"/>
        </w:rPr>
        <w:t>явителю</w:t>
      </w:r>
      <w:r w:rsidRPr="00D54B31">
        <w:rPr>
          <w:sz w:val="28"/>
          <w:szCs w:val="28"/>
        </w:rPr>
        <w:t xml:space="preserve"> предоставляется График платежей, который является обязательным приложением к договору микрозайма. Подтверждением получения За</w:t>
      </w:r>
      <w:r w:rsidR="00EF4394">
        <w:rPr>
          <w:sz w:val="28"/>
          <w:szCs w:val="28"/>
        </w:rPr>
        <w:t>явителем</w:t>
      </w:r>
      <w:r w:rsidRPr="00D54B31">
        <w:rPr>
          <w:sz w:val="28"/>
          <w:szCs w:val="28"/>
        </w:rPr>
        <w:t xml:space="preserve"> Графика платежей является получение договора микрозайма.</w:t>
      </w:r>
    </w:p>
    <w:p w:rsidR="00B47490" w:rsidRPr="00B47490" w:rsidRDefault="00B47490" w:rsidP="00B47490">
      <w:pPr>
        <w:ind w:firstLine="709"/>
        <w:jc w:val="both"/>
        <w:rPr>
          <w:sz w:val="28"/>
          <w:szCs w:val="28"/>
        </w:rPr>
      </w:pPr>
      <w:r w:rsidRPr="00D54B31">
        <w:rPr>
          <w:sz w:val="28"/>
          <w:szCs w:val="28"/>
        </w:rPr>
        <w:t>10.2. График платежей составляется в двух экземп</w:t>
      </w:r>
      <w:r w:rsidR="00D54B31">
        <w:rPr>
          <w:sz w:val="28"/>
          <w:szCs w:val="28"/>
        </w:rPr>
        <w:t>лярах</w:t>
      </w:r>
      <w:r w:rsidR="0067268F">
        <w:rPr>
          <w:sz w:val="28"/>
          <w:szCs w:val="28"/>
        </w:rPr>
        <w:t xml:space="preserve">, каждый из которых прикладывается к </w:t>
      </w:r>
      <w:r w:rsidR="001C44AF">
        <w:rPr>
          <w:sz w:val="28"/>
          <w:szCs w:val="28"/>
        </w:rPr>
        <w:t>экземпляру договора микрозайма.</w:t>
      </w:r>
      <w:r w:rsidR="00732972">
        <w:rPr>
          <w:sz w:val="28"/>
          <w:szCs w:val="28"/>
        </w:rPr>
        <w:t xml:space="preserve"> </w:t>
      </w:r>
      <w:r w:rsidRPr="00D54B31">
        <w:rPr>
          <w:sz w:val="28"/>
          <w:szCs w:val="28"/>
        </w:rPr>
        <w:t xml:space="preserve">Залогодатели </w:t>
      </w:r>
      <w:r w:rsidR="000836F2">
        <w:rPr>
          <w:sz w:val="28"/>
          <w:szCs w:val="28"/>
        </w:rPr>
        <w:t xml:space="preserve">и </w:t>
      </w:r>
      <w:r w:rsidR="001C44AF">
        <w:rPr>
          <w:sz w:val="28"/>
          <w:szCs w:val="28"/>
        </w:rPr>
        <w:t xml:space="preserve">(или) </w:t>
      </w:r>
      <w:r w:rsidR="000836F2" w:rsidRPr="00D54B31">
        <w:rPr>
          <w:sz w:val="28"/>
          <w:szCs w:val="28"/>
        </w:rPr>
        <w:t xml:space="preserve">Поручители </w:t>
      </w:r>
      <w:r w:rsidRPr="00D54B31">
        <w:rPr>
          <w:sz w:val="28"/>
          <w:szCs w:val="28"/>
        </w:rPr>
        <w:t>в обязательном порядке должны быть ознакомлены с Графиком платежей</w:t>
      </w:r>
      <w:r w:rsidR="001C44AF">
        <w:rPr>
          <w:sz w:val="28"/>
          <w:szCs w:val="28"/>
        </w:rPr>
        <w:t xml:space="preserve"> под личную роспись</w:t>
      </w:r>
      <w:r w:rsidRPr="00D54B31">
        <w:rPr>
          <w:sz w:val="28"/>
          <w:szCs w:val="28"/>
        </w:rPr>
        <w:t>.</w:t>
      </w:r>
    </w:p>
    <w:p w:rsidR="001B15D3" w:rsidRDefault="00B47490" w:rsidP="00B47490">
      <w:pPr>
        <w:ind w:firstLine="709"/>
        <w:jc w:val="both"/>
        <w:rPr>
          <w:sz w:val="28"/>
          <w:szCs w:val="28"/>
        </w:rPr>
      </w:pPr>
      <w:r w:rsidRPr="00B47490">
        <w:rPr>
          <w:sz w:val="28"/>
          <w:szCs w:val="28"/>
        </w:rPr>
        <w:t>10.3. График плате</w:t>
      </w:r>
      <w:r w:rsidR="001C44AF">
        <w:rPr>
          <w:sz w:val="28"/>
          <w:szCs w:val="28"/>
        </w:rPr>
        <w:t>жей может быть изменен</w:t>
      </w:r>
      <w:r w:rsidR="001B15D3">
        <w:rPr>
          <w:sz w:val="28"/>
          <w:szCs w:val="28"/>
        </w:rPr>
        <w:t>:</w:t>
      </w:r>
    </w:p>
    <w:p w:rsidR="00B47490" w:rsidRPr="00B47490" w:rsidRDefault="001B15D3" w:rsidP="00B47490">
      <w:pPr>
        <w:ind w:firstLine="709"/>
        <w:jc w:val="both"/>
        <w:rPr>
          <w:sz w:val="28"/>
          <w:szCs w:val="28"/>
        </w:rPr>
      </w:pPr>
      <w:r>
        <w:rPr>
          <w:sz w:val="28"/>
          <w:szCs w:val="28"/>
        </w:rPr>
        <w:t xml:space="preserve">а) </w:t>
      </w:r>
      <w:r w:rsidR="001C44AF">
        <w:rPr>
          <w:sz w:val="28"/>
          <w:szCs w:val="28"/>
        </w:rPr>
        <w:t xml:space="preserve">в случае, </w:t>
      </w:r>
      <w:r w:rsidR="00B47490" w:rsidRPr="00B47490">
        <w:rPr>
          <w:sz w:val="28"/>
          <w:szCs w:val="28"/>
        </w:rPr>
        <w:t>если фактически выдача микрозайма произошла в иные сроки, нежели это предусматрив</w:t>
      </w:r>
      <w:r w:rsidR="001C44AF">
        <w:rPr>
          <w:sz w:val="28"/>
          <w:szCs w:val="28"/>
        </w:rPr>
        <w:t>алось п</w:t>
      </w:r>
      <w:r>
        <w:rPr>
          <w:sz w:val="28"/>
          <w:szCs w:val="28"/>
        </w:rPr>
        <w:t>ервоначальным Графиком платежей;</w:t>
      </w:r>
    </w:p>
    <w:p w:rsidR="00B47490" w:rsidRDefault="001B15D3" w:rsidP="00B47490">
      <w:pPr>
        <w:ind w:firstLine="709"/>
        <w:jc w:val="both"/>
        <w:rPr>
          <w:sz w:val="28"/>
          <w:szCs w:val="28"/>
        </w:rPr>
      </w:pPr>
      <w:r>
        <w:rPr>
          <w:sz w:val="28"/>
          <w:szCs w:val="28"/>
        </w:rPr>
        <w:t>б</w:t>
      </w:r>
      <w:r w:rsidR="00B47490" w:rsidRPr="00B47490">
        <w:rPr>
          <w:sz w:val="28"/>
          <w:szCs w:val="28"/>
        </w:rPr>
        <w:t>) по другим причинам, в результате которых произошло изменение суммы</w:t>
      </w:r>
      <w:r w:rsidR="001C44AF">
        <w:rPr>
          <w:sz w:val="28"/>
          <w:szCs w:val="28"/>
        </w:rPr>
        <w:t>,</w:t>
      </w:r>
      <w:r w:rsidR="00B47490" w:rsidRPr="00B47490">
        <w:rPr>
          <w:sz w:val="28"/>
          <w:szCs w:val="28"/>
        </w:rPr>
        <w:t xml:space="preserve"> </w:t>
      </w:r>
      <w:r w:rsidR="001C44AF">
        <w:rPr>
          <w:sz w:val="28"/>
          <w:szCs w:val="28"/>
        </w:rPr>
        <w:t>предоставленно</w:t>
      </w:r>
      <w:r>
        <w:rPr>
          <w:sz w:val="28"/>
          <w:szCs w:val="28"/>
        </w:rPr>
        <w:t>го</w:t>
      </w:r>
      <w:r w:rsidR="001C44AF">
        <w:rPr>
          <w:sz w:val="28"/>
          <w:szCs w:val="28"/>
        </w:rPr>
        <w:t xml:space="preserve"> Заемщику </w:t>
      </w:r>
      <w:r w:rsidRPr="00B47490">
        <w:rPr>
          <w:sz w:val="28"/>
          <w:szCs w:val="28"/>
        </w:rPr>
        <w:t xml:space="preserve">микрозайма </w:t>
      </w:r>
      <w:r w:rsidR="00B47490" w:rsidRPr="00B47490">
        <w:rPr>
          <w:sz w:val="28"/>
          <w:szCs w:val="28"/>
        </w:rPr>
        <w:t xml:space="preserve">и соответственно </w:t>
      </w:r>
      <w:r w:rsidR="001C44AF">
        <w:rPr>
          <w:sz w:val="28"/>
          <w:szCs w:val="28"/>
        </w:rPr>
        <w:t xml:space="preserve">начисленных </w:t>
      </w:r>
      <w:r w:rsidR="00B47490" w:rsidRPr="00B47490">
        <w:rPr>
          <w:sz w:val="28"/>
          <w:szCs w:val="28"/>
        </w:rPr>
        <w:t>пр</w:t>
      </w:r>
      <w:r w:rsidR="001C44AF">
        <w:rPr>
          <w:sz w:val="28"/>
          <w:szCs w:val="28"/>
        </w:rPr>
        <w:t>оцентов по предоставленному Заемщику микрозайму.</w:t>
      </w:r>
    </w:p>
    <w:p w:rsidR="001B15D3" w:rsidRPr="00B47490" w:rsidRDefault="001B15D3" w:rsidP="001B15D3">
      <w:pPr>
        <w:ind w:firstLine="709"/>
        <w:jc w:val="both"/>
        <w:rPr>
          <w:sz w:val="28"/>
          <w:szCs w:val="28"/>
        </w:rPr>
      </w:pPr>
      <w:r>
        <w:rPr>
          <w:sz w:val="28"/>
          <w:szCs w:val="28"/>
        </w:rPr>
        <w:t>Если З</w:t>
      </w:r>
      <w:r w:rsidRPr="00B47490">
        <w:rPr>
          <w:sz w:val="28"/>
          <w:szCs w:val="28"/>
        </w:rPr>
        <w:t>аемщик осуществил досрочное погашение части микрозайма</w:t>
      </w:r>
      <w:r>
        <w:rPr>
          <w:sz w:val="28"/>
          <w:szCs w:val="28"/>
        </w:rPr>
        <w:t>, то Специалист Фонда, при личном обращении Заемщика выдает ему на рочно справку-расчет по остатку основного долга (микрозайма) и начисленных на остаток основного долга (микрозайма) процентов, составленную главным бухгалтером Фонда в соответствующей программе учета микрозаймов.</w:t>
      </w:r>
    </w:p>
    <w:p w:rsidR="00B47490" w:rsidRPr="00B47490" w:rsidRDefault="00797D4D" w:rsidP="001B15D3">
      <w:pPr>
        <w:ind w:firstLine="709"/>
        <w:jc w:val="both"/>
        <w:rPr>
          <w:sz w:val="28"/>
          <w:szCs w:val="28"/>
        </w:rPr>
      </w:pPr>
      <w:r>
        <w:rPr>
          <w:sz w:val="28"/>
          <w:szCs w:val="28"/>
        </w:rPr>
        <w:t xml:space="preserve">10.4. </w:t>
      </w:r>
      <w:r w:rsidR="00B47490" w:rsidRPr="00B47490">
        <w:rPr>
          <w:sz w:val="28"/>
          <w:szCs w:val="28"/>
        </w:rPr>
        <w:t xml:space="preserve">Новый </w:t>
      </w:r>
      <w:r w:rsidR="001C44AF" w:rsidRPr="00B47490">
        <w:rPr>
          <w:sz w:val="28"/>
          <w:szCs w:val="28"/>
        </w:rPr>
        <w:t xml:space="preserve">График </w:t>
      </w:r>
      <w:r w:rsidR="00B47490" w:rsidRPr="00B47490">
        <w:rPr>
          <w:sz w:val="28"/>
          <w:szCs w:val="28"/>
        </w:rPr>
        <w:t>платежей является обязательным приложением к договору микрозайма и с</w:t>
      </w:r>
      <w:r w:rsidR="00AD2E2D">
        <w:rPr>
          <w:sz w:val="28"/>
          <w:szCs w:val="28"/>
        </w:rPr>
        <w:t>оставляется в двух экземплярах</w:t>
      </w:r>
      <w:r w:rsidR="001B15D3">
        <w:rPr>
          <w:sz w:val="28"/>
          <w:szCs w:val="28"/>
        </w:rPr>
        <w:t xml:space="preserve"> каждый из которых прикладывается к экземпляру договора микрозайма, </w:t>
      </w:r>
      <w:r w:rsidR="00B47490" w:rsidRPr="00B47490">
        <w:rPr>
          <w:sz w:val="28"/>
          <w:szCs w:val="28"/>
        </w:rPr>
        <w:t xml:space="preserve">при этом на экземпляре Фонда Заемщик должен собственноручно написать, что </w:t>
      </w:r>
      <w:r w:rsidR="001B15D3">
        <w:rPr>
          <w:sz w:val="28"/>
          <w:szCs w:val="28"/>
        </w:rPr>
        <w:t>экземпляр нового</w:t>
      </w:r>
      <w:r w:rsidR="00B47490" w:rsidRPr="00B47490">
        <w:rPr>
          <w:sz w:val="28"/>
          <w:szCs w:val="28"/>
        </w:rPr>
        <w:t xml:space="preserve"> график</w:t>
      </w:r>
      <w:r w:rsidR="001B15D3">
        <w:rPr>
          <w:sz w:val="28"/>
          <w:szCs w:val="28"/>
        </w:rPr>
        <w:t>а</w:t>
      </w:r>
      <w:r w:rsidR="00B47490" w:rsidRPr="00B47490">
        <w:rPr>
          <w:sz w:val="28"/>
          <w:szCs w:val="28"/>
        </w:rPr>
        <w:t xml:space="preserve"> платежей им </w:t>
      </w:r>
      <w:r w:rsidR="001B15D3">
        <w:rPr>
          <w:sz w:val="28"/>
          <w:szCs w:val="28"/>
        </w:rPr>
        <w:t>получен.</w:t>
      </w:r>
    </w:p>
    <w:p w:rsidR="00B47490" w:rsidRPr="00B25A6D" w:rsidRDefault="00B47490" w:rsidP="00B25A6D">
      <w:pPr>
        <w:spacing w:before="120" w:after="120"/>
        <w:jc w:val="center"/>
        <w:rPr>
          <w:sz w:val="28"/>
          <w:szCs w:val="28"/>
        </w:rPr>
      </w:pPr>
      <w:r w:rsidRPr="00B25A6D">
        <w:rPr>
          <w:b/>
          <w:bCs/>
          <w:sz w:val="28"/>
          <w:szCs w:val="28"/>
        </w:rPr>
        <w:t>11. ОСУЩЕСТВЛЕНИЕ КОНТРОЛЯ ЗА ИСПОЛНЕНИЕМ ДОГОВОРА МИКРОЗАЙМА</w:t>
      </w:r>
    </w:p>
    <w:p w:rsidR="004523A3" w:rsidRPr="00B25A6D" w:rsidRDefault="004523A3" w:rsidP="00B47490">
      <w:pPr>
        <w:ind w:firstLine="709"/>
        <w:jc w:val="both"/>
        <w:rPr>
          <w:b/>
          <w:sz w:val="28"/>
          <w:szCs w:val="28"/>
        </w:rPr>
      </w:pPr>
      <w:r w:rsidRPr="00B25A6D">
        <w:rPr>
          <w:b/>
          <w:sz w:val="28"/>
          <w:szCs w:val="28"/>
        </w:rPr>
        <w:t>Контроль за целевым использованием микрозайма</w:t>
      </w:r>
    </w:p>
    <w:p w:rsidR="00B47490" w:rsidRPr="00B25A6D" w:rsidRDefault="00B47490" w:rsidP="00B25A6D">
      <w:pPr>
        <w:ind w:firstLine="709"/>
        <w:jc w:val="both"/>
        <w:rPr>
          <w:sz w:val="28"/>
          <w:szCs w:val="28"/>
        </w:rPr>
      </w:pPr>
      <w:r w:rsidRPr="00B25A6D">
        <w:rPr>
          <w:sz w:val="28"/>
          <w:szCs w:val="28"/>
        </w:rPr>
        <w:t>1</w:t>
      </w:r>
      <w:r w:rsidR="004523A3" w:rsidRPr="00B25A6D">
        <w:rPr>
          <w:sz w:val="28"/>
          <w:szCs w:val="28"/>
        </w:rPr>
        <w:t>1.1.</w:t>
      </w:r>
      <w:r w:rsidRPr="00B25A6D">
        <w:rPr>
          <w:sz w:val="28"/>
          <w:szCs w:val="28"/>
        </w:rPr>
        <w:t xml:space="preserve"> Контроль за целевым использованием Заемщиком </w:t>
      </w:r>
      <w:r w:rsidR="004523A3" w:rsidRPr="00B25A6D">
        <w:rPr>
          <w:sz w:val="28"/>
          <w:szCs w:val="28"/>
        </w:rPr>
        <w:t>микрозайма</w:t>
      </w:r>
      <w:r w:rsidRPr="00B25A6D">
        <w:rPr>
          <w:sz w:val="28"/>
          <w:szCs w:val="28"/>
        </w:rPr>
        <w:t xml:space="preserve"> в соответствии с договором микрозайма </w:t>
      </w:r>
      <w:r w:rsidR="00EF4394">
        <w:rPr>
          <w:sz w:val="28"/>
          <w:szCs w:val="28"/>
        </w:rPr>
        <w:t xml:space="preserve">Фонд вправе </w:t>
      </w:r>
      <w:r w:rsidRPr="00B25A6D">
        <w:rPr>
          <w:sz w:val="28"/>
          <w:szCs w:val="28"/>
        </w:rPr>
        <w:t>осуществля</w:t>
      </w:r>
      <w:r w:rsidR="00EF4394">
        <w:rPr>
          <w:sz w:val="28"/>
          <w:szCs w:val="28"/>
        </w:rPr>
        <w:t>ть</w:t>
      </w:r>
      <w:r w:rsidRPr="00B25A6D">
        <w:rPr>
          <w:sz w:val="28"/>
          <w:szCs w:val="28"/>
        </w:rPr>
        <w:t xml:space="preserve"> после </w:t>
      </w:r>
      <w:r w:rsidR="001B15D3">
        <w:rPr>
          <w:sz w:val="28"/>
          <w:szCs w:val="28"/>
        </w:rPr>
        <w:t xml:space="preserve">первого квартала с мометна </w:t>
      </w:r>
      <w:r w:rsidRPr="00B25A6D">
        <w:rPr>
          <w:sz w:val="28"/>
          <w:szCs w:val="28"/>
        </w:rPr>
        <w:t xml:space="preserve">зачисления </w:t>
      </w:r>
      <w:r w:rsidR="004523A3" w:rsidRPr="00B25A6D">
        <w:rPr>
          <w:sz w:val="28"/>
          <w:szCs w:val="28"/>
        </w:rPr>
        <w:t>микрозайма</w:t>
      </w:r>
      <w:r w:rsidRPr="00B25A6D">
        <w:rPr>
          <w:sz w:val="28"/>
          <w:szCs w:val="28"/>
        </w:rPr>
        <w:t xml:space="preserve"> на расчетный счет Заемщика </w:t>
      </w:r>
      <w:r w:rsidR="001B15D3">
        <w:rPr>
          <w:sz w:val="28"/>
          <w:szCs w:val="28"/>
        </w:rPr>
        <w:t xml:space="preserve">и </w:t>
      </w:r>
      <w:r w:rsidR="007A34DF">
        <w:rPr>
          <w:sz w:val="28"/>
          <w:szCs w:val="28"/>
        </w:rPr>
        <w:t>до полного возврата микрозайма.</w:t>
      </w:r>
    </w:p>
    <w:p w:rsidR="00B47490" w:rsidRPr="00B25A6D" w:rsidRDefault="004523A3" w:rsidP="00B25A6D">
      <w:pPr>
        <w:ind w:firstLine="709"/>
        <w:jc w:val="both"/>
        <w:rPr>
          <w:sz w:val="28"/>
          <w:szCs w:val="28"/>
        </w:rPr>
      </w:pPr>
      <w:r w:rsidRPr="00B25A6D">
        <w:rPr>
          <w:sz w:val="28"/>
          <w:szCs w:val="28"/>
        </w:rPr>
        <w:t>11.2.</w:t>
      </w:r>
      <w:r w:rsidR="00B47490" w:rsidRPr="00B25A6D">
        <w:rPr>
          <w:sz w:val="28"/>
          <w:szCs w:val="28"/>
        </w:rPr>
        <w:t xml:space="preserve"> В целях осуществления Фондом полномочий по осуществлению контроля за целевым использованием Заемщиком </w:t>
      </w:r>
      <w:r w:rsidRPr="00B25A6D">
        <w:rPr>
          <w:sz w:val="28"/>
          <w:szCs w:val="28"/>
        </w:rPr>
        <w:t>микрозайма</w:t>
      </w:r>
      <w:r w:rsidR="00AA23F0">
        <w:rPr>
          <w:sz w:val="28"/>
          <w:szCs w:val="28"/>
        </w:rPr>
        <w:t>,</w:t>
      </w:r>
      <w:r w:rsidRPr="00B25A6D">
        <w:rPr>
          <w:sz w:val="28"/>
          <w:szCs w:val="28"/>
        </w:rPr>
        <w:t xml:space="preserve"> </w:t>
      </w:r>
      <w:r w:rsidR="00B47490" w:rsidRPr="00B25A6D">
        <w:rPr>
          <w:sz w:val="28"/>
          <w:szCs w:val="28"/>
        </w:rPr>
        <w:t>Заемщик обязан в сроки, установленные договором микрозайма, предоставлять в Фонд документы, подтверждающие це</w:t>
      </w:r>
      <w:r w:rsidR="000836F2">
        <w:rPr>
          <w:sz w:val="28"/>
          <w:szCs w:val="28"/>
        </w:rPr>
        <w:t>левое использование микрозайма.</w:t>
      </w:r>
    </w:p>
    <w:p w:rsidR="00B47490" w:rsidRPr="00B40E6C" w:rsidRDefault="004523A3" w:rsidP="00B25A6D">
      <w:pPr>
        <w:ind w:firstLine="709"/>
        <w:jc w:val="both"/>
        <w:rPr>
          <w:sz w:val="28"/>
          <w:szCs w:val="28"/>
        </w:rPr>
      </w:pPr>
      <w:r w:rsidRPr="00B40E6C">
        <w:rPr>
          <w:sz w:val="28"/>
          <w:szCs w:val="28"/>
        </w:rPr>
        <w:lastRenderedPageBreak/>
        <w:t xml:space="preserve">11.3. </w:t>
      </w:r>
      <w:r w:rsidR="00B47490" w:rsidRPr="00B40E6C">
        <w:rPr>
          <w:sz w:val="28"/>
          <w:szCs w:val="28"/>
        </w:rPr>
        <w:t xml:space="preserve">Для подтверждения целевого использования </w:t>
      </w:r>
      <w:r w:rsidRPr="00B40E6C">
        <w:rPr>
          <w:sz w:val="28"/>
          <w:szCs w:val="28"/>
        </w:rPr>
        <w:t xml:space="preserve">микрозайма </w:t>
      </w:r>
      <w:r w:rsidR="00B47490" w:rsidRPr="00B40E6C">
        <w:rPr>
          <w:sz w:val="28"/>
          <w:szCs w:val="28"/>
        </w:rPr>
        <w:t>представляются копии до</w:t>
      </w:r>
      <w:r w:rsidRPr="00B40E6C">
        <w:rPr>
          <w:sz w:val="28"/>
          <w:szCs w:val="28"/>
        </w:rPr>
        <w:t>кументов, заверенные Заемщиком:</w:t>
      </w:r>
    </w:p>
    <w:p w:rsidR="00B47490" w:rsidRPr="00B40E6C" w:rsidRDefault="00B47490" w:rsidP="00B25A6D">
      <w:pPr>
        <w:ind w:firstLine="709"/>
        <w:jc w:val="both"/>
        <w:rPr>
          <w:sz w:val="28"/>
          <w:szCs w:val="28"/>
        </w:rPr>
      </w:pPr>
      <w:r w:rsidRPr="00B40E6C">
        <w:rPr>
          <w:sz w:val="28"/>
          <w:szCs w:val="28"/>
        </w:rPr>
        <w:t>договора (купли-продажи, по</w:t>
      </w:r>
      <w:r w:rsidR="00B25A6D" w:rsidRPr="00B40E6C">
        <w:rPr>
          <w:sz w:val="28"/>
          <w:szCs w:val="28"/>
        </w:rPr>
        <w:t>ставки, оказания услуг и т.п.)</w:t>
      </w:r>
      <w:r w:rsidR="00732972">
        <w:rPr>
          <w:sz w:val="28"/>
          <w:szCs w:val="28"/>
        </w:rPr>
        <w:t xml:space="preserve">, счета на оплату, счета-фактуры, </w:t>
      </w:r>
      <w:r w:rsidRPr="00B40E6C">
        <w:rPr>
          <w:sz w:val="28"/>
          <w:szCs w:val="28"/>
        </w:rPr>
        <w:t xml:space="preserve">платежные документы (платежные поручения, кассовые чеки, товарные чеки, расписки в получении денежных средств и </w:t>
      </w:r>
      <w:r w:rsidR="00732972">
        <w:rPr>
          <w:sz w:val="28"/>
          <w:szCs w:val="28"/>
        </w:rPr>
        <w:t xml:space="preserve">т.п.), </w:t>
      </w:r>
      <w:r w:rsidRPr="00B40E6C">
        <w:rPr>
          <w:sz w:val="28"/>
          <w:szCs w:val="28"/>
        </w:rPr>
        <w:t>акты приема-передачи товарно-материальных ценнос</w:t>
      </w:r>
      <w:r w:rsidR="00732972">
        <w:rPr>
          <w:sz w:val="28"/>
          <w:szCs w:val="28"/>
        </w:rPr>
        <w:t xml:space="preserve">тей, накладные,  </w:t>
      </w:r>
      <w:r w:rsidRPr="00B40E6C">
        <w:rPr>
          <w:sz w:val="28"/>
          <w:szCs w:val="28"/>
        </w:rPr>
        <w:t>товарные накладные ОС-1 (акт о приеме-пере</w:t>
      </w:r>
      <w:r w:rsidR="00732972">
        <w:rPr>
          <w:sz w:val="28"/>
          <w:szCs w:val="28"/>
        </w:rPr>
        <w:t xml:space="preserve">даче объекта основных средств), </w:t>
      </w:r>
      <w:r w:rsidRPr="00B40E6C">
        <w:rPr>
          <w:sz w:val="28"/>
          <w:szCs w:val="28"/>
        </w:rPr>
        <w:t>ОС-6 (Инвентарная карточка у</w:t>
      </w:r>
      <w:r w:rsidR="00732972">
        <w:rPr>
          <w:sz w:val="28"/>
          <w:szCs w:val="28"/>
        </w:rPr>
        <w:t xml:space="preserve">чета объекта основных средств), М-4 (Приходный ордер), </w:t>
      </w:r>
      <w:r w:rsidRPr="00B40E6C">
        <w:rPr>
          <w:sz w:val="28"/>
          <w:szCs w:val="28"/>
        </w:rPr>
        <w:t>акты выполненных работ и услуг, акт</w:t>
      </w:r>
      <w:r w:rsidR="001B15D3">
        <w:rPr>
          <w:sz w:val="28"/>
          <w:szCs w:val="28"/>
        </w:rPr>
        <w:t>ы приемки в эксплуатацию и т.п.</w:t>
      </w:r>
    </w:p>
    <w:p w:rsidR="00B47490" w:rsidRPr="00B25A6D" w:rsidRDefault="004523A3" w:rsidP="00B47490">
      <w:pPr>
        <w:ind w:firstLine="709"/>
        <w:jc w:val="both"/>
        <w:rPr>
          <w:sz w:val="28"/>
          <w:szCs w:val="28"/>
        </w:rPr>
      </w:pPr>
      <w:r w:rsidRPr="00B25A6D">
        <w:rPr>
          <w:sz w:val="28"/>
          <w:szCs w:val="28"/>
        </w:rPr>
        <w:t>11.</w:t>
      </w:r>
      <w:r w:rsidR="000977D3">
        <w:rPr>
          <w:sz w:val="28"/>
          <w:szCs w:val="28"/>
        </w:rPr>
        <w:t>4</w:t>
      </w:r>
      <w:r w:rsidRPr="00B25A6D">
        <w:rPr>
          <w:sz w:val="28"/>
          <w:szCs w:val="28"/>
        </w:rPr>
        <w:t xml:space="preserve">. </w:t>
      </w:r>
      <w:r w:rsidR="00B47490" w:rsidRPr="00B25A6D">
        <w:rPr>
          <w:sz w:val="28"/>
          <w:szCs w:val="28"/>
        </w:rPr>
        <w:t xml:space="preserve">В случаях нецелевого использования микрозайма (части микрозайма), не обеспечения возможности осуществления Фондом контроля за целевым использованием суммы микрозайма, Фонд может потребовать от Заемщика досрочного возврата всей суммы микрозайма и уплаты причитающихся процентов за </w:t>
      </w:r>
      <w:r w:rsidR="005C7446" w:rsidRPr="00B25A6D">
        <w:rPr>
          <w:sz w:val="28"/>
          <w:szCs w:val="28"/>
        </w:rPr>
        <w:t xml:space="preserve">пользование </w:t>
      </w:r>
      <w:r w:rsidRPr="00B25A6D">
        <w:rPr>
          <w:sz w:val="28"/>
          <w:szCs w:val="28"/>
        </w:rPr>
        <w:t>микрозаймом</w:t>
      </w:r>
      <w:r w:rsidR="005C7446" w:rsidRPr="00B25A6D">
        <w:rPr>
          <w:sz w:val="28"/>
          <w:szCs w:val="28"/>
        </w:rPr>
        <w:t>.</w:t>
      </w:r>
    </w:p>
    <w:p w:rsidR="00B47490" w:rsidRPr="00B25A6D" w:rsidRDefault="00B47490" w:rsidP="00B47490">
      <w:pPr>
        <w:ind w:firstLine="709"/>
        <w:jc w:val="both"/>
        <w:rPr>
          <w:b/>
          <w:sz w:val="28"/>
          <w:szCs w:val="28"/>
        </w:rPr>
      </w:pPr>
      <w:r w:rsidRPr="00B25A6D">
        <w:rPr>
          <w:b/>
          <w:sz w:val="28"/>
          <w:szCs w:val="28"/>
        </w:rPr>
        <w:t>Контроль за своевременностью уплаты процентов и погашение</w:t>
      </w:r>
      <w:r w:rsidR="004523A3" w:rsidRPr="00B25A6D">
        <w:rPr>
          <w:b/>
          <w:sz w:val="28"/>
          <w:szCs w:val="28"/>
        </w:rPr>
        <w:t>м основного долга по микрозайму</w:t>
      </w:r>
    </w:p>
    <w:p w:rsidR="00B47490" w:rsidRPr="00B25A6D" w:rsidRDefault="004523A3" w:rsidP="00B47490">
      <w:pPr>
        <w:ind w:firstLine="709"/>
        <w:jc w:val="both"/>
        <w:rPr>
          <w:sz w:val="28"/>
          <w:szCs w:val="28"/>
        </w:rPr>
      </w:pPr>
      <w:r w:rsidRPr="00B25A6D">
        <w:rPr>
          <w:sz w:val="28"/>
          <w:szCs w:val="28"/>
        </w:rPr>
        <w:t>11.</w:t>
      </w:r>
      <w:r w:rsidR="000977D3">
        <w:rPr>
          <w:sz w:val="28"/>
          <w:szCs w:val="28"/>
        </w:rPr>
        <w:t>5</w:t>
      </w:r>
      <w:r w:rsidRPr="00B25A6D">
        <w:rPr>
          <w:sz w:val="28"/>
          <w:szCs w:val="28"/>
        </w:rPr>
        <w:t xml:space="preserve">. </w:t>
      </w:r>
      <w:r w:rsidR="00B47490" w:rsidRPr="00B25A6D">
        <w:rPr>
          <w:sz w:val="28"/>
          <w:szCs w:val="28"/>
        </w:rPr>
        <w:t xml:space="preserve">Контроль за поступлением от Заемщика платежей и процентов за пользование микрозаймом в соответствии с условиями </w:t>
      </w:r>
      <w:r w:rsidR="005C7446" w:rsidRPr="00B25A6D">
        <w:rPr>
          <w:sz w:val="28"/>
          <w:szCs w:val="28"/>
        </w:rPr>
        <w:t xml:space="preserve">договора </w:t>
      </w:r>
      <w:r w:rsidR="00B47490" w:rsidRPr="00B25A6D">
        <w:rPr>
          <w:sz w:val="28"/>
          <w:szCs w:val="28"/>
        </w:rPr>
        <w:t xml:space="preserve">микрозайма осуществляется </w:t>
      </w:r>
      <w:r w:rsidR="00C60BE5">
        <w:rPr>
          <w:sz w:val="28"/>
          <w:szCs w:val="28"/>
        </w:rPr>
        <w:t>Специалистами Фонда</w:t>
      </w:r>
      <w:r w:rsidR="00B47490" w:rsidRPr="00B25A6D">
        <w:rPr>
          <w:sz w:val="28"/>
          <w:szCs w:val="28"/>
        </w:rPr>
        <w:t xml:space="preserve"> еже</w:t>
      </w:r>
      <w:r w:rsidR="00C60BE5">
        <w:rPr>
          <w:sz w:val="28"/>
          <w:szCs w:val="28"/>
        </w:rPr>
        <w:t>квартально</w:t>
      </w:r>
      <w:r w:rsidR="00B47490" w:rsidRPr="00B25A6D">
        <w:rPr>
          <w:sz w:val="28"/>
          <w:szCs w:val="28"/>
        </w:rPr>
        <w:t>.</w:t>
      </w:r>
    </w:p>
    <w:p w:rsidR="00B47490" w:rsidRPr="00057917" w:rsidRDefault="004523A3" w:rsidP="00B47490">
      <w:pPr>
        <w:ind w:firstLine="709"/>
        <w:jc w:val="both"/>
        <w:rPr>
          <w:sz w:val="28"/>
          <w:szCs w:val="28"/>
        </w:rPr>
      </w:pPr>
      <w:r w:rsidRPr="00B25A6D">
        <w:rPr>
          <w:sz w:val="28"/>
          <w:szCs w:val="28"/>
        </w:rPr>
        <w:t>11.</w:t>
      </w:r>
      <w:r w:rsidR="000977D3">
        <w:rPr>
          <w:sz w:val="28"/>
          <w:szCs w:val="28"/>
        </w:rPr>
        <w:t>6</w:t>
      </w:r>
      <w:r w:rsidRPr="00B25A6D">
        <w:rPr>
          <w:sz w:val="28"/>
          <w:szCs w:val="28"/>
        </w:rPr>
        <w:t>.</w:t>
      </w:r>
      <w:r w:rsidR="00B47490" w:rsidRPr="00B25A6D">
        <w:rPr>
          <w:sz w:val="28"/>
          <w:szCs w:val="28"/>
        </w:rPr>
        <w:t xml:space="preserve"> Погашение основного долга и уплата процентов осуществляется Заемщиком в соответствии с договором микрозайма и графиком платежей в безналичном порядке путем перечисления денежных средств на расчетный счет Фонда. Платеж считается погашенным при поступлении средств на </w:t>
      </w:r>
      <w:r w:rsidR="00B47490" w:rsidRPr="00057917">
        <w:rPr>
          <w:sz w:val="28"/>
          <w:szCs w:val="28"/>
        </w:rPr>
        <w:t>расчетный счет Фонда указанный в договоре микрозайма.</w:t>
      </w:r>
    </w:p>
    <w:p w:rsidR="00B47490" w:rsidRPr="00057917" w:rsidRDefault="004523A3" w:rsidP="00B47490">
      <w:pPr>
        <w:ind w:firstLine="709"/>
        <w:jc w:val="both"/>
        <w:rPr>
          <w:sz w:val="28"/>
          <w:szCs w:val="28"/>
        </w:rPr>
      </w:pPr>
      <w:r w:rsidRPr="00057917">
        <w:rPr>
          <w:sz w:val="28"/>
          <w:szCs w:val="28"/>
        </w:rPr>
        <w:t>11.</w:t>
      </w:r>
      <w:r w:rsidR="000977D3" w:rsidRPr="00057917">
        <w:rPr>
          <w:sz w:val="28"/>
          <w:szCs w:val="28"/>
        </w:rPr>
        <w:t>7</w:t>
      </w:r>
      <w:r w:rsidRPr="00057917">
        <w:rPr>
          <w:sz w:val="28"/>
          <w:szCs w:val="28"/>
        </w:rPr>
        <w:t>.</w:t>
      </w:r>
      <w:r w:rsidR="00B47490" w:rsidRPr="00057917">
        <w:rPr>
          <w:sz w:val="28"/>
          <w:szCs w:val="28"/>
        </w:rPr>
        <w:t xml:space="preserve"> При досрочном полном или частичном погашении микрозайма Заемщик обязан оформить и передать в Фонд в письменном виде заявление о досрочном полном или частичном погашении микрозайма (части микрозайма) не позднее, чем за 10 (десять) календарных дней до </w:t>
      </w:r>
      <w:r w:rsidR="007B28F9" w:rsidRPr="00057917">
        <w:rPr>
          <w:sz w:val="28"/>
          <w:szCs w:val="28"/>
        </w:rPr>
        <w:t>предполагаемой даты исполнения погашения.</w:t>
      </w:r>
    </w:p>
    <w:p w:rsidR="00B47490" w:rsidRPr="00B25A6D" w:rsidRDefault="00B47490" w:rsidP="00B47490">
      <w:pPr>
        <w:ind w:firstLine="709"/>
        <w:jc w:val="both"/>
        <w:rPr>
          <w:sz w:val="28"/>
          <w:szCs w:val="28"/>
        </w:rPr>
      </w:pPr>
      <w:r w:rsidRPr="00057917">
        <w:rPr>
          <w:sz w:val="28"/>
          <w:szCs w:val="28"/>
        </w:rPr>
        <w:t>11.</w:t>
      </w:r>
      <w:r w:rsidR="000977D3" w:rsidRPr="00057917">
        <w:rPr>
          <w:sz w:val="28"/>
          <w:szCs w:val="28"/>
        </w:rPr>
        <w:t>8</w:t>
      </w:r>
      <w:r w:rsidR="004523A3" w:rsidRPr="00057917">
        <w:rPr>
          <w:sz w:val="28"/>
          <w:szCs w:val="28"/>
        </w:rPr>
        <w:t>.</w:t>
      </w:r>
      <w:r w:rsidRPr="00057917">
        <w:rPr>
          <w:sz w:val="28"/>
          <w:szCs w:val="28"/>
        </w:rPr>
        <w:t xml:space="preserve"> Фонд вправе осуществлять проверки:</w:t>
      </w:r>
    </w:p>
    <w:p w:rsidR="00B47490" w:rsidRPr="00B25A6D" w:rsidRDefault="00B47490" w:rsidP="00B47490">
      <w:pPr>
        <w:ind w:firstLine="709"/>
        <w:jc w:val="both"/>
        <w:rPr>
          <w:sz w:val="28"/>
          <w:szCs w:val="28"/>
        </w:rPr>
      </w:pPr>
      <w:r w:rsidRPr="00B25A6D">
        <w:rPr>
          <w:sz w:val="28"/>
          <w:szCs w:val="28"/>
        </w:rPr>
        <w:t>целевого использования микрозайма;</w:t>
      </w:r>
    </w:p>
    <w:p w:rsidR="00B47490" w:rsidRPr="00B25A6D" w:rsidRDefault="00B47490" w:rsidP="00B47490">
      <w:pPr>
        <w:ind w:firstLine="709"/>
        <w:jc w:val="both"/>
        <w:rPr>
          <w:sz w:val="28"/>
          <w:szCs w:val="28"/>
        </w:rPr>
      </w:pPr>
      <w:r w:rsidRPr="00B25A6D">
        <w:rPr>
          <w:sz w:val="28"/>
          <w:szCs w:val="28"/>
        </w:rPr>
        <w:t>финансового состояния Заемщика (</w:t>
      </w:r>
      <w:r w:rsidR="007B28F9" w:rsidRPr="00B25A6D">
        <w:rPr>
          <w:sz w:val="28"/>
          <w:szCs w:val="28"/>
        </w:rPr>
        <w:t>Поручителя</w:t>
      </w:r>
      <w:r w:rsidRPr="00B25A6D">
        <w:rPr>
          <w:sz w:val="28"/>
          <w:szCs w:val="28"/>
        </w:rPr>
        <w:t xml:space="preserve">, </w:t>
      </w:r>
      <w:r w:rsidR="007B28F9" w:rsidRPr="00B25A6D">
        <w:rPr>
          <w:sz w:val="28"/>
          <w:szCs w:val="28"/>
        </w:rPr>
        <w:t>Залогодателя</w:t>
      </w:r>
      <w:r w:rsidRPr="00B25A6D">
        <w:rPr>
          <w:sz w:val="28"/>
          <w:szCs w:val="28"/>
        </w:rPr>
        <w:t>) путем получения и анализа его финансовой отчетности;</w:t>
      </w:r>
    </w:p>
    <w:p w:rsidR="00B47490" w:rsidRPr="00B25A6D" w:rsidRDefault="00B47490" w:rsidP="00B47490">
      <w:pPr>
        <w:ind w:firstLine="709"/>
        <w:jc w:val="both"/>
        <w:rPr>
          <w:sz w:val="28"/>
          <w:szCs w:val="28"/>
        </w:rPr>
      </w:pPr>
      <w:r w:rsidRPr="00B25A6D">
        <w:rPr>
          <w:sz w:val="28"/>
          <w:szCs w:val="28"/>
        </w:rPr>
        <w:t xml:space="preserve">финансово-хозяйственной деятельности Заемщика, проверку фактического обеспечения </w:t>
      </w:r>
      <w:r w:rsidR="004523A3" w:rsidRPr="00B25A6D">
        <w:rPr>
          <w:sz w:val="28"/>
          <w:szCs w:val="28"/>
        </w:rPr>
        <w:t xml:space="preserve">договора </w:t>
      </w:r>
      <w:r w:rsidRPr="00B25A6D">
        <w:rPr>
          <w:sz w:val="28"/>
          <w:szCs w:val="28"/>
        </w:rPr>
        <w:t>залога, его сост</w:t>
      </w:r>
      <w:r w:rsidR="000836F2">
        <w:rPr>
          <w:sz w:val="28"/>
          <w:szCs w:val="28"/>
        </w:rPr>
        <w:t>ояния и условий его содержания.</w:t>
      </w:r>
    </w:p>
    <w:p w:rsidR="00B47490" w:rsidRPr="00B25A6D" w:rsidRDefault="00B47490" w:rsidP="00B47490">
      <w:pPr>
        <w:ind w:firstLine="709"/>
        <w:jc w:val="both"/>
        <w:rPr>
          <w:sz w:val="28"/>
          <w:szCs w:val="28"/>
        </w:rPr>
      </w:pPr>
      <w:r w:rsidRPr="00B25A6D">
        <w:rPr>
          <w:sz w:val="28"/>
          <w:szCs w:val="28"/>
        </w:rPr>
        <w:t>11.</w:t>
      </w:r>
      <w:r w:rsidR="000977D3">
        <w:rPr>
          <w:sz w:val="28"/>
          <w:szCs w:val="28"/>
        </w:rPr>
        <w:t>9</w:t>
      </w:r>
      <w:r w:rsidRPr="00B25A6D">
        <w:rPr>
          <w:sz w:val="28"/>
          <w:szCs w:val="28"/>
        </w:rPr>
        <w:t xml:space="preserve">. Все необходимые сведения о Заемщике, условиях </w:t>
      </w:r>
      <w:r w:rsidR="004523A3" w:rsidRPr="00B25A6D">
        <w:rPr>
          <w:sz w:val="28"/>
          <w:szCs w:val="28"/>
        </w:rPr>
        <w:t xml:space="preserve">договора </w:t>
      </w:r>
      <w:r w:rsidRPr="00B25A6D">
        <w:rPr>
          <w:sz w:val="28"/>
          <w:szCs w:val="28"/>
        </w:rPr>
        <w:t>микрозайма, данные о возврате основного долга, уплате процентов, повышенных процентов отражаются в соответствующей компьютерной базе данных аналитического учета по выданным микрозаймам.</w:t>
      </w:r>
    </w:p>
    <w:p w:rsidR="00B47490" w:rsidRPr="00B25A6D" w:rsidRDefault="00B47490" w:rsidP="00B47490">
      <w:pPr>
        <w:spacing w:before="120" w:after="120"/>
        <w:jc w:val="center"/>
        <w:rPr>
          <w:sz w:val="28"/>
          <w:szCs w:val="28"/>
        </w:rPr>
      </w:pPr>
      <w:r w:rsidRPr="00B25A6D">
        <w:rPr>
          <w:b/>
          <w:bCs/>
          <w:sz w:val="28"/>
          <w:szCs w:val="28"/>
        </w:rPr>
        <w:t>12. МЕРЫ ПО ВОЗВРАТУ МИКРОЗАЙМА ПРИ ВОЗНИКНОВЕНИИ ПРОСРОЧЕННОЙ ЗАДОЛЖЕННОСТИ ЗАЕМЩИКА</w:t>
      </w:r>
    </w:p>
    <w:p w:rsidR="005E135C" w:rsidRPr="00C15978" w:rsidRDefault="00B47490" w:rsidP="00B47490">
      <w:pPr>
        <w:ind w:firstLine="709"/>
        <w:jc w:val="both"/>
        <w:rPr>
          <w:sz w:val="28"/>
          <w:szCs w:val="28"/>
        </w:rPr>
      </w:pPr>
      <w:r w:rsidRPr="00C15978">
        <w:rPr>
          <w:sz w:val="28"/>
          <w:szCs w:val="28"/>
        </w:rPr>
        <w:t xml:space="preserve">12.1. В случае получения от Заемщика информации о невозможности </w:t>
      </w:r>
      <w:r w:rsidRPr="00C15978">
        <w:rPr>
          <w:sz w:val="28"/>
          <w:szCs w:val="28"/>
        </w:rPr>
        <w:lastRenderedPageBreak/>
        <w:t xml:space="preserve">погашения микрозайма в срок, указанный в </w:t>
      </w:r>
      <w:r w:rsidR="004523A3" w:rsidRPr="00C15978">
        <w:rPr>
          <w:sz w:val="28"/>
          <w:szCs w:val="28"/>
        </w:rPr>
        <w:t xml:space="preserve">договоре </w:t>
      </w:r>
      <w:r w:rsidRPr="00C15978">
        <w:rPr>
          <w:sz w:val="28"/>
          <w:szCs w:val="28"/>
        </w:rPr>
        <w:t>микрозайма, Фондом предпринимаются меры по во</w:t>
      </w:r>
      <w:r w:rsidR="00047A60" w:rsidRPr="00C15978">
        <w:rPr>
          <w:sz w:val="28"/>
          <w:szCs w:val="28"/>
        </w:rPr>
        <w:t>зврату микрозайма, в том числе:</w:t>
      </w:r>
    </w:p>
    <w:p w:rsidR="006919C5" w:rsidRPr="00C15978" w:rsidRDefault="0014720F" w:rsidP="006919C5">
      <w:pPr>
        <w:ind w:firstLine="709"/>
        <w:jc w:val="both"/>
        <w:rPr>
          <w:sz w:val="28"/>
          <w:szCs w:val="28"/>
        </w:rPr>
      </w:pPr>
      <w:r>
        <w:rPr>
          <w:sz w:val="28"/>
          <w:szCs w:val="28"/>
        </w:rPr>
        <w:t>привлечение Поручителей</w:t>
      </w:r>
      <w:r w:rsidR="006919C5" w:rsidRPr="00C15978">
        <w:rPr>
          <w:sz w:val="28"/>
          <w:szCs w:val="28"/>
        </w:rPr>
        <w:t xml:space="preserve"> для обеспечения возвратности микрозайма;</w:t>
      </w:r>
    </w:p>
    <w:p w:rsidR="00CD5091" w:rsidRPr="00C15978" w:rsidRDefault="00B47490" w:rsidP="00B47490">
      <w:pPr>
        <w:ind w:firstLine="709"/>
        <w:jc w:val="both"/>
        <w:rPr>
          <w:sz w:val="28"/>
          <w:szCs w:val="28"/>
        </w:rPr>
      </w:pPr>
      <w:r w:rsidRPr="00C15978">
        <w:rPr>
          <w:sz w:val="28"/>
          <w:szCs w:val="28"/>
        </w:rPr>
        <w:t xml:space="preserve">при непогашении Заемщиком просроченной задолженности и/или при неудачных </w:t>
      </w:r>
      <w:r w:rsidR="002D667F" w:rsidRPr="00C15978">
        <w:rPr>
          <w:sz w:val="28"/>
          <w:szCs w:val="28"/>
        </w:rPr>
        <w:t>попытках связаться с Заемщиком/</w:t>
      </w:r>
      <w:r w:rsidRPr="00C15978">
        <w:rPr>
          <w:sz w:val="28"/>
          <w:szCs w:val="28"/>
        </w:rPr>
        <w:t>Поручител</w:t>
      </w:r>
      <w:r w:rsidR="007E55E6" w:rsidRPr="00C15978">
        <w:rPr>
          <w:sz w:val="28"/>
          <w:szCs w:val="28"/>
        </w:rPr>
        <w:t>я</w:t>
      </w:r>
      <w:r w:rsidR="0027354B" w:rsidRPr="00C15978">
        <w:rPr>
          <w:sz w:val="28"/>
          <w:szCs w:val="28"/>
        </w:rPr>
        <w:t>м</w:t>
      </w:r>
      <w:r w:rsidR="007E55E6" w:rsidRPr="00C15978">
        <w:rPr>
          <w:sz w:val="28"/>
          <w:szCs w:val="28"/>
        </w:rPr>
        <w:t>и</w:t>
      </w:r>
      <w:r w:rsidRPr="00C15978">
        <w:rPr>
          <w:sz w:val="28"/>
          <w:szCs w:val="28"/>
        </w:rPr>
        <w:t xml:space="preserve"> в течение 10 (десяти) рабочих дней со дня возникновения просроченной задолженности Фонд организует работу, направленную на добровольное погашение Заемщиком</w:t>
      </w:r>
      <w:r w:rsidR="007E55E6" w:rsidRPr="00C15978">
        <w:rPr>
          <w:sz w:val="28"/>
          <w:szCs w:val="28"/>
        </w:rPr>
        <w:t>/Поручител</w:t>
      </w:r>
      <w:r w:rsidR="006919C5" w:rsidRPr="00C15978">
        <w:rPr>
          <w:sz w:val="28"/>
          <w:szCs w:val="28"/>
        </w:rPr>
        <w:t>ями</w:t>
      </w:r>
      <w:r w:rsidRPr="00C15978">
        <w:rPr>
          <w:sz w:val="28"/>
          <w:szCs w:val="28"/>
        </w:rPr>
        <w:t xml:space="preserve"> просроченной задолженности</w:t>
      </w:r>
      <w:r w:rsidR="00A721A6">
        <w:rPr>
          <w:sz w:val="28"/>
          <w:szCs w:val="28"/>
        </w:rPr>
        <w:t>;</w:t>
      </w:r>
    </w:p>
    <w:p w:rsidR="00B47490" w:rsidRPr="00B25A6D" w:rsidRDefault="00CD5091" w:rsidP="00501EE2">
      <w:pPr>
        <w:spacing w:before="60" w:after="40"/>
        <w:ind w:firstLine="709"/>
        <w:jc w:val="both"/>
        <w:rPr>
          <w:sz w:val="28"/>
          <w:szCs w:val="28"/>
        </w:rPr>
      </w:pPr>
      <w:r w:rsidRPr="00C15978">
        <w:rPr>
          <w:sz w:val="28"/>
          <w:szCs w:val="28"/>
        </w:rPr>
        <w:t>погашение просроченной задолженности путем осуществления мер по реа</w:t>
      </w:r>
      <w:r w:rsidR="00A721A6">
        <w:rPr>
          <w:sz w:val="28"/>
          <w:szCs w:val="28"/>
        </w:rPr>
        <w:t>лизации заложенного имущества в</w:t>
      </w:r>
      <w:r w:rsidRPr="00C15978">
        <w:rPr>
          <w:sz w:val="28"/>
          <w:szCs w:val="28"/>
        </w:rPr>
        <w:t xml:space="preserve"> </w:t>
      </w:r>
      <w:r w:rsidR="00A721A6">
        <w:rPr>
          <w:sz w:val="28"/>
          <w:szCs w:val="28"/>
        </w:rPr>
        <w:t xml:space="preserve">принудительном </w:t>
      </w:r>
      <w:r w:rsidRPr="00C15978">
        <w:rPr>
          <w:sz w:val="28"/>
          <w:szCs w:val="28"/>
        </w:rPr>
        <w:t>(судебном) порядке.</w:t>
      </w:r>
    </w:p>
    <w:p w:rsidR="00B47490" w:rsidRPr="00B25A6D" w:rsidRDefault="00B25A6D" w:rsidP="00501EE2">
      <w:pPr>
        <w:spacing w:before="60" w:after="40"/>
        <w:ind w:firstLine="709"/>
        <w:jc w:val="both"/>
        <w:rPr>
          <w:sz w:val="28"/>
          <w:szCs w:val="28"/>
        </w:rPr>
      </w:pPr>
      <w:r w:rsidRPr="00B25A6D">
        <w:rPr>
          <w:sz w:val="28"/>
          <w:szCs w:val="28"/>
        </w:rPr>
        <w:t xml:space="preserve">12.2. </w:t>
      </w:r>
      <w:r w:rsidR="00B47490" w:rsidRPr="00190FA2">
        <w:rPr>
          <w:sz w:val="28"/>
          <w:szCs w:val="28"/>
        </w:rPr>
        <w:t>погашени</w:t>
      </w:r>
      <w:r w:rsidR="00370313" w:rsidRPr="00190FA2">
        <w:rPr>
          <w:sz w:val="28"/>
          <w:szCs w:val="28"/>
        </w:rPr>
        <w:t>е</w:t>
      </w:r>
      <w:r w:rsidR="00B47490" w:rsidRPr="00190FA2">
        <w:rPr>
          <w:sz w:val="28"/>
          <w:szCs w:val="28"/>
        </w:rPr>
        <w:t xml:space="preserve"> просроченной задолженности путем осуществления мер по реализации заложенного имущества в принудительном </w:t>
      </w:r>
      <w:r w:rsidR="0014720F" w:rsidRPr="00190FA2">
        <w:rPr>
          <w:sz w:val="28"/>
          <w:szCs w:val="28"/>
        </w:rPr>
        <w:t xml:space="preserve">(судебном) </w:t>
      </w:r>
      <w:r w:rsidR="00B47490" w:rsidRPr="00190FA2">
        <w:rPr>
          <w:sz w:val="28"/>
          <w:szCs w:val="28"/>
        </w:rPr>
        <w:t xml:space="preserve">порядке </w:t>
      </w:r>
      <w:r w:rsidR="00370313" w:rsidRPr="00190FA2">
        <w:rPr>
          <w:sz w:val="28"/>
          <w:szCs w:val="28"/>
        </w:rPr>
        <w:t>осуществляется</w:t>
      </w:r>
      <w:r w:rsidR="00B47490" w:rsidRPr="00190FA2">
        <w:rPr>
          <w:sz w:val="28"/>
          <w:szCs w:val="28"/>
        </w:rPr>
        <w:t xml:space="preserve"> </w:t>
      </w:r>
      <w:r w:rsidR="00370313" w:rsidRPr="00190FA2">
        <w:rPr>
          <w:sz w:val="28"/>
          <w:szCs w:val="28"/>
        </w:rPr>
        <w:t>на основании решения суда</w:t>
      </w:r>
      <w:r w:rsidR="00B47490" w:rsidRPr="00190FA2">
        <w:rPr>
          <w:sz w:val="28"/>
          <w:szCs w:val="28"/>
        </w:rPr>
        <w:t>.</w:t>
      </w:r>
    </w:p>
    <w:p w:rsidR="00B47490" w:rsidRPr="00B25A6D" w:rsidRDefault="00B25A6D" w:rsidP="00501EE2">
      <w:pPr>
        <w:spacing w:before="60" w:after="40"/>
        <w:ind w:firstLine="709"/>
        <w:jc w:val="both"/>
        <w:rPr>
          <w:sz w:val="28"/>
          <w:szCs w:val="28"/>
        </w:rPr>
      </w:pPr>
      <w:r w:rsidRPr="00B25A6D">
        <w:rPr>
          <w:sz w:val="28"/>
          <w:szCs w:val="28"/>
        </w:rPr>
        <w:t>12.3</w:t>
      </w:r>
      <w:r w:rsidR="00B47490" w:rsidRPr="00B25A6D">
        <w:rPr>
          <w:sz w:val="28"/>
          <w:szCs w:val="28"/>
        </w:rPr>
        <w:t>. При уклонении Заемщика/Поручител</w:t>
      </w:r>
      <w:r w:rsidR="0014720F">
        <w:rPr>
          <w:sz w:val="28"/>
          <w:szCs w:val="28"/>
        </w:rPr>
        <w:t>ей</w:t>
      </w:r>
      <w:r w:rsidR="00B47490" w:rsidRPr="00B25A6D">
        <w:rPr>
          <w:sz w:val="28"/>
          <w:szCs w:val="28"/>
        </w:rPr>
        <w:t xml:space="preserve"> от погашения просроченной задолженности и ее урегулирования Фонд направляет Заемщику и Поручител</w:t>
      </w:r>
      <w:r w:rsidR="0014720F">
        <w:rPr>
          <w:sz w:val="28"/>
          <w:szCs w:val="28"/>
        </w:rPr>
        <w:t>ям</w:t>
      </w:r>
      <w:r w:rsidR="00B47490" w:rsidRPr="00B25A6D">
        <w:rPr>
          <w:sz w:val="28"/>
          <w:szCs w:val="28"/>
        </w:rPr>
        <w:t xml:space="preserve"> письменное требование </w:t>
      </w:r>
      <w:r w:rsidR="00B47490" w:rsidRPr="000D776D">
        <w:rPr>
          <w:sz w:val="28"/>
          <w:szCs w:val="28"/>
        </w:rPr>
        <w:t>о</w:t>
      </w:r>
      <w:r w:rsidR="0072423A" w:rsidRPr="000D776D">
        <w:rPr>
          <w:sz w:val="28"/>
          <w:szCs w:val="28"/>
        </w:rPr>
        <w:t>б исполнении</w:t>
      </w:r>
      <w:r w:rsidR="00B47490" w:rsidRPr="000D776D">
        <w:rPr>
          <w:sz w:val="28"/>
          <w:szCs w:val="28"/>
        </w:rPr>
        <w:t xml:space="preserve"> </w:t>
      </w:r>
      <w:r w:rsidR="0072423A" w:rsidRPr="000D776D">
        <w:rPr>
          <w:sz w:val="28"/>
          <w:szCs w:val="28"/>
        </w:rPr>
        <w:t>(</w:t>
      </w:r>
      <w:r w:rsidR="00B47490" w:rsidRPr="00B25A6D">
        <w:rPr>
          <w:sz w:val="28"/>
          <w:szCs w:val="28"/>
        </w:rPr>
        <w:t>досрочном исполнении</w:t>
      </w:r>
      <w:r w:rsidR="0072423A">
        <w:rPr>
          <w:sz w:val="28"/>
          <w:szCs w:val="28"/>
        </w:rPr>
        <w:t>)</w:t>
      </w:r>
      <w:r w:rsidR="00B47490" w:rsidRPr="00B25A6D">
        <w:rPr>
          <w:sz w:val="28"/>
          <w:szCs w:val="28"/>
        </w:rPr>
        <w:t xml:space="preserve"> обязательств в полном объеме по </w:t>
      </w:r>
      <w:r w:rsidR="002D667F" w:rsidRPr="00B25A6D">
        <w:rPr>
          <w:sz w:val="28"/>
          <w:szCs w:val="28"/>
        </w:rPr>
        <w:t xml:space="preserve">договору </w:t>
      </w:r>
      <w:r w:rsidR="00B47490" w:rsidRPr="00B25A6D">
        <w:rPr>
          <w:sz w:val="28"/>
          <w:szCs w:val="28"/>
        </w:rPr>
        <w:t>микрозайма. Указанное требование направляется заказным письмом с уведомлением о вручении, или вручается Заемщику/Поручител</w:t>
      </w:r>
      <w:r w:rsidR="0014720F">
        <w:rPr>
          <w:sz w:val="28"/>
          <w:szCs w:val="28"/>
        </w:rPr>
        <w:t>ям</w:t>
      </w:r>
      <w:r w:rsidR="00B47490" w:rsidRPr="00B25A6D">
        <w:rPr>
          <w:sz w:val="28"/>
          <w:szCs w:val="28"/>
        </w:rPr>
        <w:t xml:space="preserve"> лично представителем Фонда. Уведомления с поч</w:t>
      </w:r>
      <w:r w:rsidR="006919C5">
        <w:rPr>
          <w:sz w:val="28"/>
          <w:szCs w:val="28"/>
        </w:rPr>
        <w:t>товыми отметками о получении/не</w:t>
      </w:r>
      <w:r w:rsidR="00B47490" w:rsidRPr="00B25A6D">
        <w:rPr>
          <w:sz w:val="28"/>
          <w:szCs w:val="28"/>
        </w:rPr>
        <w:t>получении Заемщиком/Поручител</w:t>
      </w:r>
      <w:r w:rsidR="0014720F">
        <w:rPr>
          <w:sz w:val="28"/>
          <w:szCs w:val="28"/>
        </w:rPr>
        <w:t>ями</w:t>
      </w:r>
      <w:r w:rsidR="00B47490" w:rsidRPr="00B25A6D">
        <w:rPr>
          <w:sz w:val="28"/>
          <w:szCs w:val="28"/>
        </w:rPr>
        <w:t xml:space="preserve"> заказных писе</w:t>
      </w:r>
      <w:r w:rsidR="002D667F" w:rsidRPr="00B25A6D">
        <w:rPr>
          <w:sz w:val="28"/>
          <w:szCs w:val="28"/>
        </w:rPr>
        <w:t xml:space="preserve">м подшиваются в </w:t>
      </w:r>
      <w:r w:rsidR="002D667F" w:rsidRPr="006919C5">
        <w:rPr>
          <w:sz w:val="28"/>
          <w:szCs w:val="28"/>
        </w:rPr>
        <w:t>досье Заемщика</w:t>
      </w:r>
      <w:r w:rsidR="002D667F" w:rsidRPr="00B25A6D">
        <w:rPr>
          <w:sz w:val="28"/>
          <w:szCs w:val="28"/>
        </w:rPr>
        <w:t>.</w:t>
      </w:r>
    </w:p>
    <w:p w:rsidR="00B47490" w:rsidRPr="00B25A6D" w:rsidRDefault="00B25A6D" w:rsidP="00501EE2">
      <w:pPr>
        <w:spacing w:before="60" w:after="40"/>
        <w:ind w:firstLine="709"/>
        <w:jc w:val="both"/>
        <w:rPr>
          <w:sz w:val="28"/>
          <w:szCs w:val="28"/>
        </w:rPr>
      </w:pPr>
      <w:r w:rsidRPr="00B25A6D">
        <w:rPr>
          <w:sz w:val="28"/>
          <w:szCs w:val="28"/>
        </w:rPr>
        <w:t>12.4</w:t>
      </w:r>
      <w:r w:rsidR="00B47490" w:rsidRPr="00B25A6D">
        <w:rPr>
          <w:sz w:val="28"/>
          <w:szCs w:val="28"/>
        </w:rPr>
        <w:t xml:space="preserve">. </w:t>
      </w:r>
      <w:r w:rsidR="00B47490" w:rsidRPr="00190FA2">
        <w:rPr>
          <w:sz w:val="28"/>
          <w:szCs w:val="28"/>
        </w:rPr>
        <w:t>При уклонении Заемщика/Поручител</w:t>
      </w:r>
      <w:r w:rsidR="0014720F" w:rsidRPr="00190FA2">
        <w:rPr>
          <w:sz w:val="28"/>
          <w:szCs w:val="28"/>
        </w:rPr>
        <w:t>ей</w:t>
      </w:r>
      <w:r w:rsidR="00B47490" w:rsidRPr="00190FA2">
        <w:rPr>
          <w:sz w:val="28"/>
          <w:szCs w:val="28"/>
        </w:rPr>
        <w:t xml:space="preserve"> от погашения просроченной задолженности в течение </w:t>
      </w:r>
      <w:r w:rsidR="00370313" w:rsidRPr="00190FA2">
        <w:rPr>
          <w:sz w:val="28"/>
          <w:szCs w:val="28"/>
        </w:rPr>
        <w:t>90</w:t>
      </w:r>
      <w:r w:rsidR="00B47490" w:rsidRPr="00190FA2">
        <w:rPr>
          <w:sz w:val="28"/>
          <w:szCs w:val="28"/>
        </w:rPr>
        <w:t xml:space="preserve"> (</w:t>
      </w:r>
      <w:r w:rsidR="00370313" w:rsidRPr="00190FA2">
        <w:rPr>
          <w:sz w:val="28"/>
          <w:szCs w:val="28"/>
        </w:rPr>
        <w:t>девясто</w:t>
      </w:r>
      <w:r w:rsidR="00B47490" w:rsidRPr="00190FA2">
        <w:rPr>
          <w:sz w:val="28"/>
          <w:szCs w:val="28"/>
        </w:rPr>
        <w:t xml:space="preserve">) дней со дня </w:t>
      </w:r>
      <w:r w:rsidR="008E52EC" w:rsidRPr="00190FA2">
        <w:rPr>
          <w:sz w:val="28"/>
          <w:szCs w:val="28"/>
        </w:rPr>
        <w:t>наступления срока возврата микрозайма</w:t>
      </w:r>
      <w:r w:rsidR="00B47490" w:rsidRPr="00190FA2">
        <w:rPr>
          <w:sz w:val="28"/>
          <w:szCs w:val="28"/>
        </w:rPr>
        <w:t xml:space="preserve">, </w:t>
      </w:r>
      <w:r w:rsidR="00370313" w:rsidRPr="00190FA2">
        <w:rPr>
          <w:sz w:val="28"/>
          <w:szCs w:val="28"/>
        </w:rPr>
        <w:t xml:space="preserve">осуществляется </w:t>
      </w:r>
      <w:r w:rsidR="00B47490" w:rsidRPr="00190FA2">
        <w:rPr>
          <w:sz w:val="28"/>
          <w:szCs w:val="28"/>
        </w:rPr>
        <w:t>взыскани</w:t>
      </w:r>
      <w:r w:rsidR="00370313" w:rsidRPr="00190FA2">
        <w:rPr>
          <w:sz w:val="28"/>
          <w:szCs w:val="28"/>
        </w:rPr>
        <w:t>е</w:t>
      </w:r>
      <w:r w:rsidR="00B47490" w:rsidRPr="00190FA2">
        <w:rPr>
          <w:sz w:val="28"/>
          <w:szCs w:val="28"/>
        </w:rPr>
        <w:t xml:space="preserve"> </w:t>
      </w:r>
      <w:r w:rsidR="00C62FF8" w:rsidRPr="00190FA2">
        <w:rPr>
          <w:sz w:val="28"/>
          <w:szCs w:val="28"/>
        </w:rPr>
        <w:t xml:space="preserve">в судебном порядке </w:t>
      </w:r>
      <w:r w:rsidR="00B47490" w:rsidRPr="00190FA2">
        <w:rPr>
          <w:sz w:val="28"/>
          <w:szCs w:val="28"/>
        </w:rPr>
        <w:t xml:space="preserve">суммы просроченной задолженности </w:t>
      </w:r>
      <w:r w:rsidR="006919C5" w:rsidRPr="00190FA2">
        <w:rPr>
          <w:sz w:val="28"/>
          <w:szCs w:val="28"/>
        </w:rPr>
        <w:t xml:space="preserve">по микрозайму </w:t>
      </w:r>
      <w:r w:rsidR="00B47490" w:rsidRPr="00190FA2">
        <w:rPr>
          <w:sz w:val="28"/>
          <w:szCs w:val="28"/>
        </w:rPr>
        <w:t>(основной долг, проценты</w:t>
      </w:r>
      <w:r w:rsidR="00370313" w:rsidRPr="00190FA2">
        <w:rPr>
          <w:sz w:val="28"/>
          <w:szCs w:val="28"/>
        </w:rPr>
        <w:t>) и</w:t>
      </w:r>
      <w:r w:rsidR="00B47490" w:rsidRPr="00190FA2">
        <w:rPr>
          <w:sz w:val="28"/>
          <w:szCs w:val="28"/>
        </w:rPr>
        <w:t xml:space="preserve"> неустойк</w:t>
      </w:r>
      <w:r w:rsidR="00370313" w:rsidRPr="00190FA2">
        <w:rPr>
          <w:sz w:val="28"/>
          <w:szCs w:val="28"/>
        </w:rPr>
        <w:t>и (пени)</w:t>
      </w:r>
      <w:r w:rsidR="006919C5" w:rsidRPr="00190FA2">
        <w:rPr>
          <w:sz w:val="28"/>
          <w:szCs w:val="28"/>
        </w:rPr>
        <w:t>,</w:t>
      </w:r>
      <w:r w:rsidR="00B47490" w:rsidRPr="00190FA2">
        <w:rPr>
          <w:sz w:val="28"/>
          <w:szCs w:val="28"/>
        </w:rPr>
        <w:t xml:space="preserve"> </w:t>
      </w:r>
      <w:r w:rsidR="006919C5" w:rsidRPr="00190FA2">
        <w:rPr>
          <w:sz w:val="28"/>
          <w:szCs w:val="28"/>
        </w:rPr>
        <w:t>а при наличии залога</w:t>
      </w:r>
      <w:r w:rsidR="00B47490" w:rsidRPr="00190FA2">
        <w:rPr>
          <w:sz w:val="28"/>
          <w:szCs w:val="28"/>
        </w:rPr>
        <w:t xml:space="preserve"> </w:t>
      </w:r>
      <w:r w:rsidR="006919C5" w:rsidRPr="00190FA2">
        <w:rPr>
          <w:sz w:val="28"/>
          <w:szCs w:val="28"/>
        </w:rPr>
        <w:t xml:space="preserve">- </w:t>
      </w:r>
      <w:r w:rsidR="00B47490" w:rsidRPr="00190FA2">
        <w:rPr>
          <w:sz w:val="28"/>
          <w:szCs w:val="28"/>
        </w:rPr>
        <w:t>об обращении взыскания на заложенно</w:t>
      </w:r>
      <w:r w:rsidRPr="00190FA2">
        <w:rPr>
          <w:sz w:val="28"/>
          <w:szCs w:val="28"/>
        </w:rPr>
        <w:t>е имущество.</w:t>
      </w:r>
    </w:p>
    <w:p w:rsidR="00B47490" w:rsidRPr="00B25A6D" w:rsidRDefault="00B25A6D" w:rsidP="00501EE2">
      <w:pPr>
        <w:spacing w:before="60" w:after="40"/>
        <w:ind w:firstLine="709"/>
        <w:jc w:val="both"/>
        <w:rPr>
          <w:sz w:val="28"/>
          <w:szCs w:val="28"/>
        </w:rPr>
      </w:pPr>
      <w:r w:rsidRPr="00B25A6D">
        <w:rPr>
          <w:sz w:val="28"/>
          <w:szCs w:val="28"/>
        </w:rPr>
        <w:t>12.5</w:t>
      </w:r>
      <w:r w:rsidR="0027354B">
        <w:rPr>
          <w:sz w:val="28"/>
          <w:szCs w:val="28"/>
        </w:rPr>
        <w:t>. При отказе Заемщика/Поручител</w:t>
      </w:r>
      <w:r w:rsidR="0014720F">
        <w:rPr>
          <w:sz w:val="28"/>
          <w:szCs w:val="28"/>
        </w:rPr>
        <w:t>ей</w:t>
      </w:r>
      <w:r w:rsidR="00B47490" w:rsidRPr="00B25A6D">
        <w:rPr>
          <w:sz w:val="28"/>
          <w:szCs w:val="28"/>
        </w:rPr>
        <w:t xml:space="preserve"> добровольно погасить задолженность по микрозайму и процентов по нему</w:t>
      </w:r>
      <w:r w:rsidR="00370313">
        <w:rPr>
          <w:sz w:val="28"/>
          <w:szCs w:val="28"/>
        </w:rPr>
        <w:t>,</w:t>
      </w:r>
      <w:r w:rsidR="00B47490" w:rsidRPr="00B25A6D">
        <w:rPr>
          <w:sz w:val="28"/>
          <w:szCs w:val="28"/>
        </w:rPr>
        <w:t xml:space="preserve"> в отношении Заемщика</w:t>
      </w:r>
      <w:r w:rsidR="0027354B">
        <w:rPr>
          <w:sz w:val="28"/>
          <w:szCs w:val="28"/>
        </w:rPr>
        <w:t>/</w:t>
      </w:r>
      <w:r w:rsidR="00B47490" w:rsidRPr="00B25A6D">
        <w:rPr>
          <w:sz w:val="28"/>
          <w:szCs w:val="28"/>
        </w:rPr>
        <w:t>Поручител</w:t>
      </w:r>
      <w:r w:rsidR="0014720F">
        <w:rPr>
          <w:sz w:val="28"/>
          <w:szCs w:val="28"/>
        </w:rPr>
        <w:t>ей</w:t>
      </w:r>
      <w:r w:rsidR="00B47490" w:rsidRPr="00B25A6D">
        <w:rPr>
          <w:sz w:val="28"/>
          <w:szCs w:val="28"/>
        </w:rPr>
        <w:t xml:space="preserve"> Фондом</w:t>
      </w:r>
      <w:r w:rsidR="00C61440">
        <w:rPr>
          <w:sz w:val="28"/>
          <w:szCs w:val="28"/>
        </w:rPr>
        <w:t>,</w:t>
      </w:r>
      <w:r w:rsidR="00B47490" w:rsidRPr="00B25A6D">
        <w:rPr>
          <w:sz w:val="28"/>
          <w:szCs w:val="28"/>
        </w:rPr>
        <w:t xml:space="preserve"> согласно нормам действующего законодательства</w:t>
      </w:r>
      <w:r w:rsidR="00C61440">
        <w:rPr>
          <w:sz w:val="28"/>
          <w:szCs w:val="28"/>
        </w:rPr>
        <w:t>,</w:t>
      </w:r>
      <w:r w:rsidR="00B47490" w:rsidRPr="00B25A6D">
        <w:rPr>
          <w:sz w:val="28"/>
          <w:szCs w:val="28"/>
        </w:rPr>
        <w:t xml:space="preserve"> разрабатываются и реализуются меры по возврату микрозайма в соответствии с </w:t>
      </w:r>
      <w:r w:rsidR="002D667F" w:rsidRPr="00B25A6D">
        <w:rPr>
          <w:sz w:val="28"/>
          <w:szCs w:val="28"/>
        </w:rPr>
        <w:t xml:space="preserve">договором </w:t>
      </w:r>
      <w:r w:rsidR="00B47490" w:rsidRPr="00B25A6D">
        <w:rPr>
          <w:sz w:val="28"/>
          <w:szCs w:val="28"/>
        </w:rPr>
        <w:t xml:space="preserve">микрозайма, </w:t>
      </w:r>
      <w:r w:rsidR="002D667F" w:rsidRPr="00B25A6D">
        <w:rPr>
          <w:sz w:val="28"/>
          <w:szCs w:val="28"/>
        </w:rPr>
        <w:t xml:space="preserve">договором </w:t>
      </w:r>
      <w:r w:rsidR="00B47490" w:rsidRPr="00B25A6D">
        <w:rPr>
          <w:sz w:val="28"/>
          <w:szCs w:val="28"/>
        </w:rPr>
        <w:t>залога</w:t>
      </w:r>
      <w:r w:rsidR="0014720F">
        <w:rPr>
          <w:sz w:val="28"/>
          <w:szCs w:val="28"/>
        </w:rPr>
        <w:t xml:space="preserve"> (ипотеки)</w:t>
      </w:r>
      <w:r w:rsidR="00B47490" w:rsidRPr="00B25A6D">
        <w:rPr>
          <w:sz w:val="28"/>
          <w:szCs w:val="28"/>
        </w:rPr>
        <w:t>/</w:t>
      </w:r>
      <w:r w:rsidR="002D667F" w:rsidRPr="00B25A6D">
        <w:rPr>
          <w:sz w:val="28"/>
          <w:szCs w:val="28"/>
        </w:rPr>
        <w:t xml:space="preserve">договором </w:t>
      </w:r>
      <w:r w:rsidR="00760297">
        <w:rPr>
          <w:sz w:val="28"/>
          <w:szCs w:val="28"/>
        </w:rPr>
        <w:t>поручительства.</w:t>
      </w:r>
    </w:p>
    <w:p w:rsidR="00B47490" w:rsidRPr="00B25A6D" w:rsidRDefault="00B25A6D" w:rsidP="00501EE2">
      <w:pPr>
        <w:spacing w:before="60" w:after="40"/>
        <w:ind w:firstLine="709"/>
        <w:jc w:val="both"/>
        <w:rPr>
          <w:sz w:val="28"/>
          <w:szCs w:val="28"/>
        </w:rPr>
      </w:pPr>
      <w:r w:rsidRPr="00B25A6D">
        <w:rPr>
          <w:sz w:val="28"/>
          <w:szCs w:val="28"/>
        </w:rPr>
        <w:t xml:space="preserve">12.6. </w:t>
      </w:r>
      <w:r w:rsidR="00B47490" w:rsidRPr="00190FA2">
        <w:rPr>
          <w:sz w:val="28"/>
          <w:szCs w:val="28"/>
        </w:rPr>
        <w:t>При наличии решения суда о взыс</w:t>
      </w:r>
      <w:r w:rsidR="0027354B" w:rsidRPr="00190FA2">
        <w:rPr>
          <w:sz w:val="28"/>
          <w:szCs w:val="28"/>
        </w:rPr>
        <w:t>кании задолженности с Заемщика/Поручител</w:t>
      </w:r>
      <w:r w:rsidR="0014720F" w:rsidRPr="00190FA2">
        <w:rPr>
          <w:sz w:val="28"/>
          <w:szCs w:val="28"/>
        </w:rPr>
        <w:t>ей</w:t>
      </w:r>
      <w:r w:rsidR="00B47490" w:rsidRPr="00190FA2">
        <w:rPr>
          <w:sz w:val="28"/>
          <w:szCs w:val="28"/>
        </w:rPr>
        <w:t xml:space="preserve"> и/или обращении взыскания на имущество </w:t>
      </w:r>
      <w:r w:rsidR="0027354B" w:rsidRPr="00190FA2">
        <w:rPr>
          <w:sz w:val="28"/>
          <w:szCs w:val="28"/>
        </w:rPr>
        <w:t>Залогодателя</w:t>
      </w:r>
      <w:r w:rsidR="00C61440" w:rsidRPr="00190FA2">
        <w:rPr>
          <w:sz w:val="28"/>
          <w:szCs w:val="28"/>
        </w:rPr>
        <w:t>,</w:t>
      </w:r>
      <w:r w:rsidR="00B47490" w:rsidRPr="00190FA2">
        <w:rPr>
          <w:sz w:val="28"/>
          <w:szCs w:val="28"/>
        </w:rPr>
        <w:t xml:space="preserve"> погашение долга производится в рамка</w:t>
      </w:r>
      <w:r w:rsidR="002D667F" w:rsidRPr="00190FA2">
        <w:rPr>
          <w:sz w:val="28"/>
          <w:szCs w:val="28"/>
        </w:rPr>
        <w:t>х исполнительного производства.</w:t>
      </w:r>
    </w:p>
    <w:p w:rsidR="00B47490" w:rsidRDefault="00B25A6D" w:rsidP="00B47490">
      <w:pPr>
        <w:ind w:firstLine="709"/>
        <w:jc w:val="both"/>
        <w:rPr>
          <w:sz w:val="28"/>
          <w:szCs w:val="28"/>
        </w:rPr>
      </w:pPr>
      <w:r w:rsidRPr="00B25A6D">
        <w:rPr>
          <w:sz w:val="28"/>
          <w:szCs w:val="28"/>
        </w:rPr>
        <w:t>12.7</w:t>
      </w:r>
      <w:r w:rsidR="00B47490" w:rsidRPr="00B25A6D">
        <w:rPr>
          <w:sz w:val="28"/>
          <w:szCs w:val="28"/>
        </w:rPr>
        <w:t>. При наличии просроченной задолженности</w:t>
      </w:r>
      <w:r w:rsidR="00C61440" w:rsidRPr="00732972">
        <w:rPr>
          <w:sz w:val="28"/>
          <w:szCs w:val="28"/>
        </w:rPr>
        <w:t>,</w:t>
      </w:r>
      <w:r w:rsidR="00B47490" w:rsidRPr="00B25A6D">
        <w:rPr>
          <w:sz w:val="28"/>
          <w:szCs w:val="28"/>
        </w:rPr>
        <w:t xml:space="preserve"> Фонд формирует резервы на возможные потери по микрозаймам. Резервы формируются ежеквартально по состоянию на последнее число квартала при наличии просроченной задолженности (части </w:t>
      </w:r>
      <w:r w:rsidR="007A5A37">
        <w:rPr>
          <w:sz w:val="28"/>
          <w:szCs w:val="28"/>
        </w:rPr>
        <w:t>микро</w:t>
      </w:r>
      <w:r w:rsidR="00B47490" w:rsidRPr="00B25A6D">
        <w:rPr>
          <w:sz w:val="28"/>
          <w:szCs w:val="28"/>
        </w:rPr>
        <w:t xml:space="preserve">займа либо всей суммы </w:t>
      </w:r>
      <w:r w:rsidR="007A5A37">
        <w:rPr>
          <w:sz w:val="28"/>
          <w:szCs w:val="28"/>
        </w:rPr>
        <w:t>микро</w:t>
      </w:r>
      <w:r w:rsidR="00B47490" w:rsidRPr="00B25A6D">
        <w:rPr>
          <w:sz w:val="28"/>
          <w:szCs w:val="28"/>
        </w:rPr>
        <w:t xml:space="preserve">займа) заемщиков перед Фондом в соответствии с Указанием Банка России от </w:t>
      </w:r>
      <w:r w:rsidR="0014720F">
        <w:rPr>
          <w:sz w:val="28"/>
          <w:szCs w:val="28"/>
        </w:rPr>
        <w:t xml:space="preserve">28 июня </w:t>
      </w:r>
      <w:r w:rsidR="00B47490" w:rsidRPr="00B25A6D">
        <w:rPr>
          <w:sz w:val="28"/>
          <w:szCs w:val="28"/>
        </w:rPr>
        <w:t>201</w:t>
      </w:r>
      <w:r w:rsidR="0014720F">
        <w:rPr>
          <w:sz w:val="28"/>
          <w:szCs w:val="28"/>
        </w:rPr>
        <w:t>6 года</w:t>
      </w:r>
      <w:r w:rsidR="00B47490" w:rsidRPr="00B25A6D">
        <w:rPr>
          <w:sz w:val="28"/>
          <w:szCs w:val="28"/>
        </w:rPr>
        <w:t xml:space="preserve"> № </w:t>
      </w:r>
      <w:r w:rsidR="0014720F">
        <w:rPr>
          <w:sz w:val="28"/>
          <w:szCs w:val="28"/>
        </w:rPr>
        <w:t>4054</w:t>
      </w:r>
      <w:r w:rsidR="00B47490" w:rsidRPr="00B25A6D">
        <w:rPr>
          <w:sz w:val="28"/>
          <w:szCs w:val="28"/>
        </w:rPr>
        <w:t xml:space="preserve">-У «О порядке формирования </w:t>
      </w:r>
      <w:r w:rsidR="00B47490" w:rsidRPr="00B25A6D">
        <w:rPr>
          <w:sz w:val="28"/>
          <w:szCs w:val="28"/>
        </w:rPr>
        <w:lastRenderedPageBreak/>
        <w:t>микрофинансовыми организациями резервов на возможные потери по зай</w:t>
      </w:r>
      <w:r w:rsidRPr="00B25A6D">
        <w:rPr>
          <w:sz w:val="28"/>
          <w:szCs w:val="28"/>
        </w:rPr>
        <w:t>мам».</w:t>
      </w:r>
    </w:p>
    <w:p w:rsidR="009329B1" w:rsidRPr="009329B1" w:rsidRDefault="005062BF" w:rsidP="00655B26">
      <w:pPr>
        <w:spacing w:before="40" w:after="120"/>
        <w:jc w:val="center"/>
        <w:rPr>
          <w:sz w:val="28"/>
          <w:szCs w:val="28"/>
        </w:rPr>
      </w:pPr>
      <w:r>
        <w:rPr>
          <w:rStyle w:val="aff"/>
          <w:sz w:val="28"/>
          <w:szCs w:val="28"/>
        </w:rPr>
        <w:t xml:space="preserve">13. </w:t>
      </w:r>
      <w:r w:rsidR="009329B1" w:rsidRPr="009329B1">
        <w:rPr>
          <w:rStyle w:val="aff"/>
          <w:sz w:val="28"/>
          <w:szCs w:val="28"/>
        </w:rPr>
        <w:t>Списание безнадежной</w:t>
      </w:r>
      <w:r w:rsidR="009329B1">
        <w:rPr>
          <w:rStyle w:val="aff"/>
          <w:sz w:val="28"/>
          <w:szCs w:val="28"/>
        </w:rPr>
        <w:t xml:space="preserve"> просроченной задолженности по м</w:t>
      </w:r>
      <w:r w:rsidR="009329B1" w:rsidRPr="009329B1">
        <w:rPr>
          <w:rStyle w:val="aff"/>
          <w:sz w:val="28"/>
          <w:szCs w:val="28"/>
        </w:rPr>
        <w:t>икрозайму</w:t>
      </w:r>
    </w:p>
    <w:p w:rsidR="00C61440" w:rsidRDefault="005062BF" w:rsidP="00655B26">
      <w:pPr>
        <w:spacing w:before="40"/>
        <w:ind w:firstLine="709"/>
        <w:jc w:val="both"/>
        <w:rPr>
          <w:sz w:val="28"/>
          <w:szCs w:val="28"/>
        </w:rPr>
      </w:pPr>
      <w:r>
        <w:rPr>
          <w:sz w:val="28"/>
          <w:szCs w:val="28"/>
        </w:rPr>
        <w:t>13.1</w:t>
      </w:r>
      <w:r w:rsidR="002554B9">
        <w:rPr>
          <w:sz w:val="28"/>
          <w:szCs w:val="28"/>
        </w:rPr>
        <w:t xml:space="preserve">. </w:t>
      </w:r>
      <w:r w:rsidR="002554B9" w:rsidRPr="00190FA2">
        <w:rPr>
          <w:sz w:val="28"/>
          <w:szCs w:val="28"/>
        </w:rPr>
        <w:t xml:space="preserve">При поступлении информации о </w:t>
      </w:r>
      <w:r w:rsidR="00C61440" w:rsidRPr="00190FA2">
        <w:rPr>
          <w:sz w:val="28"/>
          <w:szCs w:val="28"/>
        </w:rPr>
        <w:t>наличии у Заемщика безнадежной к взысканию просроченной задолженности</w:t>
      </w:r>
      <w:r w:rsidR="002729AD" w:rsidRPr="00190FA2">
        <w:rPr>
          <w:sz w:val="28"/>
          <w:szCs w:val="28"/>
        </w:rPr>
        <w:t>,</w:t>
      </w:r>
      <w:r w:rsidR="00C61440" w:rsidRPr="00190FA2">
        <w:rPr>
          <w:sz w:val="28"/>
          <w:szCs w:val="28"/>
        </w:rPr>
        <w:t xml:space="preserve"> Фондом принимаются меры по проверке достоверности </w:t>
      </w:r>
      <w:r w:rsidR="002729AD" w:rsidRPr="00190FA2">
        <w:rPr>
          <w:sz w:val="28"/>
          <w:szCs w:val="28"/>
        </w:rPr>
        <w:t>данной</w:t>
      </w:r>
      <w:r w:rsidR="00C61440" w:rsidRPr="00190FA2">
        <w:rPr>
          <w:sz w:val="28"/>
          <w:szCs w:val="28"/>
        </w:rPr>
        <w:t xml:space="preserve"> информации</w:t>
      </w:r>
      <w:r w:rsidR="002729AD" w:rsidRPr="00190FA2">
        <w:rPr>
          <w:sz w:val="28"/>
          <w:szCs w:val="28"/>
        </w:rPr>
        <w:t>.</w:t>
      </w:r>
      <w:r w:rsidR="00C61440" w:rsidRPr="00190FA2">
        <w:rPr>
          <w:sz w:val="28"/>
          <w:szCs w:val="28"/>
        </w:rPr>
        <w:t xml:space="preserve"> </w:t>
      </w:r>
      <w:r w:rsidR="002729AD" w:rsidRPr="00190FA2">
        <w:rPr>
          <w:sz w:val="28"/>
          <w:szCs w:val="28"/>
        </w:rPr>
        <w:t>П</w:t>
      </w:r>
      <w:r w:rsidR="00C61440" w:rsidRPr="00190FA2">
        <w:rPr>
          <w:sz w:val="28"/>
          <w:szCs w:val="28"/>
        </w:rPr>
        <w:t>осле проверки достоверности поступившей информации и ее подтверждения</w:t>
      </w:r>
      <w:r w:rsidR="002729AD" w:rsidRPr="00190FA2">
        <w:rPr>
          <w:sz w:val="28"/>
          <w:szCs w:val="28"/>
        </w:rPr>
        <w:t>,</w:t>
      </w:r>
      <w:r w:rsidR="00C61440" w:rsidRPr="00190FA2">
        <w:rPr>
          <w:sz w:val="28"/>
          <w:szCs w:val="28"/>
        </w:rPr>
        <w:t xml:space="preserve"> Фондом принимаються меры по списанию</w:t>
      </w:r>
      <w:r w:rsidR="002729AD" w:rsidRPr="00190FA2">
        <w:rPr>
          <w:sz w:val="28"/>
          <w:szCs w:val="28"/>
        </w:rPr>
        <w:t xml:space="preserve"> данной безнадежной к взысканию задолженности Заемщика</w:t>
      </w:r>
      <w:r w:rsidR="00C61440" w:rsidRPr="00190FA2">
        <w:rPr>
          <w:sz w:val="28"/>
          <w:szCs w:val="28"/>
        </w:rPr>
        <w:t xml:space="preserve"> в соответствии с действующим законодательством.</w:t>
      </w:r>
    </w:p>
    <w:p w:rsidR="005062BF" w:rsidRPr="005062BF" w:rsidRDefault="005062BF" w:rsidP="00655B26">
      <w:pPr>
        <w:widowControl/>
        <w:autoSpaceDE/>
        <w:autoSpaceDN/>
        <w:adjustRightInd/>
        <w:spacing w:before="40"/>
        <w:ind w:firstLine="709"/>
        <w:jc w:val="both"/>
        <w:rPr>
          <w:sz w:val="28"/>
          <w:szCs w:val="28"/>
        </w:rPr>
      </w:pPr>
      <w:r>
        <w:rPr>
          <w:sz w:val="28"/>
          <w:szCs w:val="28"/>
        </w:rPr>
        <w:t>13.2</w:t>
      </w:r>
      <w:r w:rsidRPr="005062BF">
        <w:rPr>
          <w:sz w:val="28"/>
          <w:szCs w:val="28"/>
        </w:rPr>
        <w:t>. Просроченная задолженность считается безнадежной, взыскание по которой оказалось невозможным в следующих случаях:</w:t>
      </w:r>
    </w:p>
    <w:p w:rsidR="005062BF" w:rsidRPr="005062BF" w:rsidRDefault="005062BF" w:rsidP="00655B26">
      <w:pPr>
        <w:widowControl/>
        <w:autoSpaceDE/>
        <w:autoSpaceDN/>
        <w:adjustRightInd/>
        <w:spacing w:before="40"/>
        <w:ind w:firstLine="709"/>
        <w:jc w:val="both"/>
        <w:rPr>
          <w:sz w:val="28"/>
          <w:szCs w:val="28"/>
        </w:rPr>
      </w:pPr>
      <w:r w:rsidRPr="005062BF">
        <w:rPr>
          <w:sz w:val="28"/>
          <w:szCs w:val="28"/>
        </w:rPr>
        <w:t>- задолженность, взыскание которой стало невозможным в связи с действием обстоятельств непреодолимой силы</w:t>
      </w:r>
      <w:r w:rsidR="00A964C4">
        <w:rPr>
          <w:sz w:val="28"/>
          <w:szCs w:val="28"/>
        </w:rPr>
        <w:t xml:space="preserve"> (в том числе смерть заемщика или признание заемщика безвестно отсутствующим)</w:t>
      </w:r>
      <w:r w:rsidRPr="005062BF">
        <w:rPr>
          <w:sz w:val="28"/>
          <w:szCs w:val="28"/>
        </w:rPr>
        <w:t>, стихийного бедствия;</w:t>
      </w:r>
    </w:p>
    <w:p w:rsidR="005062BF" w:rsidRPr="005062BF" w:rsidRDefault="005062BF" w:rsidP="00655B26">
      <w:pPr>
        <w:widowControl/>
        <w:autoSpaceDE/>
        <w:autoSpaceDN/>
        <w:adjustRightInd/>
        <w:spacing w:before="40"/>
        <w:ind w:firstLine="709"/>
        <w:jc w:val="both"/>
        <w:rPr>
          <w:sz w:val="28"/>
          <w:szCs w:val="28"/>
        </w:rPr>
      </w:pPr>
      <w:r w:rsidRPr="00190FA2">
        <w:rPr>
          <w:sz w:val="28"/>
          <w:szCs w:val="28"/>
        </w:rPr>
        <w:t xml:space="preserve">- </w:t>
      </w:r>
      <w:r w:rsidR="00A964C4" w:rsidRPr="00190FA2">
        <w:rPr>
          <w:sz w:val="28"/>
          <w:szCs w:val="28"/>
        </w:rPr>
        <w:t xml:space="preserve">банкротство </w:t>
      </w:r>
      <w:r w:rsidRPr="00190FA2">
        <w:rPr>
          <w:sz w:val="28"/>
          <w:szCs w:val="28"/>
        </w:rPr>
        <w:t>Заемщика в соответствии с законодательством Российской Федерации;</w:t>
      </w:r>
    </w:p>
    <w:p w:rsidR="005062BF" w:rsidRPr="005062BF" w:rsidRDefault="005062BF" w:rsidP="00655B26">
      <w:pPr>
        <w:widowControl/>
        <w:autoSpaceDE/>
        <w:autoSpaceDN/>
        <w:adjustRightInd/>
        <w:spacing w:before="40"/>
        <w:ind w:firstLine="709"/>
        <w:jc w:val="both"/>
        <w:rPr>
          <w:sz w:val="28"/>
          <w:szCs w:val="28"/>
        </w:rPr>
      </w:pPr>
      <w:r w:rsidRPr="005062BF">
        <w:rPr>
          <w:sz w:val="28"/>
          <w:szCs w:val="28"/>
        </w:rPr>
        <w:t xml:space="preserve">- принятия судом акта, в соответствии с которым утрачивается возможность взыскания, в том числе вынесения им определения об отказе в восстановлении пропущенного срока подачи заявления в суд о взыскании просроченной задолженности по обязательствам, по которым просрочен срок исковой давности; </w:t>
      </w:r>
    </w:p>
    <w:p w:rsidR="005062BF" w:rsidRPr="005062BF" w:rsidRDefault="005062BF" w:rsidP="00655B26">
      <w:pPr>
        <w:widowControl/>
        <w:autoSpaceDE/>
        <w:autoSpaceDN/>
        <w:adjustRightInd/>
        <w:spacing w:before="40"/>
        <w:ind w:firstLine="709"/>
        <w:jc w:val="both"/>
        <w:rPr>
          <w:sz w:val="28"/>
          <w:szCs w:val="28"/>
        </w:rPr>
      </w:pPr>
      <w:r w:rsidRPr="005062BF">
        <w:rPr>
          <w:sz w:val="28"/>
          <w:szCs w:val="28"/>
        </w:rPr>
        <w:t>- предполагаемые издержки Фонда по проведению дальнейших действий по взысканию безнадежной</w:t>
      </w:r>
      <w:r>
        <w:rPr>
          <w:sz w:val="28"/>
          <w:szCs w:val="28"/>
        </w:rPr>
        <w:t xml:space="preserve"> просроченной задолженности по м</w:t>
      </w:r>
      <w:r w:rsidRPr="005062BF">
        <w:rPr>
          <w:sz w:val="28"/>
          <w:szCs w:val="28"/>
        </w:rPr>
        <w:t>икрозайму и (или) по реализации прав, выт</w:t>
      </w:r>
      <w:r>
        <w:rPr>
          <w:sz w:val="28"/>
          <w:szCs w:val="28"/>
        </w:rPr>
        <w:t>екающих из наличия обеспечения м</w:t>
      </w:r>
      <w:r w:rsidRPr="005062BF">
        <w:rPr>
          <w:sz w:val="28"/>
          <w:szCs w:val="28"/>
        </w:rPr>
        <w:t>икрозайма (включая реализацию залога), будут выше получаемого результата.</w:t>
      </w:r>
    </w:p>
    <w:p w:rsidR="005062BF" w:rsidRPr="005062BF" w:rsidRDefault="005062BF" w:rsidP="00655B26">
      <w:pPr>
        <w:widowControl/>
        <w:autoSpaceDE/>
        <w:autoSpaceDN/>
        <w:adjustRightInd/>
        <w:spacing w:before="40"/>
        <w:ind w:firstLine="709"/>
        <w:jc w:val="both"/>
        <w:rPr>
          <w:sz w:val="28"/>
          <w:szCs w:val="28"/>
        </w:rPr>
      </w:pPr>
      <w:r>
        <w:rPr>
          <w:sz w:val="28"/>
          <w:szCs w:val="28"/>
        </w:rPr>
        <w:t xml:space="preserve">13.3. </w:t>
      </w:r>
      <w:r w:rsidRPr="005062BF">
        <w:rPr>
          <w:sz w:val="28"/>
          <w:szCs w:val="28"/>
        </w:rPr>
        <w:t>В отношении безнадежной</w:t>
      </w:r>
      <w:r>
        <w:rPr>
          <w:sz w:val="28"/>
          <w:szCs w:val="28"/>
        </w:rPr>
        <w:t xml:space="preserve"> просроченной задолженности по м</w:t>
      </w:r>
      <w:r w:rsidRPr="005062BF">
        <w:rPr>
          <w:sz w:val="28"/>
          <w:szCs w:val="28"/>
        </w:rPr>
        <w:t>икрозайму Фондом готовятся документы для ее списания в установленном законодательств</w:t>
      </w:r>
      <w:r>
        <w:rPr>
          <w:sz w:val="28"/>
          <w:szCs w:val="28"/>
        </w:rPr>
        <w:t>ом порядке с баланса как суммы м</w:t>
      </w:r>
      <w:r w:rsidRPr="005062BF">
        <w:rPr>
          <w:sz w:val="28"/>
          <w:szCs w:val="28"/>
        </w:rPr>
        <w:t>икрозайма, нереальной к взысканию, при с</w:t>
      </w:r>
      <w:r>
        <w:rPr>
          <w:sz w:val="28"/>
          <w:szCs w:val="28"/>
        </w:rPr>
        <w:t>облюдении следующих требований:</w:t>
      </w:r>
    </w:p>
    <w:p w:rsidR="005062BF" w:rsidRPr="005062BF" w:rsidRDefault="005062BF" w:rsidP="00655B26">
      <w:pPr>
        <w:widowControl/>
        <w:autoSpaceDE/>
        <w:autoSpaceDN/>
        <w:adjustRightInd/>
        <w:spacing w:before="40"/>
        <w:ind w:firstLine="709"/>
        <w:jc w:val="both"/>
        <w:rPr>
          <w:sz w:val="28"/>
          <w:szCs w:val="28"/>
        </w:rPr>
      </w:pPr>
      <w:r w:rsidRPr="005062BF">
        <w:rPr>
          <w:sz w:val="28"/>
          <w:szCs w:val="28"/>
        </w:rPr>
        <w:t>- Фондом предприняты необходимые и достаточные юридические и фактические действия</w:t>
      </w:r>
      <w:r>
        <w:rPr>
          <w:sz w:val="28"/>
          <w:szCs w:val="28"/>
        </w:rPr>
        <w:t xml:space="preserve"> по взысканию задолженности по м</w:t>
      </w:r>
      <w:r w:rsidRPr="005062BF">
        <w:rPr>
          <w:sz w:val="28"/>
          <w:szCs w:val="28"/>
        </w:rPr>
        <w:t>икрозайму и по реализации прав, выт</w:t>
      </w:r>
      <w:r>
        <w:rPr>
          <w:sz w:val="28"/>
          <w:szCs w:val="28"/>
        </w:rPr>
        <w:t>екающих из наличия обеспечения м</w:t>
      </w:r>
      <w:r w:rsidRPr="005062BF">
        <w:rPr>
          <w:sz w:val="28"/>
          <w:szCs w:val="28"/>
        </w:rPr>
        <w:t>икрозайма (включая реализацию залога);</w:t>
      </w:r>
    </w:p>
    <w:p w:rsidR="005062BF" w:rsidRPr="005062BF" w:rsidRDefault="005062BF" w:rsidP="00655B26">
      <w:pPr>
        <w:widowControl/>
        <w:autoSpaceDE/>
        <w:autoSpaceDN/>
        <w:adjustRightInd/>
        <w:spacing w:before="40"/>
        <w:ind w:firstLine="709"/>
        <w:jc w:val="both"/>
        <w:rPr>
          <w:sz w:val="28"/>
          <w:szCs w:val="28"/>
        </w:rPr>
      </w:pPr>
      <w:r w:rsidRPr="005062BF">
        <w:rPr>
          <w:sz w:val="28"/>
          <w:szCs w:val="28"/>
        </w:rPr>
        <w:t>- принятые меры документально свидетельствуют о невозможности проведения Фондом д</w:t>
      </w:r>
      <w:r>
        <w:rPr>
          <w:sz w:val="28"/>
          <w:szCs w:val="28"/>
        </w:rPr>
        <w:t>альнейших действий по возврату м</w:t>
      </w:r>
      <w:r w:rsidRPr="005062BF">
        <w:rPr>
          <w:sz w:val="28"/>
          <w:szCs w:val="28"/>
        </w:rPr>
        <w:t xml:space="preserve">икрозайма. </w:t>
      </w:r>
    </w:p>
    <w:p w:rsidR="00A964C4" w:rsidRPr="003B2156" w:rsidRDefault="006F267C" w:rsidP="003B2156">
      <w:pPr>
        <w:widowControl/>
        <w:autoSpaceDE/>
        <w:autoSpaceDN/>
        <w:adjustRightInd/>
        <w:ind w:firstLine="709"/>
        <w:jc w:val="both"/>
        <w:rPr>
          <w:sz w:val="28"/>
          <w:szCs w:val="28"/>
          <w:highlight w:val="yellow"/>
        </w:rPr>
      </w:pPr>
      <w:r>
        <w:rPr>
          <w:sz w:val="28"/>
          <w:szCs w:val="28"/>
        </w:rPr>
        <w:t>13.4</w:t>
      </w:r>
      <w:r w:rsidR="005062BF">
        <w:rPr>
          <w:sz w:val="28"/>
          <w:szCs w:val="28"/>
        </w:rPr>
        <w:t xml:space="preserve">. </w:t>
      </w:r>
      <w:r w:rsidR="005062BF" w:rsidRPr="00190FA2">
        <w:rPr>
          <w:sz w:val="28"/>
          <w:szCs w:val="28"/>
        </w:rPr>
        <w:t xml:space="preserve">Решение о </w:t>
      </w:r>
      <w:r w:rsidR="00F54D09" w:rsidRPr="00190FA2">
        <w:rPr>
          <w:sz w:val="28"/>
          <w:szCs w:val="28"/>
        </w:rPr>
        <w:t xml:space="preserve">разовом </w:t>
      </w:r>
      <w:r w:rsidR="005062BF" w:rsidRPr="00190FA2">
        <w:rPr>
          <w:sz w:val="28"/>
          <w:szCs w:val="28"/>
        </w:rPr>
        <w:t>списании с баланса сумм безнадежной просроченной задолженности по микрозайму</w:t>
      </w:r>
      <w:r w:rsidR="00F54D09" w:rsidRPr="00190FA2">
        <w:rPr>
          <w:sz w:val="28"/>
          <w:szCs w:val="28"/>
        </w:rPr>
        <w:t xml:space="preserve"> не менее 10% от балансовой стоимости активов Фонда принимаеться Директором Фонда. Решение о разовом списании с баланса сумм безнадежной просроченной задолженности по микрозайму равной 10% балансовой стоимости активов Фонда и более принимаеться Решением совета Фонда.</w:t>
      </w:r>
    </w:p>
    <w:p w:rsidR="00B47490" w:rsidRPr="00B25A6D" w:rsidRDefault="006F267C" w:rsidP="00B47490">
      <w:pPr>
        <w:spacing w:before="120" w:after="120"/>
        <w:jc w:val="center"/>
        <w:rPr>
          <w:sz w:val="28"/>
          <w:szCs w:val="28"/>
        </w:rPr>
      </w:pPr>
      <w:r>
        <w:rPr>
          <w:b/>
          <w:bCs/>
          <w:sz w:val="28"/>
          <w:szCs w:val="28"/>
        </w:rPr>
        <w:t>14</w:t>
      </w:r>
      <w:r w:rsidR="00B47490" w:rsidRPr="00B25A6D">
        <w:rPr>
          <w:b/>
          <w:bCs/>
          <w:sz w:val="28"/>
          <w:szCs w:val="28"/>
        </w:rPr>
        <w:t>. ИСПОЛНЕНИЕ ДОГОВОРА МИКРОЗАЙМА</w:t>
      </w:r>
    </w:p>
    <w:p w:rsidR="00B47490" w:rsidRPr="00B25A6D" w:rsidRDefault="006F267C" w:rsidP="00B47490">
      <w:pPr>
        <w:ind w:firstLine="709"/>
        <w:jc w:val="both"/>
        <w:rPr>
          <w:sz w:val="28"/>
          <w:szCs w:val="28"/>
        </w:rPr>
      </w:pPr>
      <w:r>
        <w:rPr>
          <w:sz w:val="28"/>
          <w:szCs w:val="28"/>
        </w:rPr>
        <w:lastRenderedPageBreak/>
        <w:t>14</w:t>
      </w:r>
      <w:r w:rsidR="00B47490" w:rsidRPr="00B25A6D">
        <w:rPr>
          <w:sz w:val="28"/>
          <w:szCs w:val="28"/>
        </w:rPr>
        <w:t xml:space="preserve">.1. Договор микрозайма считается исполненным Заемщиком после погашения основного долга, начисленных процентов за пользование </w:t>
      </w:r>
      <w:r w:rsidR="00B25A6D" w:rsidRPr="00B25A6D">
        <w:rPr>
          <w:sz w:val="28"/>
          <w:szCs w:val="28"/>
        </w:rPr>
        <w:t>микрозаймом</w:t>
      </w:r>
      <w:r w:rsidR="00B47490" w:rsidRPr="00B25A6D">
        <w:rPr>
          <w:sz w:val="28"/>
          <w:szCs w:val="28"/>
        </w:rPr>
        <w:t xml:space="preserve"> </w:t>
      </w:r>
      <w:r w:rsidR="000F4D2B" w:rsidRPr="00B25A6D">
        <w:rPr>
          <w:sz w:val="28"/>
          <w:szCs w:val="28"/>
        </w:rPr>
        <w:t xml:space="preserve">по договору микрозайма </w:t>
      </w:r>
      <w:r w:rsidR="00B47490" w:rsidRPr="00B25A6D">
        <w:rPr>
          <w:sz w:val="28"/>
          <w:szCs w:val="28"/>
        </w:rPr>
        <w:t xml:space="preserve">и </w:t>
      </w:r>
      <w:r w:rsidR="00B47490" w:rsidRPr="000F4D2B">
        <w:rPr>
          <w:sz w:val="28"/>
          <w:szCs w:val="28"/>
        </w:rPr>
        <w:t>штр</w:t>
      </w:r>
      <w:r w:rsidR="00DC167B" w:rsidRPr="000F4D2B">
        <w:rPr>
          <w:sz w:val="28"/>
          <w:szCs w:val="28"/>
        </w:rPr>
        <w:t>афных</w:t>
      </w:r>
      <w:r w:rsidR="000F4D2B">
        <w:rPr>
          <w:sz w:val="28"/>
          <w:szCs w:val="28"/>
        </w:rPr>
        <w:t xml:space="preserve"> санкций (при их наличии по решению суда).</w:t>
      </w:r>
    </w:p>
    <w:p w:rsidR="00B47490" w:rsidRPr="00B25A6D" w:rsidRDefault="006F267C" w:rsidP="00B47490">
      <w:pPr>
        <w:ind w:firstLine="709"/>
        <w:jc w:val="both"/>
        <w:rPr>
          <w:sz w:val="28"/>
          <w:szCs w:val="28"/>
        </w:rPr>
      </w:pPr>
      <w:r>
        <w:rPr>
          <w:sz w:val="28"/>
          <w:szCs w:val="28"/>
        </w:rPr>
        <w:t>14</w:t>
      </w:r>
      <w:r w:rsidR="00B47490" w:rsidRPr="000F3758">
        <w:rPr>
          <w:sz w:val="28"/>
          <w:szCs w:val="28"/>
        </w:rPr>
        <w:t xml:space="preserve">.2. При полном погашении суммы </w:t>
      </w:r>
      <w:r w:rsidR="00B25A6D" w:rsidRPr="000F3758">
        <w:rPr>
          <w:sz w:val="28"/>
          <w:szCs w:val="28"/>
        </w:rPr>
        <w:t>микрозайма</w:t>
      </w:r>
      <w:r w:rsidR="00B47490" w:rsidRPr="000F3758">
        <w:rPr>
          <w:sz w:val="28"/>
          <w:szCs w:val="28"/>
        </w:rPr>
        <w:t xml:space="preserve">, уплаты процентов за пользование </w:t>
      </w:r>
      <w:r w:rsidR="00B25A6D" w:rsidRPr="000F3758">
        <w:rPr>
          <w:sz w:val="28"/>
          <w:szCs w:val="28"/>
        </w:rPr>
        <w:t>микрозаймом</w:t>
      </w:r>
      <w:r w:rsidR="00B47490" w:rsidRPr="000F3758">
        <w:rPr>
          <w:sz w:val="28"/>
          <w:szCs w:val="28"/>
        </w:rPr>
        <w:t xml:space="preserve"> и иных платежей, предусмотренных </w:t>
      </w:r>
      <w:r w:rsidR="00DC167B" w:rsidRPr="000F3758">
        <w:rPr>
          <w:sz w:val="28"/>
          <w:szCs w:val="28"/>
        </w:rPr>
        <w:t xml:space="preserve">договором </w:t>
      </w:r>
      <w:r w:rsidR="00B47490" w:rsidRPr="000F3758">
        <w:rPr>
          <w:sz w:val="28"/>
          <w:szCs w:val="28"/>
        </w:rPr>
        <w:t>микрозайма, на основании данных бухгалтерского учета</w:t>
      </w:r>
      <w:r w:rsidR="00A964C4">
        <w:rPr>
          <w:sz w:val="28"/>
          <w:szCs w:val="28"/>
        </w:rPr>
        <w:t>,</w:t>
      </w:r>
      <w:r w:rsidR="00B47490" w:rsidRPr="000F3758">
        <w:rPr>
          <w:sz w:val="28"/>
          <w:szCs w:val="28"/>
        </w:rPr>
        <w:t xml:space="preserve"> </w:t>
      </w:r>
      <w:r w:rsidR="004124AC" w:rsidRPr="000F3758">
        <w:rPr>
          <w:sz w:val="28"/>
          <w:szCs w:val="28"/>
        </w:rPr>
        <w:t>досье</w:t>
      </w:r>
      <w:r w:rsidR="00A964C4">
        <w:rPr>
          <w:sz w:val="28"/>
          <w:szCs w:val="28"/>
        </w:rPr>
        <w:t xml:space="preserve"> (дело)</w:t>
      </w:r>
      <w:r w:rsidR="004124AC" w:rsidRPr="000F3758">
        <w:rPr>
          <w:sz w:val="28"/>
          <w:szCs w:val="28"/>
        </w:rPr>
        <w:t xml:space="preserve"> Зае</w:t>
      </w:r>
      <w:r w:rsidR="00737583" w:rsidRPr="000F3758">
        <w:rPr>
          <w:sz w:val="28"/>
          <w:szCs w:val="28"/>
        </w:rPr>
        <w:t xml:space="preserve">мщика </w:t>
      </w:r>
      <w:r w:rsidR="00A964C4">
        <w:rPr>
          <w:sz w:val="28"/>
          <w:szCs w:val="28"/>
        </w:rPr>
        <w:t xml:space="preserve">считаеться закрытым и подлежит передачи </w:t>
      </w:r>
      <w:r w:rsidR="00737583" w:rsidRPr="000F3758">
        <w:rPr>
          <w:sz w:val="28"/>
          <w:szCs w:val="28"/>
        </w:rPr>
        <w:t xml:space="preserve">на хранение </w:t>
      </w:r>
      <w:r w:rsidR="000F3758">
        <w:rPr>
          <w:sz w:val="28"/>
          <w:szCs w:val="28"/>
        </w:rPr>
        <w:t>в</w:t>
      </w:r>
      <w:r w:rsidR="00A964C4">
        <w:rPr>
          <w:sz w:val="28"/>
          <w:szCs w:val="28"/>
        </w:rPr>
        <w:t xml:space="preserve"> архив </w:t>
      </w:r>
      <w:r w:rsidR="000F3758">
        <w:rPr>
          <w:sz w:val="28"/>
          <w:szCs w:val="28"/>
        </w:rPr>
        <w:t xml:space="preserve"> </w:t>
      </w:r>
      <w:r w:rsidR="00970010" w:rsidRPr="000F3758">
        <w:rPr>
          <w:sz w:val="28"/>
          <w:szCs w:val="28"/>
        </w:rPr>
        <w:t>Фонда</w:t>
      </w:r>
      <w:r w:rsidR="00970010">
        <w:rPr>
          <w:sz w:val="28"/>
          <w:szCs w:val="28"/>
        </w:rPr>
        <w:t xml:space="preserve"> на срок </w:t>
      </w:r>
      <w:r w:rsidR="000F3758">
        <w:rPr>
          <w:sz w:val="28"/>
          <w:szCs w:val="28"/>
        </w:rPr>
        <w:t>5 (пят</w:t>
      </w:r>
      <w:r w:rsidR="00970010">
        <w:rPr>
          <w:sz w:val="28"/>
          <w:szCs w:val="28"/>
        </w:rPr>
        <w:t>ь</w:t>
      </w:r>
      <w:r w:rsidR="000F3758">
        <w:rPr>
          <w:sz w:val="28"/>
          <w:szCs w:val="28"/>
        </w:rPr>
        <w:t>) лет</w:t>
      </w:r>
      <w:r w:rsidR="00737583" w:rsidRPr="000F3758">
        <w:rPr>
          <w:sz w:val="28"/>
          <w:szCs w:val="28"/>
        </w:rPr>
        <w:t>.</w:t>
      </w:r>
    </w:p>
    <w:p w:rsidR="00B47490" w:rsidRPr="00B25A6D" w:rsidRDefault="006F267C" w:rsidP="00B47490">
      <w:pPr>
        <w:spacing w:before="120" w:after="120"/>
        <w:jc w:val="center"/>
        <w:rPr>
          <w:sz w:val="28"/>
          <w:szCs w:val="28"/>
        </w:rPr>
      </w:pPr>
      <w:r>
        <w:rPr>
          <w:b/>
          <w:bCs/>
          <w:sz w:val="28"/>
          <w:szCs w:val="28"/>
        </w:rPr>
        <w:t>15</w:t>
      </w:r>
      <w:r w:rsidR="00B47490" w:rsidRPr="00B25A6D">
        <w:rPr>
          <w:b/>
          <w:bCs/>
          <w:sz w:val="28"/>
          <w:szCs w:val="28"/>
        </w:rPr>
        <w:t>. ЗАКЛЮЧИТЕЛЬНЫЕ ПОЛОЖЕНИЯ</w:t>
      </w:r>
    </w:p>
    <w:p w:rsidR="00B47490" w:rsidRPr="00B25A6D" w:rsidRDefault="006F267C" w:rsidP="00B47490">
      <w:pPr>
        <w:ind w:firstLine="709"/>
        <w:jc w:val="both"/>
        <w:rPr>
          <w:sz w:val="28"/>
          <w:szCs w:val="28"/>
        </w:rPr>
      </w:pPr>
      <w:r>
        <w:rPr>
          <w:sz w:val="28"/>
          <w:szCs w:val="28"/>
        </w:rPr>
        <w:t>15</w:t>
      </w:r>
      <w:r w:rsidR="00B47490" w:rsidRPr="00B25A6D">
        <w:rPr>
          <w:sz w:val="28"/>
          <w:szCs w:val="28"/>
        </w:rPr>
        <w:t xml:space="preserve">.1. </w:t>
      </w:r>
      <w:r w:rsidR="00B47490" w:rsidRPr="00190FA2">
        <w:rPr>
          <w:sz w:val="28"/>
          <w:szCs w:val="28"/>
        </w:rPr>
        <w:t>П</w:t>
      </w:r>
      <w:r w:rsidR="00FE7ED6" w:rsidRPr="00190FA2">
        <w:rPr>
          <w:sz w:val="28"/>
          <w:szCs w:val="28"/>
        </w:rPr>
        <w:t>равила</w:t>
      </w:r>
      <w:r w:rsidR="00B47490" w:rsidRPr="00190FA2">
        <w:rPr>
          <w:sz w:val="28"/>
          <w:szCs w:val="28"/>
        </w:rPr>
        <w:t xml:space="preserve"> утвержда</w:t>
      </w:r>
      <w:r w:rsidR="00FE7ED6" w:rsidRPr="00190FA2">
        <w:rPr>
          <w:sz w:val="28"/>
          <w:szCs w:val="28"/>
        </w:rPr>
        <w:t>ю</w:t>
      </w:r>
      <w:r w:rsidR="00B47490" w:rsidRPr="00190FA2">
        <w:rPr>
          <w:sz w:val="28"/>
          <w:szCs w:val="28"/>
        </w:rPr>
        <w:t xml:space="preserve">тся </w:t>
      </w:r>
      <w:r w:rsidR="00F54D09" w:rsidRPr="00190FA2">
        <w:rPr>
          <w:sz w:val="28"/>
          <w:szCs w:val="28"/>
        </w:rPr>
        <w:t>приказом Фонда</w:t>
      </w:r>
      <w:r w:rsidR="00B47490" w:rsidRPr="00190FA2">
        <w:rPr>
          <w:sz w:val="28"/>
          <w:szCs w:val="28"/>
        </w:rPr>
        <w:t>.</w:t>
      </w:r>
    </w:p>
    <w:p w:rsidR="00B47490" w:rsidRPr="00B25A6D" w:rsidRDefault="006F267C" w:rsidP="00B47490">
      <w:pPr>
        <w:ind w:firstLine="709"/>
        <w:jc w:val="both"/>
        <w:rPr>
          <w:sz w:val="28"/>
          <w:szCs w:val="28"/>
        </w:rPr>
      </w:pPr>
      <w:r>
        <w:rPr>
          <w:sz w:val="28"/>
          <w:szCs w:val="28"/>
        </w:rPr>
        <w:t>15</w:t>
      </w:r>
      <w:r w:rsidR="00B47490" w:rsidRPr="00B25A6D">
        <w:rPr>
          <w:sz w:val="28"/>
          <w:szCs w:val="28"/>
        </w:rPr>
        <w:t>.2. Предложения о внесении изменений и дополнений в П</w:t>
      </w:r>
      <w:r w:rsidR="00F433D4">
        <w:rPr>
          <w:sz w:val="28"/>
          <w:szCs w:val="28"/>
        </w:rPr>
        <w:t>равила</w:t>
      </w:r>
      <w:r w:rsidR="00B47490" w:rsidRPr="00B25A6D">
        <w:rPr>
          <w:sz w:val="28"/>
          <w:szCs w:val="28"/>
        </w:rPr>
        <w:t xml:space="preserve"> </w:t>
      </w:r>
      <w:r w:rsidR="003D740D">
        <w:rPr>
          <w:sz w:val="28"/>
          <w:szCs w:val="28"/>
        </w:rPr>
        <w:t xml:space="preserve">(далее – Предложения) </w:t>
      </w:r>
      <w:r w:rsidR="00B47490" w:rsidRPr="00B25A6D">
        <w:rPr>
          <w:sz w:val="28"/>
          <w:szCs w:val="28"/>
        </w:rPr>
        <w:t xml:space="preserve">могут вноситься </w:t>
      </w:r>
      <w:r w:rsidR="00B71094" w:rsidRPr="00B25A6D">
        <w:rPr>
          <w:sz w:val="28"/>
          <w:szCs w:val="28"/>
        </w:rPr>
        <w:t xml:space="preserve">любым из </w:t>
      </w:r>
      <w:r w:rsidR="00791405">
        <w:rPr>
          <w:sz w:val="28"/>
          <w:szCs w:val="28"/>
        </w:rPr>
        <w:t>руководителей</w:t>
      </w:r>
      <w:r w:rsidR="00B71094">
        <w:rPr>
          <w:sz w:val="28"/>
          <w:szCs w:val="28"/>
        </w:rPr>
        <w:t xml:space="preserve"> структурных подразделений Фонда, </w:t>
      </w:r>
      <w:r w:rsidR="00B47490" w:rsidRPr="00B25A6D">
        <w:rPr>
          <w:sz w:val="28"/>
          <w:szCs w:val="28"/>
        </w:rPr>
        <w:t xml:space="preserve">членов </w:t>
      </w:r>
      <w:r w:rsidR="00A56DEE" w:rsidRPr="000C731C">
        <w:rPr>
          <w:sz w:val="28"/>
          <w:szCs w:val="28"/>
        </w:rPr>
        <w:t>Совета Фонда,</w:t>
      </w:r>
      <w:r w:rsidR="00A56DEE">
        <w:rPr>
          <w:sz w:val="28"/>
          <w:szCs w:val="28"/>
        </w:rPr>
        <w:t xml:space="preserve"> </w:t>
      </w:r>
      <w:r w:rsidR="00B71094">
        <w:rPr>
          <w:sz w:val="28"/>
          <w:szCs w:val="28"/>
        </w:rPr>
        <w:t>Попечительского совета Фонда</w:t>
      </w:r>
      <w:r w:rsidR="00B47490" w:rsidRPr="00B25A6D">
        <w:rPr>
          <w:sz w:val="28"/>
          <w:szCs w:val="28"/>
        </w:rPr>
        <w:t xml:space="preserve">. Предложения вносятся </w:t>
      </w:r>
      <w:r w:rsidR="00F433D4">
        <w:rPr>
          <w:sz w:val="28"/>
          <w:szCs w:val="28"/>
        </w:rPr>
        <w:t>Директору</w:t>
      </w:r>
      <w:r w:rsidR="00B47490" w:rsidRPr="00B25A6D">
        <w:rPr>
          <w:sz w:val="28"/>
          <w:szCs w:val="28"/>
        </w:rPr>
        <w:t xml:space="preserve"> Фонда в письменной форме.</w:t>
      </w:r>
    </w:p>
    <w:p w:rsidR="00B47490" w:rsidRPr="00B25A6D" w:rsidRDefault="00EB07F1" w:rsidP="00B47490">
      <w:pPr>
        <w:ind w:firstLine="709"/>
        <w:jc w:val="both"/>
        <w:rPr>
          <w:sz w:val="28"/>
          <w:szCs w:val="28"/>
        </w:rPr>
      </w:pPr>
      <w:r>
        <w:rPr>
          <w:sz w:val="28"/>
          <w:szCs w:val="28"/>
        </w:rPr>
        <w:t>К П</w:t>
      </w:r>
      <w:r w:rsidR="00B47490" w:rsidRPr="00B25A6D">
        <w:rPr>
          <w:sz w:val="28"/>
          <w:szCs w:val="28"/>
        </w:rPr>
        <w:t>редложению должен быть прилож</w:t>
      </w:r>
      <w:r w:rsidR="00B71094">
        <w:rPr>
          <w:sz w:val="28"/>
          <w:szCs w:val="28"/>
        </w:rPr>
        <w:t xml:space="preserve">ен текст предлагаемых изменений и (или) </w:t>
      </w:r>
      <w:r w:rsidR="00B47490" w:rsidRPr="00B25A6D">
        <w:rPr>
          <w:sz w:val="28"/>
          <w:szCs w:val="28"/>
        </w:rPr>
        <w:t>дополнений, либо новая редакция П</w:t>
      </w:r>
      <w:r w:rsidR="00F433D4">
        <w:rPr>
          <w:sz w:val="28"/>
          <w:szCs w:val="28"/>
        </w:rPr>
        <w:t>равил</w:t>
      </w:r>
      <w:r w:rsidR="00B47490" w:rsidRPr="00B25A6D">
        <w:rPr>
          <w:sz w:val="28"/>
          <w:szCs w:val="28"/>
        </w:rPr>
        <w:t>.</w:t>
      </w:r>
    </w:p>
    <w:p w:rsidR="00F54D09" w:rsidRDefault="006F267C" w:rsidP="00B47490">
      <w:pPr>
        <w:ind w:firstLine="709"/>
        <w:jc w:val="both"/>
        <w:rPr>
          <w:sz w:val="28"/>
          <w:szCs w:val="28"/>
        </w:rPr>
      </w:pPr>
      <w:r>
        <w:rPr>
          <w:sz w:val="28"/>
          <w:szCs w:val="28"/>
        </w:rPr>
        <w:t>15</w:t>
      </w:r>
      <w:r w:rsidR="00B47490" w:rsidRPr="00B25A6D">
        <w:rPr>
          <w:sz w:val="28"/>
          <w:szCs w:val="28"/>
        </w:rPr>
        <w:t xml:space="preserve">.3. Предложения рассматриваются </w:t>
      </w:r>
      <w:r w:rsidR="00B71094">
        <w:rPr>
          <w:sz w:val="28"/>
          <w:szCs w:val="28"/>
        </w:rPr>
        <w:t>Директором</w:t>
      </w:r>
      <w:r w:rsidR="00F433D4">
        <w:rPr>
          <w:sz w:val="28"/>
          <w:szCs w:val="28"/>
        </w:rPr>
        <w:t xml:space="preserve"> </w:t>
      </w:r>
      <w:r w:rsidR="00B47490" w:rsidRPr="00B25A6D">
        <w:rPr>
          <w:sz w:val="28"/>
          <w:szCs w:val="28"/>
        </w:rPr>
        <w:t xml:space="preserve">Фонда и по результатам </w:t>
      </w:r>
      <w:r w:rsidR="00B71094">
        <w:rPr>
          <w:sz w:val="28"/>
          <w:szCs w:val="28"/>
        </w:rPr>
        <w:t xml:space="preserve">их </w:t>
      </w:r>
      <w:r w:rsidR="00B47490" w:rsidRPr="00B25A6D">
        <w:rPr>
          <w:sz w:val="28"/>
          <w:szCs w:val="28"/>
        </w:rPr>
        <w:t>рассмотрения принимается решение.</w:t>
      </w:r>
      <w:r w:rsidR="00B71094">
        <w:rPr>
          <w:sz w:val="28"/>
          <w:szCs w:val="28"/>
        </w:rPr>
        <w:t xml:space="preserve"> </w:t>
      </w:r>
    </w:p>
    <w:p w:rsidR="00B47490" w:rsidRPr="00B25A6D" w:rsidRDefault="006F267C" w:rsidP="00B47490">
      <w:pPr>
        <w:ind w:firstLine="709"/>
        <w:jc w:val="both"/>
        <w:rPr>
          <w:sz w:val="28"/>
          <w:szCs w:val="28"/>
        </w:rPr>
      </w:pPr>
      <w:r>
        <w:rPr>
          <w:sz w:val="28"/>
          <w:szCs w:val="28"/>
        </w:rPr>
        <w:t>15</w:t>
      </w:r>
      <w:r w:rsidR="00B47490" w:rsidRPr="00B25A6D">
        <w:rPr>
          <w:sz w:val="28"/>
          <w:szCs w:val="28"/>
        </w:rPr>
        <w:t xml:space="preserve">.4. В случае принятия положительного решения </w:t>
      </w:r>
      <w:r w:rsidR="00A56226">
        <w:rPr>
          <w:sz w:val="28"/>
          <w:szCs w:val="28"/>
        </w:rPr>
        <w:t xml:space="preserve">Директором </w:t>
      </w:r>
      <w:r w:rsidR="00B47490" w:rsidRPr="00B25A6D">
        <w:rPr>
          <w:sz w:val="28"/>
          <w:szCs w:val="28"/>
        </w:rPr>
        <w:t>Фонда о необходимости внесения изменений</w:t>
      </w:r>
      <w:r w:rsidR="00B71094" w:rsidRPr="00B71094">
        <w:rPr>
          <w:sz w:val="28"/>
          <w:szCs w:val="28"/>
        </w:rPr>
        <w:t xml:space="preserve"> </w:t>
      </w:r>
      <w:r w:rsidR="00B71094">
        <w:rPr>
          <w:sz w:val="28"/>
          <w:szCs w:val="28"/>
        </w:rPr>
        <w:t xml:space="preserve">и (или) </w:t>
      </w:r>
      <w:r w:rsidR="00B47490" w:rsidRPr="00B25A6D">
        <w:rPr>
          <w:sz w:val="28"/>
          <w:szCs w:val="28"/>
        </w:rPr>
        <w:t>дополнений в П</w:t>
      </w:r>
      <w:r w:rsidR="00A56226">
        <w:rPr>
          <w:sz w:val="28"/>
          <w:szCs w:val="28"/>
        </w:rPr>
        <w:t>равила</w:t>
      </w:r>
      <w:r w:rsidR="00B47490" w:rsidRPr="00B25A6D">
        <w:rPr>
          <w:sz w:val="28"/>
          <w:szCs w:val="28"/>
        </w:rPr>
        <w:t>, либо издания П</w:t>
      </w:r>
      <w:r w:rsidR="00A56226">
        <w:rPr>
          <w:sz w:val="28"/>
          <w:szCs w:val="28"/>
        </w:rPr>
        <w:t>равил</w:t>
      </w:r>
      <w:r w:rsidR="00B47490" w:rsidRPr="00B25A6D">
        <w:rPr>
          <w:sz w:val="28"/>
          <w:szCs w:val="28"/>
        </w:rPr>
        <w:t xml:space="preserve"> в новой редакции Фонд готовит </w:t>
      </w:r>
      <w:r w:rsidR="00EB07F1">
        <w:rPr>
          <w:sz w:val="28"/>
          <w:szCs w:val="28"/>
        </w:rPr>
        <w:t>приказ</w:t>
      </w:r>
      <w:r w:rsidR="00B47490" w:rsidRPr="00B25A6D">
        <w:rPr>
          <w:sz w:val="28"/>
          <w:szCs w:val="28"/>
        </w:rPr>
        <w:t xml:space="preserve"> </w:t>
      </w:r>
      <w:r w:rsidR="00EB07F1">
        <w:rPr>
          <w:sz w:val="28"/>
          <w:szCs w:val="28"/>
        </w:rPr>
        <w:t>о внесении изменений и (или) дополнений в Правила</w:t>
      </w:r>
      <w:r w:rsidR="00B47490" w:rsidRPr="00B25A6D">
        <w:rPr>
          <w:sz w:val="28"/>
          <w:szCs w:val="28"/>
        </w:rPr>
        <w:t xml:space="preserve">, либо </w:t>
      </w:r>
      <w:r w:rsidR="00EB07F1">
        <w:rPr>
          <w:sz w:val="28"/>
          <w:szCs w:val="28"/>
        </w:rPr>
        <w:t xml:space="preserve">об утверждении новой </w:t>
      </w:r>
      <w:r w:rsidR="00B47490" w:rsidRPr="00B25A6D">
        <w:rPr>
          <w:sz w:val="28"/>
          <w:szCs w:val="28"/>
        </w:rPr>
        <w:t>редакци</w:t>
      </w:r>
      <w:r w:rsidR="00EB07F1">
        <w:rPr>
          <w:sz w:val="28"/>
          <w:szCs w:val="28"/>
        </w:rPr>
        <w:t>и Правил</w:t>
      </w:r>
      <w:r w:rsidR="00B47490" w:rsidRPr="00B25A6D">
        <w:rPr>
          <w:sz w:val="28"/>
          <w:szCs w:val="28"/>
        </w:rPr>
        <w:t>.</w:t>
      </w:r>
    </w:p>
    <w:p w:rsidR="00B47490" w:rsidRPr="00B25A6D" w:rsidRDefault="006F267C" w:rsidP="00B47490">
      <w:pPr>
        <w:ind w:firstLine="709"/>
        <w:jc w:val="both"/>
        <w:rPr>
          <w:sz w:val="28"/>
          <w:szCs w:val="28"/>
        </w:rPr>
      </w:pPr>
      <w:r>
        <w:rPr>
          <w:sz w:val="28"/>
          <w:szCs w:val="28"/>
        </w:rPr>
        <w:t>15</w:t>
      </w:r>
      <w:r w:rsidR="00B47490" w:rsidRPr="00B25A6D">
        <w:rPr>
          <w:sz w:val="28"/>
          <w:szCs w:val="28"/>
        </w:rPr>
        <w:t>.5. Изменения</w:t>
      </w:r>
      <w:r w:rsidR="007476B4">
        <w:rPr>
          <w:sz w:val="28"/>
          <w:szCs w:val="28"/>
        </w:rPr>
        <w:t xml:space="preserve"> и (или) </w:t>
      </w:r>
      <w:r w:rsidR="00B47490" w:rsidRPr="00B25A6D">
        <w:rPr>
          <w:sz w:val="28"/>
          <w:szCs w:val="28"/>
        </w:rPr>
        <w:t>дополнения в П</w:t>
      </w:r>
      <w:r w:rsidR="00FE7ED6">
        <w:rPr>
          <w:sz w:val="28"/>
          <w:szCs w:val="28"/>
        </w:rPr>
        <w:t>равила</w:t>
      </w:r>
      <w:r w:rsidR="00B47490" w:rsidRPr="00B25A6D">
        <w:rPr>
          <w:sz w:val="28"/>
          <w:szCs w:val="28"/>
        </w:rPr>
        <w:t>, либо новая редакция П</w:t>
      </w:r>
      <w:r w:rsidR="00FE7ED6">
        <w:rPr>
          <w:sz w:val="28"/>
          <w:szCs w:val="28"/>
        </w:rPr>
        <w:t>равил</w:t>
      </w:r>
      <w:r w:rsidR="00B47490" w:rsidRPr="00B25A6D">
        <w:rPr>
          <w:sz w:val="28"/>
          <w:szCs w:val="28"/>
        </w:rPr>
        <w:t xml:space="preserve"> вступают в силу с момента их утверждения </w:t>
      </w:r>
      <w:r w:rsidR="00F54D09">
        <w:rPr>
          <w:sz w:val="28"/>
          <w:szCs w:val="28"/>
        </w:rPr>
        <w:t>приказом</w:t>
      </w:r>
      <w:r w:rsidR="00B47490" w:rsidRPr="00B25A6D">
        <w:rPr>
          <w:sz w:val="28"/>
          <w:szCs w:val="28"/>
        </w:rPr>
        <w:t xml:space="preserve"> Фонда.</w:t>
      </w:r>
    </w:p>
    <w:p w:rsidR="00B47490" w:rsidRPr="00B25A6D" w:rsidRDefault="006F267C" w:rsidP="00B47490">
      <w:pPr>
        <w:ind w:firstLine="709"/>
        <w:jc w:val="both"/>
        <w:rPr>
          <w:sz w:val="28"/>
          <w:szCs w:val="28"/>
        </w:rPr>
      </w:pPr>
      <w:r>
        <w:rPr>
          <w:sz w:val="28"/>
          <w:szCs w:val="28"/>
        </w:rPr>
        <w:t>15</w:t>
      </w:r>
      <w:r w:rsidR="00B47490" w:rsidRPr="00B25A6D">
        <w:rPr>
          <w:sz w:val="28"/>
          <w:szCs w:val="28"/>
        </w:rPr>
        <w:t>.6. Контроль за реализацией П</w:t>
      </w:r>
      <w:r w:rsidR="007476B4">
        <w:rPr>
          <w:sz w:val="28"/>
          <w:szCs w:val="28"/>
        </w:rPr>
        <w:t>равил</w:t>
      </w:r>
      <w:r w:rsidR="00B47490" w:rsidRPr="00B25A6D">
        <w:rPr>
          <w:sz w:val="28"/>
          <w:szCs w:val="28"/>
        </w:rPr>
        <w:t xml:space="preserve"> осуществляется </w:t>
      </w:r>
      <w:r w:rsidR="00F54D09">
        <w:rPr>
          <w:sz w:val="28"/>
          <w:szCs w:val="28"/>
        </w:rPr>
        <w:t>Директором</w:t>
      </w:r>
      <w:r w:rsidR="00791405" w:rsidRPr="00B25A6D">
        <w:rPr>
          <w:sz w:val="28"/>
          <w:szCs w:val="28"/>
        </w:rPr>
        <w:t xml:space="preserve"> </w:t>
      </w:r>
      <w:r w:rsidR="00B47490" w:rsidRPr="00B25A6D">
        <w:rPr>
          <w:sz w:val="28"/>
          <w:szCs w:val="28"/>
        </w:rPr>
        <w:t>Фонда</w:t>
      </w:r>
      <w:r w:rsidR="00F54D09">
        <w:rPr>
          <w:sz w:val="28"/>
          <w:szCs w:val="28"/>
        </w:rPr>
        <w:t xml:space="preserve">. </w:t>
      </w:r>
    </w:p>
    <w:p w:rsidR="00B47490" w:rsidRPr="007817C6" w:rsidRDefault="006F267C" w:rsidP="00B47490">
      <w:pPr>
        <w:ind w:firstLine="709"/>
        <w:jc w:val="both"/>
        <w:rPr>
          <w:sz w:val="28"/>
          <w:szCs w:val="28"/>
        </w:rPr>
      </w:pPr>
      <w:r w:rsidRPr="007817C6">
        <w:rPr>
          <w:sz w:val="28"/>
          <w:szCs w:val="28"/>
        </w:rPr>
        <w:t>15</w:t>
      </w:r>
      <w:r w:rsidR="00B47490" w:rsidRPr="007817C6">
        <w:rPr>
          <w:sz w:val="28"/>
          <w:szCs w:val="28"/>
        </w:rPr>
        <w:t>.</w:t>
      </w:r>
      <w:r w:rsidR="00F54D09">
        <w:rPr>
          <w:sz w:val="28"/>
          <w:szCs w:val="28"/>
        </w:rPr>
        <w:t>7</w:t>
      </w:r>
      <w:r w:rsidR="00B47490" w:rsidRPr="007817C6">
        <w:rPr>
          <w:sz w:val="28"/>
          <w:szCs w:val="28"/>
        </w:rPr>
        <w:t xml:space="preserve">. Фонд представляет в Центральный банк Российской Федерации </w:t>
      </w:r>
      <w:r w:rsidR="007817C6" w:rsidRPr="007817C6">
        <w:rPr>
          <w:color w:val="000000"/>
          <w:sz w:val="28"/>
          <w:szCs w:val="28"/>
          <w:shd w:val="clear" w:color="auto" w:fill="FFFFFF"/>
        </w:rPr>
        <w:t xml:space="preserve">отчетность, в том числе бухгалтерскую (финансовую) отчетность, а также иные документы и информацию, предусмотренные </w:t>
      </w:r>
      <w:r w:rsidR="00B47490" w:rsidRPr="007817C6">
        <w:rPr>
          <w:sz w:val="28"/>
          <w:szCs w:val="28"/>
        </w:rPr>
        <w:t>Федеральн</w:t>
      </w:r>
      <w:r w:rsidR="007817C6" w:rsidRPr="007817C6">
        <w:rPr>
          <w:sz w:val="28"/>
          <w:szCs w:val="28"/>
        </w:rPr>
        <w:t>ым</w:t>
      </w:r>
      <w:r w:rsidR="00B47490" w:rsidRPr="007817C6">
        <w:rPr>
          <w:sz w:val="28"/>
          <w:szCs w:val="28"/>
        </w:rPr>
        <w:t xml:space="preserve"> закон</w:t>
      </w:r>
      <w:r w:rsidR="007817C6" w:rsidRPr="007817C6">
        <w:rPr>
          <w:sz w:val="28"/>
          <w:szCs w:val="28"/>
        </w:rPr>
        <w:t>ом</w:t>
      </w:r>
      <w:r w:rsidR="00FE7ED6">
        <w:rPr>
          <w:sz w:val="28"/>
          <w:szCs w:val="28"/>
        </w:rPr>
        <w:br/>
      </w:r>
      <w:r w:rsidR="00B47490" w:rsidRPr="007817C6">
        <w:rPr>
          <w:sz w:val="28"/>
          <w:szCs w:val="28"/>
        </w:rPr>
        <w:t>№ 151-ФЗ</w:t>
      </w:r>
      <w:r w:rsidR="007817C6">
        <w:rPr>
          <w:sz w:val="28"/>
          <w:szCs w:val="28"/>
        </w:rPr>
        <w:t xml:space="preserve"> </w:t>
      </w:r>
      <w:r w:rsidR="00FE7ED6">
        <w:rPr>
          <w:sz w:val="28"/>
          <w:szCs w:val="28"/>
        </w:rPr>
        <w:t xml:space="preserve">в </w:t>
      </w:r>
      <w:r w:rsidR="007817C6" w:rsidRPr="007817C6">
        <w:rPr>
          <w:color w:val="000000"/>
          <w:sz w:val="28"/>
          <w:szCs w:val="28"/>
          <w:shd w:val="clear" w:color="auto" w:fill="FFFFFF"/>
        </w:rPr>
        <w:t>поряд</w:t>
      </w:r>
      <w:r w:rsidR="007817C6">
        <w:rPr>
          <w:color w:val="000000"/>
          <w:sz w:val="28"/>
          <w:szCs w:val="28"/>
          <w:shd w:val="clear" w:color="auto" w:fill="FFFFFF"/>
        </w:rPr>
        <w:t>ке</w:t>
      </w:r>
      <w:r w:rsidR="00FE7ED6">
        <w:rPr>
          <w:color w:val="000000"/>
          <w:sz w:val="28"/>
          <w:szCs w:val="28"/>
          <w:shd w:val="clear" w:color="auto" w:fill="FFFFFF"/>
        </w:rPr>
        <w:t>,</w:t>
      </w:r>
      <w:r w:rsidR="007817C6" w:rsidRPr="007817C6">
        <w:rPr>
          <w:color w:val="000000"/>
          <w:sz w:val="28"/>
          <w:szCs w:val="28"/>
          <w:shd w:val="clear" w:color="auto" w:fill="FFFFFF"/>
        </w:rPr>
        <w:t xml:space="preserve"> </w:t>
      </w:r>
      <w:r w:rsidR="00FE7ED6">
        <w:rPr>
          <w:color w:val="000000"/>
          <w:sz w:val="28"/>
          <w:szCs w:val="28"/>
          <w:shd w:val="clear" w:color="auto" w:fill="FFFFFF"/>
        </w:rPr>
        <w:t>устано</w:t>
      </w:r>
      <w:r w:rsidR="007817C6" w:rsidRPr="007817C6">
        <w:rPr>
          <w:color w:val="000000"/>
          <w:sz w:val="28"/>
          <w:szCs w:val="28"/>
          <w:shd w:val="clear" w:color="auto" w:fill="FFFFFF"/>
        </w:rPr>
        <w:t>вл</w:t>
      </w:r>
      <w:r w:rsidR="007817C6">
        <w:rPr>
          <w:color w:val="000000"/>
          <w:sz w:val="28"/>
          <w:szCs w:val="28"/>
          <w:shd w:val="clear" w:color="auto" w:fill="FFFFFF"/>
        </w:rPr>
        <w:t>ен</w:t>
      </w:r>
      <w:r w:rsidR="00FE7ED6">
        <w:rPr>
          <w:color w:val="000000"/>
          <w:sz w:val="28"/>
          <w:szCs w:val="28"/>
          <w:shd w:val="clear" w:color="auto" w:fill="FFFFFF"/>
        </w:rPr>
        <w:t>ном</w:t>
      </w:r>
      <w:r w:rsidR="007817C6" w:rsidRPr="007817C6">
        <w:rPr>
          <w:color w:val="000000"/>
          <w:sz w:val="28"/>
          <w:szCs w:val="28"/>
          <w:shd w:val="clear" w:color="auto" w:fill="FFFFFF"/>
        </w:rPr>
        <w:t xml:space="preserve"> </w:t>
      </w:r>
      <w:r w:rsidR="007817C6" w:rsidRPr="007817C6">
        <w:rPr>
          <w:sz w:val="28"/>
          <w:szCs w:val="28"/>
        </w:rPr>
        <w:t>Центральн</w:t>
      </w:r>
      <w:r w:rsidR="00FE7ED6">
        <w:rPr>
          <w:sz w:val="28"/>
          <w:szCs w:val="28"/>
        </w:rPr>
        <w:t>ым</w:t>
      </w:r>
      <w:r w:rsidR="007817C6" w:rsidRPr="007817C6">
        <w:rPr>
          <w:sz w:val="28"/>
          <w:szCs w:val="28"/>
        </w:rPr>
        <w:t xml:space="preserve"> банк</w:t>
      </w:r>
      <w:r w:rsidR="00FE7ED6">
        <w:rPr>
          <w:sz w:val="28"/>
          <w:szCs w:val="28"/>
        </w:rPr>
        <w:t>ом</w:t>
      </w:r>
      <w:r w:rsidR="007817C6" w:rsidRPr="007817C6">
        <w:rPr>
          <w:sz w:val="28"/>
          <w:szCs w:val="28"/>
        </w:rPr>
        <w:t xml:space="preserve"> Российской Федерации</w:t>
      </w:r>
      <w:r w:rsidR="00FE7ED6">
        <w:rPr>
          <w:sz w:val="28"/>
          <w:szCs w:val="28"/>
        </w:rPr>
        <w:t>.</w:t>
      </w:r>
    </w:p>
    <w:p w:rsidR="003B2156" w:rsidRDefault="006F267C" w:rsidP="00B47490">
      <w:pPr>
        <w:ind w:firstLine="709"/>
        <w:jc w:val="both"/>
        <w:rPr>
          <w:sz w:val="28"/>
          <w:szCs w:val="28"/>
        </w:rPr>
      </w:pPr>
      <w:r w:rsidRPr="00190FA2">
        <w:rPr>
          <w:sz w:val="28"/>
          <w:szCs w:val="28"/>
        </w:rPr>
        <w:t>15</w:t>
      </w:r>
      <w:r w:rsidR="00B47490" w:rsidRPr="00190FA2">
        <w:rPr>
          <w:sz w:val="28"/>
          <w:szCs w:val="28"/>
        </w:rPr>
        <w:t>.</w:t>
      </w:r>
      <w:r w:rsidR="00F54D09" w:rsidRPr="00190FA2">
        <w:rPr>
          <w:sz w:val="28"/>
          <w:szCs w:val="28"/>
        </w:rPr>
        <w:t>8</w:t>
      </w:r>
      <w:r w:rsidR="00B47490" w:rsidRPr="00190FA2">
        <w:rPr>
          <w:sz w:val="28"/>
          <w:szCs w:val="28"/>
        </w:rPr>
        <w:t xml:space="preserve">. Фонд ежегодно </w:t>
      </w:r>
      <w:r w:rsidR="00F54D09" w:rsidRPr="00190FA2">
        <w:rPr>
          <w:sz w:val="28"/>
          <w:szCs w:val="28"/>
        </w:rPr>
        <w:t xml:space="preserve">публикует отчетность </w:t>
      </w:r>
      <w:r w:rsidR="003B2156" w:rsidRPr="00190FA2">
        <w:rPr>
          <w:sz w:val="28"/>
          <w:szCs w:val="28"/>
        </w:rPr>
        <w:t>о своей деятельности на сайте Фонда в соответствии с действующим законодательством</w:t>
      </w:r>
      <w:r w:rsidR="003B2156">
        <w:rPr>
          <w:sz w:val="28"/>
          <w:szCs w:val="28"/>
        </w:rPr>
        <w:t>.</w:t>
      </w:r>
      <w:r w:rsidR="00B47490" w:rsidRPr="000C731C">
        <w:rPr>
          <w:sz w:val="28"/>
          <w:szCs w:val="28"/>
        </w:rPr>
        <w:t xml:space="preserve"> </w:t>
      </w:r>
    </w:p>
    <w:p w:rsidR="00B47490" w:rsidRPr="00B47490" w:rsidRDefault="006F267C" w:rsidP="00B47490">
      <w:pPr>
        <w:ind w:firstLine="709"/>
        <w:jc w:val="both"/>
        <w:rPr>
          <w:sz w:val="28"/>
          <w:szCs w:val="28"/>
        </w:rPr>
      </w:pPr>
      <w:r>
        <w:rPr>
          <w:sz w:val="28"/>
          <w:szCs w:val="28"/>
        </w:rPr>
        <w:t>15</w:t>
      </w:r>
      <w:r w:rsidR="00B47490" w:rsidRPr="00B25A6D">
        <w:rPr>
          <w:sz w:val="28"/>
          <w:szCs w:val="28"/>
        </w:rPr>
        <w:t>.</w:t>
      </w:r>
      <w:r w:rsidR="00F54D09">
        <w:rPr>
          <w:sz w:val="28"/>
          <w:szCs w:val="28"/>
        </w:rPr>
        <w:t>9</w:t>
      </w:r>
      <w:r w:rsidR="00B47490" w:rsidRPr="00B25A6D">
        <w:rPr>
          <w:sz w:val="28"/>
          <w:szCs w:val="28"/>
        </w:rPr>
        <w:t>. Во всем остальном, что не урег</w:t>
      </w:r>
      <w:r w:rsidR="00F547E0">
        <w:rPr>
          <w:sz w:val="28"/>
          <w:szCs w:val="28"/>
        </w:rPr>
        <w:t>улировано Правилами</w:t>
      </w:r>
      <w:r w:rsidR="00B47490" w:rsidRPr="00B25A6D">
        <w:rPr>
          <w:sz w:val="28"/>
          <w:szCs w:val="28"/>
        </w:rPr>
        <w:t>, Фонд руководствуется законодательством Российской Федерации.</w:t>
      </w:r>
    </w:p>
    <w:p w:rsidR="00B47490" w:rsidRPr="00B47490" w:rsidRDefault="00B47490" w:rsidP="003B2156">
      <w:pPr>
        <w:spacing w:before="480" w:line="240" w:lineRule="exact"/>
        <w:jc w:val="both"/>
        <w:rPr>
          <w:sz w:val="28"/>
          <w:szCs w:val="28"/>
        </w:rPr>
      </w:pPr>
      <w:r w:rsidRPr="00B47490">
        <w:rPr>
          <w:sz w:val="28"/>
          <w:szCs w:val="28"/>
        </w:rPr>
        <w:t>Директор</w:t>
      </w:r>
    </w:p>
    <w:p w:rsidR="00B47490" w:rsidRPr="00B47490" w:rsidRDefault="000C731C" w:rsidP="00B47490">
      <w:pPr>
        <w:spacing w:line="240" w:lineRule="exact"/>
        <w:jc w:val="both"/>
        <w:rPr>
          <w:sz w:val="28"/>
          <w:szCs w:val="28"/>
        </w:rPr>
      </w:pPr>
      <w:r>
        <w:rPr>
          <w:sz w:val="28"/>
          <w:szCs w:val="28"/>
        </w:rPr>
        <w:t>Микро</w:t>
      </w:r>
      <w:r w:rsidR="00F547E0">
        <w:rPr>
          <w:sz w:val="28"/>
          <w:szCs w:val="28"/>
        </w:rPr>
        <w:t>кредитной компании</w:t>
      </w:r>
      <w:r w:rsidR="00B47490" w:rsidRPr="00B47490">
        <w:rPr>
          <w:sz w:val="28"/>
          <w:szCs w:val="28"/>
        </w:rPr>
        <w:t xml:space="preserve"> </w:t>
      </w:r>
    </w:p>
    <w:p w:rsidR="001E0D78" w:rsidRDefault="00B47490" w:rsidP="001E0D78">
      <w:pPr>
        <w:spacing w:line="240" w:lineRule="exact"/>
        <w:jc w:val="both"/>
        <w:rPr>
          <w:sz w:val="28"/>
          <w:szCs w:val="28"/>
        </w:rPr>
      </w:pPr>
      <w:r w:rsidRPr="00B47490">
        <w:rPr>
          <w:sz w:val="28"/>
          <w:szCs w:val="28"/>
        </w:rPr>
        <w:t>«</w:t>
      </w:r>
      <w:r w:rsidR="001E0D78" w:rsidRPr="001E0D78">
        <w:rPr>
          <w:sz w:val="28"/>
          <w:szCs w:val="28"/>
        </w:rPr>
        <w:t xml:space="preserve">Микрофинансовый фонд </w:t>
      </w:r>
    </w:p>
    <w:p w:rsidR="00567EF3" w:rsidRDefault="001E0D78" w:rsidP="001E0D78">
      <w:pPr>
        <w:spacing w:line="240" w:lineRule="exact"/>
        <w:jc w:val="both"/>
        <w:rPr>
          <w:sz w:val="28"/>
          <w:szCs w:val="28"/>
        </w:rPr>
      </w:pPr>
      <w:r w:rsidRPr="001E0D78">
        <w:rPr>
          <w:sz w:val="28"/>
          <w:szCs w:val="28"/>
        </w:rPr>
        <w:t>Чеченской Республики</w:t>
      </w:r>
      <w:r w:rsidR="00B47490" w:rsidRPr="00B47490">
        <w:rPr>
          <w:sz w:val="28"/>
          <w:szCs w:val="28"/>
        </w:rPr>
        <w:t xml:space="preserve">» </w:t>
      </w:r>
      <w:r w:rsidR="00B47490" w:rsidRPr="00B47490">
        <w:rPr>
          <w:sz w:val="28"/>
          <w:szCs w:val="28"/>
        </w:rPr>
        <w:tab/>
      </w:r>
      <w:r w:rsidR="00B47490" w:rsidRPr="00B47490">
        <w:rPr>
          <w:sz w:val="28"/>
          <w:szCs w:val="28"/>
        </w:rPr>
        <w:tab/>
      </w:r>
      <w:r>
        <w:rPr>
          <w:sz w:val="28"/>
          <w:szCs w:val="28"/>
        </w:rPr>
        <w:t xml:space="preserve">                                  И</w:t>
      </w:r>
      <w:r w:rsidR="00B47490" w:rsidRPr="00B47490">
        <w:rPr>
          <w:sz w:val="28"/>
          <w:szCs w:val="28"/>
        </w:rPr>
        <w:t>.</w:t>
      </w:r>
      <w:r>
        <w:rPr>
          <w:sz w:val="28"/>
          <w:szCs w:val="28"/>
        </w:rPr>
        <w:t>М. Хакимов</w:t>
      </w:r>
    </w:p>
    <w:p w:rsidR="0086710C" w:rsidRPr="0061050F" w:rsidRDefault="0086710C" w:rsidP="00FE6644">
      <w:pPr>
        <w:pageBreakBefore/>
        <w:spacing w:line="240" w:lineRule="exact"/>
        <w:ind w:left="5103"/>
        <w:rPr>
          <w:sz w:val="28"/>
          <w:szCs w:val="28"/>
        </w:rPr>
      </w:pPr>
      <w:bookmarkStart w:id="0" w:name="_GoBack"/>
      <w:bookmarkEnd w:id="0"/>
      <w:r w:rsidRPr="0061050F">
        <w:rPr>
          <w:sz w:val="28"/>
          <w:szCs w:val="28"/>
        </w:rPr>
        <w:lastRenderedPageBreak/>
        <w:t>Приложение № 1</w:t>
      </w:r>
    </w:p>
    <w:p w:rsidR="0086710C" w:rsidRDefault="0086710C" w:rsidP="0061050F">
      <w:pPr>
        <w:spacing w:line="240" w:lineRule="exact"/>
        <w:ind w:left="5103"/>
        <w:rPr>
          <w:rFonts w:eastAsia="Calibri"/>
          <w:sz w:val="28"/>
          <w:szCs w:val="28"/>
          <w:lang w:eastAsia="en-US"/>
        </w:rPr>
      </w:pPr>
      <w:r w:rsidRPr="0061050F">
        <w:rPr>
          <w:sz w:val="28"/>
          <w:szCs w:val="28"/>
        </w:rPr>
        <w:t>к</w:t>
      </w:r>
      <w:r w:rsidR="0061050F">
        <w:rPr>
          <w:sz w:val="28"/>
          <w:szCs w:val="28"/>
        </w:rPr>
        <w:t xml:space="preserve"> </w:t>
      </w:r>
      <w:r w:rsidR="00531FF2" w:rsidRPr="0061050F">
        <w:rPr>
          <w:rFonts w:eastAsia="Calibri"/>
          <w:sz w:val="28"/>
          <w:szCs w:val="28"/>
          <w:lang w:eastAsia="en-US"/>
        </w:rPr>
        <w:t>П</w:t>
      </w:r>
      <w:r w:rsidR="00531FF2">
        <w:rPr>
          <w:rFonts w:eastAsia="Calibri"/>
          <w:sz w:val="28"/>
          <w:szCs w:val="28"/>
          <w:lang w:eastAsia="en-US"/>
        </w:rPr>
        <w:t>равилам</w:t>
      </w:r>
      <w:r w:rsidR="00531FF2" w:rsidRPr="0061050F">
        <w:rPr>
          <w:rFonts w:eastAsia="Calibri"/>
          <w:sz w:val="28"/>
          <w:szCs w:val="28"/>
          <w:lang w:eastAsia="en-US"/>
        </w:rPr>
        <w:t xml:space="preserve"> предоставления микрозаймов </w:t>
      </w:r>
      <w:r w:rsidR="00531FF2">
        <w:rPr>
          <w:rFonts w:eastAsia="Calibri"/>
          <w:sz w:val="28"/>
          <w:szCs w:val="28"/>
          <w:lang w:eastAsia="en-US"/>
        </w:rPr>
        <w:t>Микрокредитной компанией</w:t>
      </w:r>
      <w:r w:rsidR="00531FF2" w:rsidRPr="0061050F">
        <w:rPr>
          <w:rFonts w:eastAsia="Calibri"/>
          <w:sz w:val="28"/>
          <w:szCs w:val="28"/>
          <w:lang w:eastAsia="en-US"/>
        </w:rPr>
        <w:t xml:space="preserve"> «</w:t>
      </w:r>
      <w:r w:rsidR="001E0D78" w:rsidRPr="001E0D78">
        <w:rPr>
          <w:rFonts w:eastAsia="Calibri"/>
          <w:sz w:val="28"/>
          <w:szCs w:val="28"/>
          <w:lang w:eastAsia="en-US"/>
        </w:rPr>
        <w:t>Микрофинансовый фонд Чеченской Республики</w:t>
      </w:r>
      <w:r w:rsidR="00531FF2" w:rsidRPr="0061050F">
        <w:rPr>
          <w:rFonts w:eastAsia="Calibri"/>
          <w:sz w:val="28"/>
          <w:szCs w:val="28"/>
          <w:lang w:eastAsia="en-US"/>
        </w:rPr>
        <w:t>» субъектам малого и среднего предпринимательства Чеченской Республики</w:t>
      </w:r>
      <w:r w:rsidR="00531FF2">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61050F" w:rsidRPr="0061050F" w:rsidRDefault="0061050F" w:rsidP="0061050F">
      <w:pPr>
        <w:spacing w:before="120" w:line="240" w:lineRule="exact"/>
        <w:ind w:left="5103"/>
        <w:rPr>
          <w:sz w:val="28"/>
          <w:szCs w:val="28"/>
        </w:rPr>
      </w:pPr>
      <w:r>
        <w:rPr>
          <w:rFonts w:eastAsia="Calibri"/>
          <w:sz w:val="28"/>
          <w:szCs w:val="28"/>
          <w:lang w:eastAsia="en-US"/>
        </w:rPr>
        <w:t>(Форма)</w:t>
      </w:r>
    </w:p>
    <w:p w:rsidR="0086710C" w:rsidRPr="00006A81" w:rsidRDefault="0086710C" w:rsidP="00CF4FCC">
      <w:pPr>
        <w:spacing w:before="480" w:line="240" w:lineRule="exact"/>
        <w:jc w:val="center"/>
        <w:rPr>
          <w:b/>
          <w:sz w:val="28"/>
          <w:szCs w:val="28"/>
        </w:rPr>
      </w:pPr>
      <w:r w:rsidRPr="00006A81">
        <w:rPr>
          <w:b/>
          <w:sz w:val="28"/>
          <w:szCs w:val="28"/>
        </w:rPr>
        <w:t>Заяв</w:t>
      </w:r>
      <w:r w:rsidR="00643991">
        <w:rPr>
          <w:b/>
          <w:sz w:val="28"/>
          <w:szCs w:val="28"/>
        </w:rPr>
        <w:t>ление</w:t>
      </w:r>
      <w:r w:rsidRPr="00006A81">
        <w:rPr>
          <w:b/>
          <w:sz w:val="28"/>
          <w:szCs w:val="28"/>
        </w:rPr>
        <w:t xml:space="preserve"> на </w:t>
      </w:r>
      <w:r w:rsidR="00D07CA9">
        <w:rPr>
          <w:b/>
          <w:sz w:val="28"/>
          <w:szCs w:val="28"/>
        </w:rPr>
        <w:t xml:space="preserve">предоставление </w:t>
      </w:r>
      <w:r w:rsidRPr="00006A81">
        <w:rPr>
          <w:b/>
          <w:sz w:val="28"/>
          <w:szCs w:val="28"/>
        </w:rPr>
        <w:t>микрозайм</w:t>
      </w:r>
      <w:r w:rsidR="00D07CA9">
        <w:rPr>
          <w:b/>
          <w:sz w:val="28"/>
          <w:szCs w:val="28"/>
        </w:rPr>
        <w:t>а</w:t>
      </w:r>
    </w:p>
    <w:p w:rsidR="0086710C" w:rsidRPr="00006A81" w:rsidRDefault="0086710C" w:rsidP="0061050F">
      <w:pPr>
        <w:tabs>
          <w:tab w:val="left" w:pos="2880"/>
        </w:tabs>
        <w:spacing w:line="240" w:lineRule="exact"/>
        <w:jc w:val="center"/>
        <w:rPr>
          <w:b/>
          <w:sz w:val="28"/>
          <w:szCs w:val="28"/>
        </w:rPr>
      </w:pPr>
      <w:r w:rsidRPr="00006A81">
        <w:rPr>
          <w:b/>
          <w:sz w:val="28"/>
          <w:szCs w:val="28"/>
        </w:rPr>
        <w:t>(для индивидуального предпринимателя)</w:t>
      </w:r>
    </w:p>
    <w:p w:rsidR="0086710C" w:rsidRPr="00006A81" w:rsidRDefault="0086710C" w:rsidP="0086710C">
      <w:pPr>
        <w:jc w:val="center"/>
        <w:rPr>
          <w:sz w:val="28"/>
          <w:szCs w:val="28"/>
        </w:rPr>
      </w:pPr>
    </w:p>
    <w:p w:rsidR="0086710C" w:rsidRPr="00006A81" w:rsidRDefault="007A34DF" w:rsidP="0086710C">
      <w:pPr>
        <w:rPr>
          <w:b/>
          <w:sz w:val="28"/>
          <w:szCs w:val="28"/>
        </w:rPr>
      </w:pPr>
      <w:r>
        <w:rPr>
          <w:b/>
          <w:sz w:val="28"/>
          <w:szCs w:val="28"/>
        </w:rPr>
        <w:t>1. Испрашиваемый микрозае</w:t>
      </w:r>
      <w:r w:rsidR="0086710C" w:rsidRPr="00006A81">
        <w:rPr>
          <w:b/>
          <w:sz w:val="28"/>
          <w:szCs w:val="28"/>
        </w:rPr>
        <w:t>м:</w:t>
      </w:r>
    </w:p>
    <w:p w:rsidR="0086710C" w:rsidRPr="00006A81" w:rsidRDefault="00F910C6" w:rsidP="0086710C">
      <w:pPr>
        <w:jc w:val="center"/>
        <w:rPr>
          <w:sz w:val="28"/>
          <w:szCs w:val="28"/>
        </w:rPr>
      </w:pPr>
      <w:r>
        <w:rPr>
          <w:sz w:val="28"/>
          <w:szCs w:val="28"/>
        </w:rPr>
        <w:t>сумма</w:t>
      </w:r>
      <w:r w:rsidR="00006A81">
        <w:rPr>
          <w:sz w:val="28"/>
          <w:szCs w:val="28"/>
        </w:rPr>
        <w:t xml:space="preserve"> (руб.) ___________________ </w:t>
      </w:r>
      <w:r w:rsidR="0086710C" w:rsidRPr="00006A81">
        <w:rPr>
          <w:sz w:val="28"/>
          <w:szCs w:val="28"/>
          <w:lang w:val="en-US"/>
        </w:rPr>
        <w:t>c</w:t>
      </w:r>
      <w:r w:rsidR="0086710C" w:rsidRPr="00006A81">
        <w:rPr>
          <w:sz w:val="28"/>
          <w:szCs w:val="28"/>
        </w:rPr>
        <w:t>рок (месяцев) __________________</w:t>
      </w:r>
    </w:p>
    <w:p w:rsidR="00006A81" w:rsidRDefault="0086710C" w:rsidP="0086710C">
      <w:pPr>
        <w:rPr>
          <w:sz w:val="28"/>
          <w:szCs w:val="28"/>
        </w:rPr>
      </w:pPr>
      <w:r w:rsidRPr="00006A81">
        <w:rPr>
          <w:b/>
          <w:sz w:val="28"/>
          <w:szCs w:val="28"/>
        </w:rPr>
        <w:t>2. Цель</w:t>
      </w:r>
      <w:r w:rsidRPr="00006A81">
        <w:rPr>
          <w:sz w:val="28"/>
          <w:szCs w:val="28"/>
        </w:rPr>
        <w:t xml:space="preserve"> </w:t>
      </w:r>
      <w:r w:rsidR="00006A81">
        <w:rPr>
          <w:sz w:val="28"/>
          <w:szCs w:val="28"/>
        </w:rPr>
        <w:t>___________________________________________________________</w:t>
      </w:r>
    </w:p>
    <w:p w:rsidR="0086710C" w:rsidRPr="00006A81" w:rsidRDefault="0086710C" w:rsidP="0086710C">
      <w:pPr>
        <w:rPr>
          <w:sz w:val="28"/>
          <w:szCs w:val="28"/>
        </w:rPr>
      </w:pPr>
      <w:r w:rsidRPr="00006A81">
        <w:rPr>
          <w:sz w:val="28"/>
          <w:szCs w:val="28"/>
        </w:rPr>
        <w:t>______________________________________________________________________</w:t>
      </w:r>
      <w:r w:rsidR="00006A81">
        <w:rPr>
          <w:sz w:val="28"/>
          <w:szCs w:val="28"/>
        </w:rPr>
        <w:t>______________________________________________________________</w:t>
      </w:r>
    </w:p>
    <w:p w:rsidR="0086710C" w:rsidRPr="001E714C" w:rsidRDefault="0086710C" w:rsidP="001E714C">
      <w:pPr>
        <w:jc w:val="center"/>
      </w:pPr>
      <w:r w:rsidRPr="00006A81">
        <w:rPr>
          <w:b/>
          <w:sz w:val="28"/>
          <w:szCs w:val="28"/>
        </w:rPr>
        <w:t>3. Обеспечение по микрозайму предлагаю</w:t>
      </w:r>
      <w:r w:rsidR="00006A81">
        <w:rPr>
          <w:b/>
          <w:sz w:val="28"/>
          <w:szCs w:val="28"/>
        </w:rPr>
        <w:t xml:space="preserve"> </w:t>
      </w:r>
      <w:r w:rsidRPr="00006A81">
        <w:rPr>
          <w:b/>
          <w:sz w:val="28"/>
          <w:szCs w:val="28"/>
        </w:rPr>
        <w:t>____________________________</w:t>
      </w:r>
      <w:r w:rsidRPr="00006A81">
        <w:rPr>
          <w:sz w:val="28"/>
          <w:szCs w:val="28"/>
        </w:rPr>
        <w:t xml:space="preserve"> </w:t>
      </w:r>
      <w:r w:rsidRPr="001E714C">
        <w:t>(</w:t>
      </w:r>
      <w:r w:rsidR="00067507">
        <w:t xml:space="preserve">солидарное </w:t>
      </w:r>
      <w:r w:rsidRPr="001E714C">
        <w:t>поручительство – юр.</w:t>
      </w:r>
      <w:r w:rsidR="00006A81" w:rsidRPr="001E714C">
        <w:t xml:space="preserve"> </w:t>
      </w:r>
      <w:r w:rsidRPr="001E714C">
        <w:t>лиц, физ.</w:t>
      </w:r>
      <w:r w:rsidR="00006A81" w:rsidRPr="001E714C">
        <w:t xml:space="preserve"> </w:t>
      </w:r>
      <w:r w:rsidRPr="001E714C">
        <w:t>лиц, ИП; залог</w:t>
      </w:r>
      <w:r w:rsidR="00067507">
        <w:t xml:space="preserve"> </w:t>
      </w:r>
      <w:r w:rsidRPr="001E714C">
        <w:t>движимого/недвижимого имущества, товарные остатки и пр.)</w:t>
      </w:r>
    </w:p>
    <w:p w:rsidR="008724E0" w:rsidRPr="008724E0" w:rsidRDefault="008724E0" w:rsidP="00006A81">
      <w:pPr>
        <w:rPr>
          <w:sz w:val="28"/>
          <w:szCs w:val="28"/>
        </w:rPr>
      </w:pPr>
    </w:p>
    <w:p w:rsidR="0086710C" w:rsidRDefault="0086710C" w:rsidP="00006A81">
      <w:pPr>
        <w:rPr>
          <w:b/>
          <w:sz w:val="28"/>
          <w:szCs w:val="28"/>
        </w:rPr>
      </w:pPr>
      <w:r w:rsidRPr="00006A81">
        <w:rPr>
          <w:b/>
          <w:sz w:val="28"/>
          <w:szCs w:val="28"/>
        </w:rPr>
        <w:t>4.Персональные сведения о Заемщике:</w:t>
      </w:r>
    </w:p>
    <w:p w:rsidR="00006A81" w:rsidRPr="00006A81" w:rsidRDefault="00006A81" w:rsidP="0086710C">
      <w:pPr>
        <w:jc w:val="cente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1"/>
        <w:gridCol w:w="5212"/>
      </w:tblGrid>
      <w:tr w:rsidR="0086710C" w:rsidRPr="00006A81" w:rsidTr="00006A81">
        <w:trPr>
          <w:trHeight w:val="309"/>
          <w:jc w:val="center"/>
        </w:trPr>
        <w:tc>
          <w:tcPr>
            <w:tcW w:w="4101" w:type="dxa"/>
          </w:tcPr>
          <w:p w:rsidR="0086710C" w:rsidRPr="00006A81" w:rsidRDefault="0086710C" w:rsidP="00006A81">
            <w:pPr>
              <w:rPr>
                <w:sz w:val="28"/>
                <w:szCs w:val="28"/>
              </w:rPr>
            </w:pPr>
            <w:r w:rsidRPr="00006A81">
              <w:rPr>
                <w:sz w:val="28"/>
                <w:szCs w:val="28"/>
              </w:rPr>
              <w:t>Заемщик (Ф.И.О.)</w:t>
            </w:r>
          </w:p>
        </w:tc>
        <w:tc>
          <w:tcPr>
            <w:tcW w:w="5212" w:type="dxa"/>
          </w:tcPr>
          <w:p w:rsidR="0086710C" w:rsidRPr="00006A81" w:rsidRDefault="0086710C" w:rsidP="00006A81">
            <w:pPr>
              <w:rPr>
                <w:sz w:val="28"/>
                <w:szCs w:val="28"/>
              </w:rPr>
            </w:pPr>
          </w:p>
        </w:tc>
      </w:tr>
      <w:tr w:rsidR="0086710C" w:rsidRPr="00006A81" w:rsidTr="00006A81">
        <w:trPr>
          <w:trHeight w:val="459"/>
          <w:jc w:val="center"/>
        </w:trPr>
        <w:tc>
          <w:tcPr>
            <w:tcW w:w="4101" w:type="dxa"/>
          </w:tcPr>
          <w:p w:rsidR="0086710C" w:rsidRPr="00006A81" w:rsidRDefault="0086710C" w:rsidP="00006A81">
            <w:pPr>
              <w:rPr>
                <w:sz w:val="28"/>
                <w:szCs w:val="28"/>
              </w:rPr>
            </w:pPr>
            <w:r w:rsidRPr="00006A81">
              <w:rPr>
                <w:sz w:val="28"/>
                <w:szCs w:val="28"/>
              </w:rPr>
              <w:t>Дата и место рождения</w:t>
            </w:r>
          </w:p>
        </w:tc>
        <w:tc>
          <w:tcPr>
            <w:tcW w:w="5212" w:type="dxa"/>
          </w:tcPr>
          <w:p w:rsidR="0086710C" w:rsidRPr="00006A81" w:rsidRDefault="0086710C" w:rsidP="00006A81">
            <w:pPr>
              <w:rPr>
                <w:sz w:val="28"/>
                <w:szCs w:val="28"/>
              </w:rPr>
            </w:pPr>
          </w:p>
        </w:tc>
      </w:tr>
      <w:tr w:rsidR="0086710C" w:rsidRPr="00006A81" w:rsidTr="00006A81">
        <w:trPr>
          <w:trHeight w:val="320"/>
          <w:jc w:val="center"/>
        </w:trPr>
        <w:tc>
          <w:tcPr>
            <w:tcW w:w="4101" w:type="dxa"/>
          </w:tcPr>
          <w:p w:rsidR="0086710C" w:rsidRPr="00006A81" w:rsidRDefault="0086710C" w:rsidP="00006A81">
            <w:pPr>
              <w:rPr>
                <w:sz w:val="28"/>
                <w:szCs w:val="28"/>
              </w:rPr>
            </w:pPr>
            <w:r w:rsidRPr="00006A81">
              <w:rPr>
                <w:sz w:val="28"/>
                <w:szCs w:val="28"/>
              </w:rPr>
              <w:t>Паспорт</w:t>
            </w:r>
          </w:p>
        </w:tc>
        <w:tc>
          <w:tcPr>
            <w:tcW w:w="5212" w:type="dxa"/>
          </w:tcPr>
          <w:p w:rsidR="0086710C" w:rsidRPr="00006A81" w:rsidRDefault="0086710C" w:rsidP="00006A81">
            <w:pPr>
              <w:rPr>
                <w:sz w:val="28"/>
                <w:szCs w:val="28"/>
              </w:rPr>
            </w:pPr>
          </w:p>
        </w:tc>
      </w:tr>
      <w:tr w:rsidR="0086710C" w:rsidRPr="00006A81" w:rsidTr="00006A81">
        <w:trPr>
          <w:trHeight w:val="410"/>
          <w:jc w:val="center"/>
        </w:trPr>
        <w:tc>
          <w:tcPr>
            <w:tcW w:w="4101" w:type="dxa"/>
          </w:tcPr>
          <w:p w:rsidR="0086710C" w:rsidRPr="00006A81" w:rsidRDefault="0086710C" w:rsidP="00006A81">
            <w:pPr>
              <w:rPr>
                <w:sz w:val="28"/>
                <w:szCs w:val="28"/>
              </w:rPr>
            </w:pPr>
            <w:r w:rsidRPr="00006A81">
              <w:rPr>
                <w:sz w:val="28"/>
                <w:szCs w:val="28"/>
              </w:rPr>
              <w:t>ИНН, дата выдачи</w:t>
            </w:r>
          </w:p>
        </w:tc>
        <w:tc>
          <w:tcPr>
            <w:tcW w:w="5212" w:type="dxa"/>
          </w:tcPr>
          <w:p w:rsidR="0086710C" w:rsidRPr="00006A81" w:rsidRDefault="0086710C" w:rsidP="00006A81">
            <w:pPr>
              <w:jc w:val="center"/>
              <w:rPr>
                <w:sz w:val="28"/>
                <w:szCs w:val="28"/>
              </w:rPr>
            </w:pPr>
          </w:p>
        </w:tc>
      </w:tr>
      <w:tr w:rsidR="0086710C" w:rsidRPr="00006A81" w:rsidTr="00006A81">
        <w:trPr>
          <w:jc w:val="center"/>
        </w:trPr>
        <w:tc>
          <w:tcPr>
            <w:tcW w:w="4101" w:type="dxa"/>
          </w:tcPr>
          <w:p w:rsidR="0086710C" w:rsidRPr="00006A81" w:rsidRDefault="0086710C" w:rsidP="00006A81">
            <w:pPr>
              <w:rPr>
                <w:sz w:val="28"/>
                <w:szCs w:val="28"/>
              </w:rPr>
            </w:pPr>
            <w:r w:rsidRPr="00006A81">
              <w:rPr>
                <w:sz w:val="28"/>
                <w:szCs w:val="28"/>
              </w:rPr>
              <w:t>ОГРН, дата выдачи</w:t>
            </w:r>
          </w:p>
        </w:tc>
        <w:tc>
          <w:tcPr>
            <w:tcW w:w="5212" w:type="dxa"/>
          </w:tcPr>
          <w:p w:rsidR="0086710C" w:rsidRPr="00006A81" w:rsidRDefault="0086710C" w:rsidP="00006A81">
            <w:pPr>
              <w:rPr>
                <w:sz w:val="28"/>
                <w:szCs w:val="28"/>
              </w:rPr>
            </w:pPr>
          </w:p>
        </w:tc>
      </w:tr>
      <w:tr w:rsidR="0086710C" w:rsidRPr="00006A81" w:rsidTr="00006A81">
        <w:trPr>
          <w:jc w:val="center"/>
        </w:trPr>
        <w:tc>
          <w:tcPr>
            <w:tcW w:w="4101" w:type="dxa"/>
          </w:tcPr>
          <w:p w:rsidR="0086710C" w:rsidRPr="00006A81" w:rsidRDefault="0086710C" w:rsidP="00006A81">
            <w:pPr>
              <w:rPr>
                <w:sz w:val="28"/>
                <w:szCs w:val="28"/>
              </w:rPr>
            </w:pPr>
            <w:r w:rsidRPr="00006A81">
              <w:rPr>
                <w:sz w:val="28"/>
                <w:szCs w:val="28"/>
              </w:rPr>
              <w:t>Адрес по месту регистрации</w:t>
            </w:r>
          </w:p>
        </w:tc>
        <w:tc>
          <w:tcPr>
            <w:tcW w:w="5212" w:type="dxa"/>
          </w:tcPr>
          <w:p w:rsidR="0086710C" w:rsidRPr="00006A81" w:rsidRDefault="0086710C" w:rsidP="00006A81">
            <w:pPr>
              <w:rPr>
                <w:sz w:val="28"/>
                <w:szCs w:val="28"/>
              </w:rPr>
            </w:pPr>
          </w:p>
        </w:tc>
      </w:tr>
      <w:tr w:rsidR="0086710C" w:rsidRPr="00006A81" w:rsidTr="00006A81">
        <w:trPr>
          <w:jc w:val="center"/>
        </w:trPr>
        <w:tc>
          <w:tcPr>
            <w:tcW w:w="4101" w:type="dxa"/>
          </w:tcPr>
          <w:p w:rsidR="0086710C" w:rsidRPr="00006A81" w:rsidRDefault="0086710C" w:rsidP="00006A81">
            <w:pPr>
              <w:rPr>
                <w:sz w:val="28"/>
                <w:szCs w:val="28"/>
              </w:rPr>
            </w:pPr>
            <w:r w:rsidRPr="00006A81">
              <w:rPr>
                <w:sz w:val="28"/>
                <w:szCs w:val="28"/>
              </w:rPr>
              <w:t>Адрес по месту фактического проживания</w:t>
            </w:r>
          </w:p>
        </w:tc>
        <w:tc>
          <w:tcPr>
            <w:tcW w:w="5212" w:type="dxa"/>
          </w:tcPr>
          <w:p w:rsidR="0086710C" w:rsidRPr="00006A81" w:rsidRDefault="0086710C" w:rsidP="00006A81">
            <w:pPr>
              <w:rPr>
                <w:sz w:val="28"/>
                <w:szCs w:val="28"/>
              </w:rPr>
            </w:pPr>
          </w:p>
        </w:tc>
      </w:tr>
      <w:tr w:rsidR="0086710C" w:rsidRPr="00006A81" w:rsidTr="00006A81">
        <w:trPr>
          <w:jc w:val="center"/>
        </w:trPr>
        <w:tc>
          <w:tcPr>
            <w:tcW w:w="4101" w:type="dxa"/>
          </w:tcPr>
          <w:p w:rsidR="0086710C" w:rsidRPr="00006A81" w:rsidRDefault="0086710C" w:rsidP="00006A81">
            <w:pPr>
              <w:rPr>
                <w:sz w:val="28"/>
                <w:szCs w:val="28"/>
              </w:rPr>
            </w:pPr>
            <w:r w:rsidRPr="00006A81">
              <w:rPr>
                <w:sz w:val="28"/>
                <w:szCs w:val="28"/>
              </w:rPr>
              <w:t>Контактные телефоны</w:t>
            </w:r>
          </w:p>
        </w:tc>
        <w:tc>
          <w:tcPr>
            <w:tcW w:w="5212" w:type="dxa"/>
          </w:tcPr>
          <w:p w:rsidR="0086710C" w:rsidRPr="00006A81" w:rsidRDefault="00006A81" w:rsidP="00006A81">
            <w:pPr>
              <w:rPr>
                <w:sz w:val="28"/>
                <w:szCs w:val="28"/>
              </w:rPr>
            </w:pPr>
            <w:r>
              <w:rPr>
                <w:sz w:val="28"/>
                <w:szCs w:val="28"/>
              </w:rPr>
              <w:t>моб._______________</w:t>
            </w:r>
            <w:r w:rsidR="0086710C" w:rsidRPr="00006A81">
              <w:rPr>
                <w:sz w:val="28"/>
                <w:szCs w:val="28"/>
              </w:rPr>
              <w:t>_____</w:t>
            </w:r>
          </w:p>
          <w:p w:rsidR="0086710C" w:rsidRPr="00006A81" w:rsidRDefault="0086710C" w:rsidP="00006A81">
            <w:pPr>
              <w:rPr>
                <w:sz w:val="28"/>
                <w:szCs w:val="28"/>
              </w:rPr>
            </w:pPr>
            <w:r w:rsidRPr="00006A81">
              <w:rPr>
                <w:sz w:val="28"/>
                <w:szCs w:val="28"/>
              </w:rPr>
              <w:t>раб. _______________</w:t>
            </w:r>
            <w:r w:rsidR="00006A81">
              <w:rPr>
                <w:sz w:val="28"/>
                <w:szCs w:val="28"/>
              </w:rPr>
              <w:t>__</w:t>
            </w:r>
            <w:r w:rsidRPr="00006A81">
              <w:rPr>
                <w:sz w:val="28"/>
                <w:szCs w:val="28"/>
              </w:rPr>
              <w:t>___</w:t>
            </w:r>
          </w:p>
          <w:p w:rsidR="00006A81" w:rsidRPr="00006A81" w:rsidRDefault="0086710C" w:rsidP="00006A81">
            <w:pPr>
              <w:spacing w:after="120"/>
              <w:rPr>
                <w:sz w:val="28"/>
                <w:szCs w:val="28"/>
              </w:rPr>
            </w:pPr>
            <w:r w:rsidRPr="00006A81">
              <w:rPr>
                <w:sz w:val="28"/>
                <w:szCs w:val="28"/>
              </w:rPr>
              <w:t>дом. _________________</w:t>
            </w:r>
            <w:r w:rsidR="00006A81">
              <w:rPr>
                <w:sz w:val="28"/>
                <w:szCs w:val="28"/>
              </w:rPr>
              <w:t>___</w:t>
            </w:r>
          </w:p>
        </w:tc>
      </w:tr>
    </w:tbl>
    <w:p w:rsidR="00006A81" w:rsidRPr="008724E0" w:rsidRDefault="00006A81" w:rsidP="0086710C">
      <w:pPr>
        <w:ind w:left="360"/>
        <w:jc w:val="center"/>
        <w:rPr>
          <w:sz w:val="28"/>
          <w:szCs w:val="28"/>
        </w:rPr>
      </w:pPr>
    </w:p>
    <w:p w:rsidR="0086710C" w:rsidRDefault="0086710C" w:rsidP="00006A81">
      <w:pPr>
        <w:rPr>
          <w:b/>
          <w:sz w:val="28"/>
          <w:szCs w:val="28"/>
        </w:rPr>
      </w:pPr>
      <w:r w:rsidRPr="00006A81">
        <w:rPr>
          <w:b/>
          <w:sz w:val="28"/>
          <w:szCs w:val="28"/>
        </w:rPr>
        <w:t>5.Сведения о предпринимательской деятельности Заемщика:</w:t>
      </w:r>
    </w:p>
    <w:p w:rsidR="00006A81" w:rsidRPr="008724E0" w:rsidRDefault="00006A81" w:rsidP="0086710C">
      <w:pPr>
        <w:ind w:left="360"/>
        <w:jc w:val="center"/>
        <w:rPr>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5245"/>
      </w:tblGrid>
      <w:tr w:rsidR="0086710C" w:rsidRPr="00006A81" w:rsidTr="00006A81">
        <w:trPr>
          <w:trHeight w:val="397"/>
        </w:trPr>
        <w:tc>
          <w:tcPr>
            <w:tcW w:w="4111" w:type="dxa"/>
          </w:tcPr>
          <w:p w:rsidR="0086710C" w:rsidRPr="00006A81" w:rsidRDefault="0086710C" w:rsidP="00F32416">
            <w:pPr>
              <w:rPr>
                <w:sz w:val="28"/>
                <w:szCs w:val="28"/>
              </w:rPr>
            </w:pPr>
            <w:r w:rsidRPr="00006A81">
              <w:rPr>
                <w:sz w:val="28"/>
                <w:szCs w:val="28"/>
              </w:rPr>
              <w:t>Сфера деятельности</w:t>
            </w:r>
          </w:p>
        </w:tc>
        <w:tc>
          <w:tcPr>
            <w:tcW w:w="5245" w:type="dxa"/>
          </w:tcPr>
          <w:p w:rsidR="0086710C" w:rsidRPr="00006A81" w:rsidRDefault="0086710C" w:rsidP="00F32416">
            <w:pPr>
              <w:rPr>
                <w:sz w:val="28"/>
                <w:szCs w:val="28"/>
              </w:rPr>
            </w:pPr>
          </w:p>
        </w:tc>
      </w:tr>
      <w:tr w:rsidR="0086710C" w:rsidRPr="00006A81" w:rsidTr="00006A81">
        <w:trPr>
          <w:trHeight w:val="297"/>
        </w:trPr>
        <w:tc>
          <w:tcPr>
            <w:tcW w:w="4111" w:type="dxa"/>
          </w:tcPr>
          <w:p w:rsidR="0086710C" w:rsidRPr="00006A81" w:rsidRDefault="0086710C" w:rsidP="00F32416">
            <w:pPr>
              <w:rPr>
                <w:sz w:val="28"/>
                <w:szCs w:val="28"/>
              </w:rPr>
            </w:pPr>
            <w:r w:rsidRPr="00006A81">
              <w:rPr>
                <w:sz w:val="28"/>
                <w:szCs w:val="28"/>
              </w:rPr>
              <w:t>Система налогообложения</w:t>
            </w:r>
          </w:p>
        </w:tc>
        <w:tc>
          <w:tcPr>
            <w:tcW w:w="5245" w:type="dxa"/>
          </w:tcPr>
          <w:p w:rsidR="0086710C" w:rsidRPr="00006A81" w:rsidRDefault="0086710C" w:rsidP="00F32416">
            <w:pPr>
              <w:rPr>
                <w:sz w:val="28"/>
                <w:szCs w:val="28"/>
              </w:rPr>
            </w:pPr>
            <w:r w:rsidRPr="00006A81">
              <w:rPr>
                <w:sz w:val="28"/>
                <w:szCs w:val="28"/>
              </w:rPr>
              <w:t>Общая ___ Вмененная ___</w:t>
            </w:r>
            <w:r w:rsidR="00006A81">
              <w:rPr>
                <w:sz w:val="28"/>
                <w:szCs w:val="28"/>
              </w:rPr>
              <w:t xml:space="preserve"> </w:t>
            </w:r>
            <w:r w:rsidRPr="00006A81">
              <w:rPr>
                <w:sz w:val="28"/>
                <w:szCs w:val="28"/>
              </w:rPr>
              <w:t>Упрощенная___</w:t>
            </w:r>
          </w:p>
        </w:tc>
      </w:tr>
      <w:tr w:rsidR="0086710C" w:rsidRPr="00006A81" w:rsidTr="00006A81">
        <w:tc>
          <w:tcPr>
            <w:tcW w:w="4111" w:type="dxa"/>
          </w:tcPr>
          <w:p w:rsidR="0086710C" w:rsidRPr="00006A81" w:rsidRDefault="0086710C" w:rsidP="00F32416">
            <w:pPr>
              <w:rPr>
                <w:sz w:val="28"/>
                <w:szCs w:val="28"/>
              </w:rPr>
            </w:pPr>
            <w:r w:rsidRPr="00006A81">
              <w:rPr>
                <w:sz w:val="28"/>
                <w:szCs w:val="28"/>
              </w:rPr>
              <w:t xml:space="preserve">Местонахождение(я) торговой(ых) точки(ек), </w:t>
            </w:r>
            <w:r w:rsidRPr="00006A81">
              <w:rPr>
                <w:sz w:val="28"/>
                <w:szCs w:val="28"/>
              </w:rPr>
              <w:lastRenderedPageBreak/>
              <w:t>офиса(ов), производственных площадей Заемщика</w:t>
            </w:r>
          </w:p>
        </w:tc>
        <w:tc>
          <w:tcPr>
            <w:tcW w:w="5245" w:type="dxa"/>
          </w:tcPr>
          <w:p w:rsidR="0086710C" w:rsidRPr="00006A81" w:rsidRDefault="0086710C" w:rsidP="00006A81">
            <w:pPr>
              <w:rPr>
                <w:sz w:val="28"/>
                <w:szCs w:val="28"/>
              </w:rPr>
            </w:pPr>
            <w:r w:rsidRPr="00006A81">
              <w:rPr>
                <w:sz w:val="28"/>
                <w:szCs w:val="28"/>
              </w:rPr>
              <w:lastRenderedPageBreak/>
              <w:t>1</w:t>
            </w:r>
            <w:r w:rsidR="00006A81">
              <w:rPr>
                <w:sz w:val="28"/>
                <w:szCs w:val="28"/>
              </w:rPr>
              <w:t xml:space="preserve">. </w:t>
            </w:r>
            <w:r w:rsidRPr="00006A81">
              <w:rPr>
                <w:sz w:val="28"/>
                <w:szCs w:val="28"/>
              </w:rPr>
              <w:t>_________________________</w:t>
            </w:r>
            <w:r w:rsidR="00006A81">
              <w:rPr>
                <w:sz w:val="28"/>
                <w:szCs w:val="28"/>
              </w:rPr>
              <w:t>________</w:t>
            </w:r>
          </w:p>
          <w:p w:rsidR="0086710C" w:rsidRPr="00006A81" w:rsidRDefault="0086710C" w:rsidP="00F32416">
            <w:pPr>
              <w:rPr>
                <w:sz w:val="28"/>
                <w:szCs w:val="28"/>
              </w:rPr>
            </w:pPr>
            <w:r w:rsidRPr="00006A81">
              <w:rPr>
                <w:sz w:val="28"/>
                <w:szCs w:val="28"/>
              </w:rPr>
              <w:t>2</w:t>
            </w:r>
            <w:r w:rsidR="00006A81">
              <w:rPr>
                <w:sz w:val="28"/>
                <w:szCs w:val="28"/>
              </w:rPr>
              <w:t xml:space="preserve">. </w:t>
            </w:r>
            <w:r w:rsidRPr="00006A81">
              <w:rPr>
                <w:sz w:val="28"/>
                <w:szCs w:val="28"/>
              </w:rPr>
              <w:t>__________</w:t>
            </w:r>
            <w:r w:rsidR="00006A81">
              <w:rPr>
                <w:sz w:val="28"/>
                <w:szCs w:val="28"/>
              </w:rPr>
              <w:t>_______________________</w:t>
            </w:r>
          </w:p>
          <w:p w:rsidR="0086710C" w:rsidRPr="00006A81" w:rsidRDefault="0086710C" w:rsidP="00006A81">
            <w:pPr>
              <w:rPr>
                <w:sz w:val="28"/>
                <w:szCs w:val="28"/>
              </w:rPr>
            </w:pPr>
            <w:r w:rsidRPr="00006A81">
              <w:rPr>
                <w:sz w:val="28"/>
                <w:szCs w:val="28"/>
              </w:rPr>
              <w:lastRenderedPageBreak/>
              <w:t>3</w:t>
            </w:r>
            <w:r w:rsidR="00006A81">
              <w:rPr>
                <w:sz w:val="28"/>
                <w:szCs w:val="28"/>
              </w:rPr>
              <w:t xml:space="preserve">. </w:t>
            </w:r>
            <w:r w:rsidRPr="00006A81">
              <w:rPr>
                <w:sz w:val="28"/>
                <w:szCs w:val="28"/>
              </w:rPr>
              <w:t>_________________________________</w:t>
            </w:r>
          </w:p>
        </w:tc>
      </w:tr>
      <w:tr w:rsidR="0086710C" w:rsidRPr="00006A81" w:rsidTr="00006A81">
        <w:tc>
          <w:tcPr>
            <w:tcW w:w="4111" w:type="dxa"/>
          </w:tcPr>
          <w:p w:rsidR="0086710C" w:rsidRPr="00006A81" w:rsidRDefault="0086710C" w:rsidP="00006A81">
            <w:pPr>
              <w:rPr>
                <w:sz w:val="28"/>
                <w:szCs w:val="28"/>
              </w:rPr>
            </w:pPr>
            <w:r w:rsidRPr="00006A81">
              <w:rPr>
                <w:sz w:val="28"/>
                <w:szCs w:val="28"/>
              </w:rPr>
              <w:lastRenderedPageBreak/>
              <w:t>Валовый доход (выручка) Заемщика</w:t>
            </w:r>
            <w:r w:rsidR="00006A81">
              <w:rPr>
                <w:sz w:val="28"/>
                <w:szCs w:val="28"/>
              </w:rPr>
              <w:t xml:space="preserve"> </w:t>
            </w:r>
            <w:r w:rsidRPr="00006A81">
              <w:rPr>
                <w:sz w:val="28"/>
                <w:szCs w:val="28"/>
              </w:rPr>
              <w:t xml:space="preserve">за последние 6 </w:t>
            </w:r>
            <w:r w:rsidR="008724E0">
              <w:rPr>
                <w:sz w:val="28"/>
                <w:szCs w:val="28"/>
              </w:rPr>
              <w:t xml:space="preserve">(шесть) </w:t>
            </w:r>
            <w:r w:rsidRPr="00006A81">
              <w:rPr>
                <w:sz w:val="28"/>
                <w:szCs w:val="28"/>
              </w:rPr>
              <w:t>месяцев</w:t>
            </w:r>
          </w:p>
        </w:tc>
        <w:tc>
          <w:tcPr>
            <w:tcW w:w="5245" w:type="dxa"/>
          </w:tcPr>
          <w:p w:rsidR="0086710C" w:rsidRPr="00006A81" w:rsidRDefault="0086710C" w:rsidP="00F32416">
            <w:pPr>
              <w:rPr>
                <w:sz w:val="28"/>
                <w:szCs w:val="28"/>
              </w:rPr>
            </w:pPr>
          </w:p>
        </w:tc>
      </w:tr>
      <w:tr w:rsidR="0086710C" w:rsidRPr="00006A81" w:rsidTr="00006A81">
        <w:tc>
          <w:tcPr>
            <w:tcW w:w="4111" w:type="dxa"/>
          </w:tcPr>
          <w:p w:rsidR="0086710C" w:rsidRPr="00006A81" w:rsidRDefault="0086710C" w:rsidP="00F910C6">
            <w:pPr>
              <w:rPr>
                <w:sz w:val="28"/>
                <w:szCs w:val="28"/>
              </w:rPr>
            </w:pPr>
            <w:r w:rsidRPr="00006A81">
              <w:rPr>
                <w:sz w:val="28"/>
                <w:szCs w:val="28"/>
              </w:rPr>
              <w:t>Валовый доход (выручка) Заемщика</w:t>
            </w:r>
            <w:r w:rsidR="00F910C6">
              <w:rPr>
                <w:sz w:val="28"/>
                <w:szCs w:val="28"/>
              </w:rPr>
              <w:t xml:space="preserve"> </w:t>
            </w:r>
            <w:r w:rsidRPr="00006A81">
              <w:rPr>
                <w:sz w:val="28"/>
                <w:szCs w:val="28"/>
              </w:rPr>
              <w:t>за последний отчетный год</w:t>
            </w:r>
            <w:r w:rsidR="00F910C6">
              <w:rPr>
                <w:sz w:val="28"/>
                <w:szCs w:val="28"/>
              </w:rPr>
              <w:t xml:space="preserve"> </w:t>
            </w:r>
            <w:r w:rsidRPr="00006A81">
              <w:rPr>
                <w:sz w:val="28"/>
                <w:szCs w:val="28"/>
              </w:rPr>
              <w:t>(согласно прилагаемой декларации, баланса)</w:t>
            </w:r>
          </w:p>
        </w:tc>
        <w:tc>
          <w:tcPr>
            <w:tcW w:w="5245" w:type="dxa"/>
          </w:tcPr>
          <w:p w:rsidR="0086710C" w:rsidRPr="00006A81" w:rsidRDefault="0086710C" w:rsidP="00F32416">
            <w:pPr>
              <w:rPr>
                <w:sz w:val="28"/>
                <w:szCs w:val="28"/>
              </w:rPr>
            </w:pPr>
          </w:p>
        </w:tc>
      </w:tr>
      <w:tr w:rsidR="0086710C" w:rsidRPr="00006A81" w:rsidTr="00006A81">
        <w:tc>
          <w:tcPr>
            <w:tcW w:w="4111" w:type="dxa"/>
          </w:tcPr>
          <w:p w:rsidR="0086710C" w:rsidRPr="00006A81" w:rsidRDefault="00006A81" w:rsidP="00F32416">
            <w:pPr>
              <w:rPr>
                <w:sz w:val="28"/>
                <w:szCs w:val="28"/>
              </w:rPr>
            </w:pPr>
            <w:r>
              <w:rPr>
                <w:sz w:val="28"/>
                <w:szCs w:val="28"/>
              </w:rPr>
              <w:t xml:space="preserve">Численность </w:t>
            </w:r>
            <w:r w:rsidR="0086710C" w:rsidRPr="00006A81">
              <w:rPr>
                <w:sz w:val="28"/>
                <w:szCs w:val="28"/>
              </w:rPr>
              <w:t xml:space="preserve">работников </w:t>
            </w:r>
          </w:p>
        </w:tc>
        <w:tc>
          <w:tcPr>
            <w:tcW w:w="5245" w:type="dxa"/>
          </w:tcPr>
          <w:p w:rsidR="0086710C" w:rsidRPr="00006A81" w:rsidRDefault="0086710C" w:rsidP="00F32416">
            <w:pPr>
              <w:rPr>
                <w:sz w:val="28"/>
                <w:szCs w:val="28"/>
              </w:rPr>
            </w:pPr>
          </w:p>
        </w:tc>
      </w:tr>
    </w:tbl>
    <w:p w:rsidR="00006A81" w:rsidRDefault="00006A81" w:rsidP="0086710C">
      <w:pPr>
        <w:ind w:left="360"/>
        <w:jc w:val="center"/>
        <w:rPr>
          <w:b/>
          <w:sz w:val="28"/>
          <w:szCs w:val="28"/>
        </w:rPr>
      </w:pPr>
    </w:p>
    <w:p w:rsidR="0086710C" w:rsidRDefault="0086710C" w:rsidP="00006A81">
      <w:pPr>
        <w:rPr>
          <w:b/>
          <w:sz w:val="28"/>
          <w:szCs w:val="28"/>
        </w:rPr>
      </w:pPr>
      <w:r w:rsidRPr="00006A81">
        <w:rPr>
          <w:b/>
          <w:sz w:val="28"/>
          <w:szCs w:val="28"/>
        </w:rPr>
        <w:t>6.Сведения о семейном положении, имуществе:</w:t>
      </w:r>
    </w:p>
    <w:p w:rsidR="00006A81" w:rsidRPr="00006A81" w:rsidRDefault="00006A81" w:rsidP="0086710C">
      <w:pPr>
        <w:ind w:left="360"/>
        <w:jc w:val="center"/>
        <w:rPr>
          <w:b/>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57"/>
        <w:gridCol w:w="5599"/>
      </w:tblGrid>
      <w:tr w:rsidR="0086710C" w:rsidRPr="00006A81" w:rsidTr="00006A81">
        <w:tc>
          <w:tcPr>
            <w:tcW w:w="3757" w:type="dxa"/>
          </w:tcPr>
          <w:p w:rsidR="0086710C" w:rsidRPr="00006A81" w:rsidRDefault="0086710C" w:rsidP="00F32416">
            <w:pPr>
              <w:rPr>
                <w:sz w:val="28"/>
                <w:szCs w:val="28"/>
              </w:rPr>
            </w:pPr>
            <w:r w:rsidRPr="00006A81">
              <w:rPr>
                <w:sz w:val="28"/>
                <w:szCs w:val="28"/>
              </w:rPr>
              <w:t>Семейное положение</w:t>
            </w:r>
          </w:p>
          <w:p w:rsidR="0086710C" w:rsidRPr="00006A81" w:rsidRDefault="0086710C" w:rsidP="00F32416">
            <w:pPr>
              <w:rPr>
                <w:sz w:val="28"/>
                <w:szCs w:val="28"/>
              </w:rPr>
            </w:pPr>
          </w:p>
        </w:tc>
        <w:tc>
          <w:tcPr>
            <w:tcW w:w="5599" w:type="dxa"/>
          </w:tcPr>
          <w:p w:rsidR="0086710C" w:rsidRPr="00006A81" w:rsidRDefault="0086710C" w:rsidP="00F32416">
            <w:pPr>
              <w:rPr>
                <w:sz w:val="28"/>
                <w:szCs w:val="28"/>
              </w:rPr>
            </w:pPr>
            <w:r w:rsidRPr="00006A81">
              <w:rPr>
                <w:sz w:val="28"/>
                <w:szCs w:val="28"/>
              </w:rPr>
              <w:t>Холост/не замужем ___  Женат/замужем ___</w:t>
            </w:r>
          </w:p>
          <w:p w:rsidR="0086710C" w:rsidRPr="00006A81" w:rsidRDefault="00006A81" w:rsidP="00F32416">
            <w:pPr>
              <w:rPr>
                <w:sz w:val="28"/>
                <w:szCs w:val="28"/>
              </w:rPr>
            </w:pPr>
            <w:r>
              <w:rPr>
                <w:sz w:val="28"/>
                <w:szCs w:val="28"/>
              </w:rPr>
              <w:t xml:space="preserve">В разводе ___ </w:t>
            </w:r>
            <w:r w:rsidR="0086710C" w:rsidRPr="00006A81">
              <w:rPr>
                <w:sz w:val="28"/>
                <w:szCs w:val="28"/>
              </w:rPr>
              <w:t>Гражданский брак ___</w:t>
            </w:r>
          </w:p>
        </w:tc>
      </w:tr>
      <w:tr w:rsidR="0086710C" w:rsidRPr="00006A81" w:rsidTr="00006A81">
        <w:tc>
          <w:tcPr>
            <w:tcW w:w="3757" w:type="dxa"/>
          </w:tcPr>
          <w:p w:rsidR="0086710C" w:rsidRPr="00006A81" w:rsidRDefault="0086710C" w:rsidP="00F32416">
            <w:pPr>
              <w:rPr>
                <w:sz w:val="28"/>
                <w:szCs w:val="28"/>
              </w:rPr>
            </w:pPr>
            <w:r w:rsidRPr="00006A81">
              <w:rPr>
                <w:sz w:val="28"/>
                <w:szCs w:val="28"/>
              </w:rPr>
              <w:t xml:space="preserve">Имущество Заемщика </w:t>
            </w:r>
          </w:p>
        </w:tc>
        <w:tc>
          <w:tcPr>
            <w:tcW w:w="5599" w:type="dxa"/>
          </w:tcPr>
          <w:p w:rsidR="0086710C" w:rsidRPr="00006A81" w:rsidRDefault="0086710C" w:rsidP="00F32416">
            <w:pPr>
              <w:rPr>
                <w:sz w:val="28"/>
                <w:szCs w:val="28"/>
              </w:rPr>
            </w:pPr>
            <w:r w:rsidRPr="00006A81">
              <w:rPr>
                <w:sz w:val="28"/>
                <w:szCs w:val="28"/>
              </w:rPr>
              <w:t>1</w:t>
            </w:r>
            <w:r w:rsidR="001E714C">
              <w:rPr>
                <w:sz w:val="28"/>
                <w:szCs w:val="28"/>
              </w:rPr>
              <w:t xml:space="preserve">. </w:t>
            </w:r>
            <w:r w:rsidRPr="00006A81">
              <w:rPr>
                <w:sz w:val="28"/>
                <w:szCs w:val="28"/>
              </w:rPr>
              <w:t>___________</w:t>
            </w:r>
            <w:r w:rsidR="001E714C">
              <w:rPr>
                <w:sz w:val="28"/>
                <w:szCs w:val="28"/>
              </w:rPr>
              <w:t>_________________________</w:t>
            </w:r>
          </w:p>
          <w:p w:rsidR="0086710C" w:rsidRPr="00006A81" w:rsidRDefault="0086710C" w:rsidP="00F32416">
            <w:pPr>
              <w:rPr>
                <w:sz w:val="28"/>
                <w:szCs w:val="28"/>
              </w:rPr>
            </w:pPr>
            <w:r w:rsidRPr="00006A81">
              <w:rPr>
                <w:sz w:val="28"/>
                <w:szCs w:val="28"/>
              </w:rPr>
              <w:t>2</w:t>
            </w:r>
            <w:r w:rsidR="001E714C">
              <w:rPr>
                <w:sz w:val="28"/>
                <w:szCs w:val="28"/>
              </w:rPr>
              <w:t xml:space="preserve">. </w:t>
            </w:r>
            <w:r w:rsidRPr="00006A81">
              <w:rPr>
                <w:sz w:val="28"/>
                <w:szCs w:val="28"/>
              </w:rPr>
              <w:t>__________</w:t>
            </w:r>
            <w:r w:rsidR="001E714C">
              <w:rPr>
                <w:sz w:val="28"/>
                <w:szCs w:val="28"/>
              </w:rPr>
              <w:t>__________________________</w:t>
            </w:r>
          </w:p>
          <w:p w:rsidR="0086710C" w:rsidRPr="00006A81" w:rsidRDefault="0086710C" w:rsidP="001E714C">
            <w:pPr>
              <w:rPr>
                <w:sz w:val="28"/>
                <w:szCs w:val="28"/>
              </w:rPr>
            </w:pPr>
            <w:r w:rsidRPr="00006A81">
              <w:rPr>
                <w:sz w:val="28"/>
                <w:szCs w:val="28"/>
              </w:rPr>
              <w:t>3</w:t>
            </w:r>
            <w:r w:rsidR="001E714C">
              <w:rPr>
                <w:sz w:val="28"/>
                <w:szCs w:val="28"/>
              </w:rPr>
              <w:t xml:space="preserve">. </w:t>
            </w:r>
            <w:r w:rsidRPr="00006A81">
              <w:rPr>
                <w:sz w:val="28"/>
                <w:szCs w:val="28"/>
              </w:rPr>
              <w:t>____________________________________</w:t>
            </w:r>
          </w:p>
        </w:tc>
      </w:tr>
      <w:tr w:rsidR="0086710C" w:rsidRPr="00006A81" w:rsidTr="00006A81">
        <w:tc>
          <w:tcPr>
            <w:tcW w:w="3757" w:type="dxa"/>
          </w:tcPr>
          <w:p w:rsidR="0086710C" w:rsidRPr="00006A81" w:rsidRDefault="0086710C" w:rsidP="00F32416">
            <w:pPr>
              <w:rPr>
                <w:sz w:val="28"/>
                <w:szCs w:val="28"/>
              </w:rPr>
            </w:pPr>
            <w:r w:rsidRPr="00006A81">
              <w:rPr>
                <w:sz w:val="28"/>
                <w:szCs w:val="28"/>
              </w:rPr>
              <w:t>Наличие кредитов и займов (поручительств) у Заемщика</w:t>
            </w:r>
          </w:p>
        </w:tc>
        <w:tc>
          <w:tcPr>
            <w:tcW w:w="5599" w:type="dxa"/>
          </w:tcPr>
          <w:p w:rsidR="0086710C" w:rsidRPr="00006A81" w:rsidRDefault="0086710C" w:rsidP="00F32416">
            <w:pPr>
              <w:rPr>
                <w:sz w:val="28"/>
                <w:szCs w:val="28"/>
              </w:rPr>
            </w:pPr>
          </w:p>
        </w:tc>
      </w:tr>
    </w:tbl>
    <w:p w:rsidR="00006A81" w:rsidRPr="008724E0" w:rsidRDefault="00006A81" w:rsidP="0086710C">
      <w:pPr>
        <w:rPr>
          <w:sz w:val="28"/>
          <w:szCs w:val="28"/>
        </w:rPr>
      </w:pPr>
    </w:p>
    <w:p w:rsidR="0086710C" w:rsidRPr="008724E0" w:rsidRDefault="0086710C" w:rsidP="0086710C">
      <w:pPr>
        <w:rPr>
          <w:sz w:val="28"/>
          <w:szCs w:val="28"/>
        </w:rPr>
      </w:pPr>
    </w:p>
    <w:p w:rsidR="0086710C" w:rsidRDefault="0086710C" w:rsidP="0086710C">
      <w:pPr>
        <w:rPr>
          <w:b/>
          <w:sz w:val="28"/>
          <w:szCs w:val="28"/>
        </w:rPr>
      </w:pPr>
      <w:r w:rsidRPr="00006A81">
        <w:rPr>
          <w:b/>
          <w:sz w:val="28"/>
          <w:szCs w:val="28"/>
        </w:rPr>
        <w:t>Заемщик _______________ (_____</w:t>
      </w:r>
      <w:r w:rsidR="00006A81">
        <w:rPr>
          <w:b/>
          <w:sz w:val="28"/>
          <w:szCs w:val="28"/>
        </w:rPr>
        <w:t xml:space="preserve">___________)        </w:t>
      </w:r>
      <w:r w:rsidRPr="00006A81">
        <w:rPr>
          <w:b/>
          <w:sz w:val="28"/>
          <w:szCs w:val="28"/>
        </w:rPr>
        <w:t xml:space="preserve">  Дата _____</w:t>
      </w:r>
      <w:r w:rsidR="0061050F" w:rsidRPr="00006A81">
        <w:rPr>
          <w:b/>
          <w:sz w:val="28"/>
          <w:szCs w:val="28"/>
        </w:rPr>
        <w:t>____</w:t>
      </w:r>
      <w:r w:rsidRPr="00006A81">
        <w:rPr>
          <w:b/>
          <w:sz w:val="28"/>
          <w:szCs w:val="28"/>
        </w:rPr>
        <w:t>______</w:t>
      </w:r>
    </w:p>
    <w:p w:rsidR="0086710C" w:rsidRPr="00FE6644" w:rsidRDefault="008724E0" w:rsidP="00FE6644">
      <w:r>
        <w:t xml:space="preserve">                                         </w:t>
      </w:r>
      <w:r w:rsidR="00CF4FCC">
        <w:t>(</w:t>
      </w:r>
      <w:r w:rsidRPr="008724E0">
        <w:t>подпись</w:t>
      </w:r>
      <w:r w:rsidR="00CF4FCC">
        <w:t xml:space="preserve">)             </w:t>
      </w:r>
      <w:r>
        <w:t xml:space="preserve">   </w:t>
      </w:r>
      <w:r w:rsidRPr="008724E0">
        <w:t xml:space="preserve"> </w:t>
      </w:r>
      <w:r w:rsidR="00CF4FCC">
        <w:t>(</w:t>
      </w:r>
      <w:r w:rsidRPr="008724E0">
        <w:t>инициалы и фамилия</w:t>
      </w:r>
      <w:r w:rsidR="00CF4FCC">
        <w:t>)</w:t>
      </w:r>
    </w:p>
    <w:p w:rsidR="008724E0" w:rsidRPr="0061050F" w:rsidRDefault="008724E0" w:rsidP="00FE6644">
      <w:pPr>
        <w:pageBreakBefore/>
        <w:spacing w:line="240" w:lineRule="exact"/>
        <w:ind w:left="4961"/>
        <w:rPr>
          <w:sz w:val="28"/>
          <w:szCs w:val="28"/>
        </w:rPr>
      </w:pPr>
      <w:r w:rsidRPr="0061050F">
        <w:rPr>
          <w:sz w:val="28"/>
          <w:szCs w:val="28"/>
        </w:rPr>
        <w:lastRenderedPageBreak/>
        <w:t xml:space="preserve">Приложение </w:t>
      </w:r>
    </w:p>
    <w:p w:rsidR="008724E0" w:rsidRPr="0061050F" w:rsidRDefault="008724E0" w:rsidP="008724E0">
      <w:pPr>
        <w:spacing w:line="240" w:lineRule="exact"/>
        <w:ind w:left="4962"/>
        <w:rPr>
          <w:sz w:val="28"/>
          <w:szCs w:val="28"/>
        </w:rPr>
      </w:pPr>
      <w:r w:rsidRPr="0061050F">
        <w:rPr>
          <w:sz w:val="28"/>
          <w:szCs w:val="28"/>
        </w:rPr>
        <w:t>к</w:t>
      </w:r>
      <w:r>
        <w:rPr>
          <w:sz w:val="28"/>
          <w:szCs w:val="28"/>
        </w:rPr>
        <w:t xml:space="preserve"> Заяв</w:t>
      </w:r>
      <w:r w:rsidR="00643991">
        <w:rPr>
          <w:sz w:val="28"/>
          <w:szCs w:val="28"/>
        </w:rPr>
        <w:t>лению</w:t>
      </w:r>
      <w:r>
        <w:rPr>
          <w:sz w:val="28"/>
          <w:szCs w:val="28"/>
        </w:rPr>
        <w:t xml:space="preserve"> на </w:t>
      </w:r>
      <w:r w:rsidR="007A34DF">
        <w:rPr>
          <w:sz w:val="28"/>
          <w:szCs w:val="28"/>
        </w:rPr>
        <w:t xml:space="preserve">предоставление </w:t>
      </w:r>
      <w:r>
        <w:rPr>
          <w:sz w:val="28"/>
          <w:szCs w:val="28"/>
        </w:rPr>
        <w:t>микрозайм</w:t>
      </w:r>
      <w:r w:rsidR="007A34DF">
        <w:rPr>
          <w:sz w:val="28"/>
          <w:szCs w:val="28"/>
        </w:rPr>
        <w:t>а</w:t>
      </w:r>
      <w:r>
        <w:rPr>
          <w:sz w:val="28"/>
          <w:szCs w:val="28"/>
        </w:rPr>
        <w:t xml:space="preserve"> (для индивидуального предпринимателя)</w:t>
      </w:r>
    </w:p>
    <w:p w:rsidR="008508BE" w:rsidRDefault="000836F2" w:rsidP="00CF4FCC">
      <w:pPr>
        <w:pStyle w:val="afa"/>
        <w:spacing w:before="480" w:after="0" w:line="240" w:lineRule="exact"/>
        <w:jc w:val="center"/>
        <w:rPr>
          <w:rFonts w:ascii="Times New Roman" w:hAnsi="Times New Roman"/>
          <w:b/>
          <w:sz w:val="28"/>
          <w:szCs w:val="28"/>
        </w:rPr>
      </w:pPr>
      <w:r>
        <w:rPr>
          <w:rFonts w:ascii="Times New Roman" w:hAnsi="Times New Roman"/>
          <w:b/>
          <w:sz w:val="28"/>
          <w:szCs w:val="28"/>
        </w:rPr>
        <w:t>Перечень</w:t>
      </w:r>
    </w:p>
    <w:p w:rsidR="0086710C" w:rsidRDefault="0086710C" w:rsidP="00CF4FCC">
      <w:pPr>
        <w:pStyle w:val="afa"/>
        <w:spacing w:before="480" w:after="0" w:line="240" w:lineRule="exact"/>
        <w:jc w:val="center"/>
        <w:rPr>
          <w:rFonts w:ascii="Times New Roman" w:hAnsi="Times New Roman"/>
          <w:b/>
          <w:sz w:val="28"/>
          <w:szCs w:val="28"/>
        </w:rPr>
      </w:pPr>
      <w:r w:rsidRPr="008724E0">
        <w:rPr>
          <w:rFonts w:ascii="Times New Roman" w:hAnsi="Times New Roman"/>
          <w:b/>
          <w:sz w:val="28"/>
          <w:szCs w:val="28"/>
        </w:rPr>
        <w:t>обязательных документов,</w:t>
      </w:r>
      <w:r w:rsidR="008724E0">
        <w:rPr>
          <w:rFonts w:ascii="Times New Roman" w:hAnsi="Times New Roman"/>
          <w:b/>
          <w:sz w:val="28"/>
          <w:szCs w:val="28"/>
        </w:rPr>
        <w:t xml:space="preserve"> </w:t>
      </w:r>
      <w:r w:rsidRPr="008724E0">
        <w:rPr>
          <w:rFonts w:ascii="Times New Roman" w:hAnsi="Times New Roman"/>
          <w:b/>
          <w:sz w:val="28"/>
          <w:szCs w:val="28"/>
        </w:rPr>
        <w:t>представленных</w:t>
      </w:r>
      <w:r w:rsidR="00CF4FCC">
        <w:rPr>
          <w:rFonts w:ascii="Times New Roman" w:hAnsi="Times New Roman"/>
          <w:b/>
          <w:sz w:val="28"/>
          <w:szCs w:val="28"/>
        </w:rPr>
        <w:br/>
      </w:r>
      <w:r w:rsidRPr="008724E0">
        <w:rPr>
          <w:rFonts w:ascii="Times New Roman" w:hAnsi="Times New Roman"/>
          <w:b/>
          <w:sz w:val="28"/>
          <w:szCs w:val="28"/>
        </w:rPr>
        <w:t xml:space="preserve">Заемщиком - </w:t>
      </w:r>
      <w:r w:rsidR="000836F2" w:rsidRPr="008724E0">
        <w:rPr>
          <w:rFonts w:ascii="Times New Roman" w:hAnsi="Times New Roman"/>
          <w:b/>
          <w:sz w:val="28"/>
          <w:szCs w:val="28"/>
        </w:rPr>
        <w:t xml:space="preserve">индивидуальным </w:t>
      </w:r>
      <w:r w:rsidRPr="008724E0">
        <w:rPr>
          <w:rFonts w:ascii="Times New Roman" w:hAnsi="Times New Roman"/>
          <w:b/>
          <w:sz w:val="28"/>
          <w:szCs w:val="28"/>
        </w:rPr>
        <w:t>предпринимателем:</w:t>
      </w:r>
    </w:p>
    <w:p w:rsidR="008724E0" w:rsidRPr="008724E0" w:rsidRDefault="008724E0" w:rsidP="008724E0">
      <w:pPr>
        <w:pStyle w:val="afa"/>
        <w:spacing w:after="0" w:line="240" w:lineRule="exact"/>
        <w:jc w:val="center"/>
        <w:rPr>
          <w:rFonts w:ascii="Times New Roman" w:hAnsi="Times New Roman"/>
          <w:b/>
          <w:sz w:val="28"/>
          <w:szCs w:val="28"/>
        </w:rPr>
      </w:pPr>
    </w:p>
    <w:tbl>
      <w:tblPr>
        <w:tblW w:w="0" w:type="auto"/>
        <w:jc w:val="center"/>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7025"/>
        <w:gridCol w:w="1707"/>
      </w:tblGrid>
      <w:tr w:rsidR="0086710C" w:rsidRPr="00493C13" w:rsidTr="008724E0">
        <w:trPr>
          <w:jc w:val="center"/>
        </w:trPr>
        <w:tc>
          <w:tcPr>
            <w:tcW w:w="598" w:type="dxa"/>
            <w:vAlign w:val="center"/>
          </w:tcPr>
          <w:p w:rsidR="0086710C" w:rsidRPr="00170ADD" w:rsidRDefault="0086710C" w:rsidP="00F32416">
            <w:pPr>
              <w:pStyle w:val="afa"/>
              <w:spacing w:after="0"/>
              <w:ind w:left="0"/>
              <w:jc w:val="center"/>
              <w:rPr>
                <w:rFonts w:ascii="Times New Roman" w:hAnsi="Times New Roman"/>
                <w:sz w:val="28"/>
                <w:szCs w:val="28"/>
              </w:rPr>
            </w:pPr>
            <w:r w:rsidRPr="00170ADD">
              <w:rPr>
                <w:rFonts w:ascii="Times New Roman" w:hAnsi="Times New Roman"/>
                <w:sz w:val="28"/>
                <w:szCs w:val="28"/>
              </w:rPr>
              <w:t>№ п/п</w:t>
            </w:r>
          </w:p>
        </w:tc>
        <w:tc>
          <w:tcPr>
            <w:tcW w:w="7025" w:type="dxa"/>
            <w:vAlign w:val="center"/>
          </w:tcPr>
          <w:p w:rsidR="0086710C" w:rsidRPr="00170ADD" w:rsidRDefault="0086710C" w:rsidP="00F32416">
            <w:pPr>
              <w:pStyle w:val="afa"/>
              <w:spacing w:after="0"/>
              <w:ind w:left="0"/>
              <w:jc w:val="center"/>
              <w:rPr>
                <w:rFonts w:ascii="Times New Roman" w:hAnsi="Times New Roman"/>
                <w:sz w:val="28"/>
                <w:szCs w:val="28"/>
              </w:rPr>
            </w:pPr>
            <w:r w:rsidRPr="00170ADD">
              <w:rPr>
                <w:rFonts w:ascii="Times New Roman" w:hAnsi="Times New Roman"/>
                <w:sz w:val="28"/>
                <w:szCs w:val="28"/>
              </w:rPr>
              <w:t>Наименование документа</w:t>
            </w:r>
          </w:p>
        </w:tc>
        <w:tc>
          <w:tcPr>
            <w:tcW w:w="1707" w:type="dxa"/>
            <w:vAlign w:val="center"/>
          </w:tcPr>
          <w:p w:rsidR="0086710C" w:rsidRPr="00170ADD" w:rsidRDefault="0086710C" w:rsidP="008724E0">
            <w:pPr>
              <w:pStyle w:val="afa"/>
              <w:spacing w:after="0"/>
              <w:ind w:left="0"/>
              <w:jc w:val="center"/>
              <w:rPr>
                <w:rFonts w:ascii="Times New Roman" w:hAnsi="Times New Roman"/>
                <w:sz w:val="28"/>
                <w:szCs w:val="28"/>
              </w:rPr>
            </w:pPr>
            <w:r w:rsidRPr="00170ADD">
              <w:rPr>
                <w:rFonts w:ascii="Times New Roman" w:hAnsi="Times New Roman"/>
                <w:sz w:val="28"/>
                <w:szCs w:val="28"/>
              </w:rPr>
              <w:t>Отметка о принятии</w:t>
            </w:r>
          </w:p>
        </w:tc>
      </w:tr>
      <w:tr w:rsidR="0086710C" w:rsidRPr="00493C13" w:rsidTr="008724E0">
        <w:trPr>
          <w:jc w:val="center"/>
        </w:trPr>
        <w:tc>
          <w:tcPr>
            <w:tcW w:w="598" w:type="dxa"/>
            <w:vAlign w:val="center"/>
          </w:tcPr>
          <w:p w:rsidR="0086710C" w:rsidRPr="00170ADD" w:rsidRDefault="0086710C" w:rsidP="00F32416">
            <w:pPr>
              <w:pStyle w:val="afa"/>
              <w:spacing w:after="0"/>
              <w:ind w:left="0"/>
              <w:jc w:val="center"/>
              <w:rPr>
                <w:rFonts w:ascii="Times New Roman" w:hAnsi="Times New Roman"/>
                <w:sz w:val="28"/>
                <w:szCs w:val="28"/>
              </w:rPr>
            </w:pPr>
            <w:r w:rsidRPr="00170ADD">
              <w:rPr>
                <w:rFonts w:ascii="Times New Roman" w:hAnsi="Times New Roman"/>
                <w:sz w:val="28"/>
                <w:szCs w:val="28"/>
              </w:rPr>
              <w:t>1.</w:t>
            </w:r>
          </w:p>
        </w:tc>
        <w:tc>
          <w:tcPr>
            <w:tcW w:w="7025" w:type="dxa"/>
          </w:tcPr>
          <w:p w:rsidR="0086710C" w:rsidRPr="00170ADD" w:rsidRDefault="0086710C" w:rsidP="00F32416">
            <w:pPr>
              <w:pStyle w:val="afa"/>
              <w:spacing w:after="0"/>
              <w:ind w:left="0"/>
              <w:jc w:val="both"/>
              <w:rPr>
                <w:rFonts w:ascii="Times New Roman" w:hAnsi="Times New Roman"/>
                <w:sz w:val="28"/>
                <w:szCs w:val="28"/>
              </w:rPr>
            </w:pPr>
            <w:r w:rsidRPr="00170ADD">
              <w:rPr>
                <w:rFonts w:ascii="Times New Roman" w:hAnsi="Times New Roman"/>
                <w:sz w:val="28"/>
                <w:szCs w:val="28"/>
              </w:rPr>
              <w:t>Копия - Паспорт (все заполненные страницы)</w:t>
            </w:r>
          </w:p>
        </w:tc>
        <w:tc>
          <w:tcPr>
            <w:tcW w:w="1707" w:type="dxa"/>
          </w:tcPr>
          <w:p w:rsidR="0086710C" w:rsidRPr="00170ADD" w:rsidRDefault="0086710C" w:rsidP="00F32416">
            <w:pPr>
              <w:pStyle w:val="afa"/>
              <w:spacing w:after="0"/>
              <w:ind w:left="0"/>
              <w:jc w:val="both"/>
              <w:rPr>
                <w:rFonts w:ascii="Times New Roman" w:hAnsi="Times New Roman"/>
                <w:sz w:val="28"/>
                <w:szCs w:val="28"/>
              </w:rPr>
            </w:pPr>
          </w:p>
        </w:tc>
      </w:tr>
      <w:tr w:rsidR="0086710C" w:rsidRPr="00493C13" w:rsidTr="008724E0">
        <w:trPr>
          <w:jc w:val="center"/>
        </w:trPr>
        <w:tc>
          <w:tcPr>
            <w:tcW w:w="598" w:type="dxa"/>
            <w:vAlign w:val="center"/>
          </w:tcPr>
          <w:p w:rsidR="0086710C" w:rsidRPr="00170ADD" w:rsidRDefault="0086710C" w:rsidP="00F32416">
            <w:pPr>
              <w:pStyle w:val="afa"/>
              <w:spacing w:after="0"/>
              <w:ind w:left="0"/>
              <w:jc w:val="center"/>
              <w:rPr>
                <w:rFonts w:ascii="Times New Roman" w:hAnsi="Times New Roman"/>
                <w:sz w:val="28"/>
                <w:szCs w:val="28"/>
              </w:rPr>
            </w:pPr>
            <w:r w:rsidRPr="00170ADD">
              <w:rPr>
                <w:rFonts w:ascii="Times New Roman" w:hAnsi="Times New Roman"/>
                <w:sz w:val="28"/>
                <w:szCs w:val="28"/>
              </w:rPr>
              <w:t>2.</w:t>
            </w:r>
          </w:p>
        </w:tc>
        <w:tc>
          <w:tcPr>
            <w:tcW w:w="7025" w:type="dxa"/>
          </w:tcPr>
          <w:p w:rsidR="0086710C" w:rsidRPr="00170ADD" w:rsidRDefault="0086710C" w:rsidP="00F32416">
            <w:pPr>
              <w:pStyle w:val="afa"/>
              <w:spacing w:after="0"/>
              <w:ind w:left="0"/>
              <w:jc w:val="both"/>
              <w:rPr>
                <w:rFonts w:ascii="Times New Roman" w:hAnsi="Times New Roman"/>
                <w:sz w:val="28"/>
                <w:szCs w:val="28"/>
              </w:rPr>
            </w:pPr>
            <w:r>
              <w:rPr>
                <w:rFonts w:ascii="Times New Roman" w:hAnsi="Times New Roman"/>
                <w:sz w:val="28"/>
                <w:szCs w:val="28"/>
              </w:rPr>
              <w:t xml:space="preserve">Копия - </w:t>
            </w:r>
            <w:r w:rsidRPr="00170ADD">
              <w:rPr>
                <w:rFonts w:ascii="Times New Roman" w:hAnsi="Times New Roman"/>
                <w:sz w:val="28"/>
                <w:szCs w:val="28"/>
              </w:rPr>
              <w:t>Свидетельство ИНН</w:t>
            </w:r>
          </w:p>
        </w:tc>
        <w:tc>
          <w:tcPr>
            <w:tcW w:w="1707" w:type="dxa"/>
          </w:tcPr>
          <w:p w:rsidR="0086710C" w:rsidRPr="00170ADD" w:rsidRDefault="0086710C" w:rsidP="00F32416">
            <w:pPr>
              <w:pStyle w:val="afa"/>
              <w:spacing w:after="0"/>
              <w:ind w:left="0"/>
              <w:jc w:val="both"/>
              <w:rPr>
                <w:rFonts w:ascii="Times New Roman" w:hAnsi="Times New Roman"/>
                <w:sz w:val="28"/>
                <w:szCs w:val="28"/>
              </w:rPr>
            </w:pPr>
          </w:p>
        </w:tc>
      </w:tr>
      <w:tr w:rsidR="0086710C" w:rsidRPr="00493C13" w:rsidTr="008724E0">
        <w:trPr>
          <w:jc w:val="center"/>
        </w:trPr>
        <w:tc>
          <w:tcPr>
            <w:tcW w:w="598" w:type="dxa"/>
            <w:vAlign w:val="center"/>
          </w:tcPr>
          <w:p w:rsidR="0086710C" w:rsidRPr="00170ADD" w:rsidRDefault="0086710C" w:rsidP="00F32416">
            <w:pPr>
              <w:pStyle w:val="afa"/>
              <w:spacing w:after="0"/>
              <w:ind w:left="0"/>
              <w:jc w:val="center"/>
              <w:rPr>
                <w:rFonts w:ascii="Times New Roman" w:hAnsi="Times New Roman"/>
                <w:sz w:val="28"/>
                <w:szCs w:val="28"/>
              </w:rPr>
            </w:pPr>
            <w:r w:rsidRPr="00170ADD">
              <w:rPr>
                <w:rFonts w:ascii="Times New Roman" w:hAnsi="Times New Roman"/>
                <w:sz w:val="28"/>
                <w:szCs w:val="28"/>
              </w:rPr>
              <w:t>3.</w:t>
            </w:r>
          </w:p>
        </w:tc>
        <w:tc>
          <w:tcPr>
            <w:tcW w:w="7025" w:type="dxa"/>
          </w:tcPr>
          <w:p w:rsidR="0086710C" w:rsidRPr="00170ADD" w:rsidRDefault="0086710C" w:rsidP="00F32416">
            <w:pPr>
              <w:pStyle w:val="afa"/>
              <w:spacing w:after="0"/>
              <w:ind w:left="0"/>
              <w:jc w:val="both"/>
              <w:rPr>
                <w:rFonts w:ascii="Times New Roman" w:hAnsi="Times New Roman"/>
                <w:sz w:val="28"/>
                <w:szCs w:val="28"/>
              </w:rPr>
            </w:pPr>
            <w:r w:rsidRPr="00170ADD">
              <w:rPr>
                <w:rFonts w:ascii="Times New Roman" w:hAnsi="Times New Roman"/>
                <w:sz w:val="28"/>
                <w:szCs w:val="28"/>
              </w:rPr>
              <w:t>Копия - Свидетельство ОГРН</w:t>
            </w:r>
          </w:p>
        </w:tc>
        <w:tc>
          <w:tcPr>
            <w:tcW w:w="1707" w:type="dxa"/>
          </w:tcPr>
          <w:p w:rsidR="0086710C" w:rsidRPr="00170ADD" w:rsidRDefault="0086710C" w:rsidP="00F32416">
            <w:pPr>
              <w:pStyle w:val="afa"/>
              <w:spacing w:after="0"/>
              <w:ind w:left="0"/>
              <w:jc w:val="both"/>
              <w:rPr>
                <w:rFonts w:ascii="Times New Roman" w:hAnsi="Times New Roman"/>
                <w:sz w:val="28"/>
                <w:szCs w:val="28"/>
              </w:rPr>
            </w:pPr>
          </w:p>
        </w:tc>
      </w:tr>
      <w:tr w:rsidR="0086710C" w:rsidRPr="00493C13" w:rsidTr="008724E0">
        <w:trPr>
          <w:jc w:val="center"/>
        </w:trPr>
        <w:tc>
          <w:tcPr>
            <w:tcW w:w="598" w:type="dxa"/>
            <w:vAlign w:val="center"/>
          </w:tcPr>
          <w:p w:rsidR="0086710C" w:rsidRPr="00170ADD" w:rsidRDefault="0086710C" w:rsidP="00F32416">
            <w:pPr>
              <w:pStyle w:val="afa"/>
              <w:spacing w:after="0"/>
              <w:ind w:left="0"/>
              <w:jc w:val="center"/>
              <w:rPr>
                <w:rFonts w:ascii="Times New Roman" w:hAnsi="Times New Roman"/>
                <w:sz w:val="28"/>
                <w:szCs w:val="28"/>
              </w:rPr>
            </w:pPr>
            <w:r>
              <w:rPr>
                <w:rFonts w:ascii="Times New Roman" w:hAnsi="Times New Roman"/>
                <w:sz w:val="28"/>
                <w:szCs w:val="28"/>
              </w:rPr>
              <w:t>4.</w:t>
            </w:r>
          </w:p>
        </w:tc>
        <w:tc>
          <w:tcPr>
            <w:tcW w:w="7025" w:type="dxa"/>
          </w:tcPr>
          <w:p w:rsidR="0086710C" w:rsidRPr="00170ADD" w:rsidRDefault="0086710C" w:rsidP="00F910C6">
            <w:pPr>
              <w:pStyle w:val="afa"/>
              <w:spacing w:after="0"/>
              <w:ind w:left="0"/>
              <w:jc w:val="both"/>
              <w:rPr>
                <w:rFonts w:ascii="Times New Roman" w:hAnsi="Times New Roman"/>
                <w:sz w:val="28"/>
                <w:szCs w:val="28"/>
              </w:rPr>
            </w:pPr>
            <w:r>
              <w:rPr>
                <w:rFonts w:ascii="Times New Roman" w:hAnsi="Times New Roman"/>
                <w:sz w:val="28"/>
                <w:szCs w:val="28"/>
              </w:rPr>
              <w:t xml:space="preserve">Копия - </w:t>
            </w:r>
            <w:r w:rsidR="00412F90">
              <w:rPr>
                <w:rFonts w:ascii="Times New Roman" w:hAnsi="Times New Roman"/>
                <w:sz w:val="28"/>
                <w:szCs w:val="28"/>
              </w:rPr>
              <w:t xml:space="preserve">Декларации </w:t>
            </w:r>
            <w:r>
              <w:rPr>
                <w:rFonts w:ascii="Times New Roman" w:hAnsi="Times New Roman"/>
                <w:sz w:val="28"/>
                <w:szCs w:val="28"/>
              </w:rPr>
              <w:t>по УСН</w:t>
            </w:r>
            <w:r w:rsidR="00F910C6">
              <w:rPr>
                <w:rFonts w:ascii="Times New Roman" w:hAnsi="Times New Roman"/>
                <w:sz w:val="28"/>
                <w:szCs w:val="28"/>
              </w:rPr>
              <w:t xml:space="preserve"> </w:t>
            </w:r>
            <w:r w:rsidRPr="00F910C6">
              <w:rPr>
                <w:rFonts w:ascii="Times New Roman" w:hAnsi="Times New Roman"/>
                <w:sz w:val="28"/>
                <w:szCs w:val="28"/>
              </w:rPr>
              <w:t xml:space="preserve">или </w:t>
            </w:r>
            <w:r>
              <w:rPr>
                <w:rFonts w:ascii="Times New Roman" w:hAnsi="Times New Roman"/>
                <w:sz w:val="28"/>
                <w:szCs w:val="28"/>
              </w:rPr>
              <w:t>баланса предприятия</w:t>
            </w:r>
          </w:p>
        </w:tc>
        <w:tc>
          <w:tcPr>
            <w:tcW w:w="1707" w:type="dxa"/>
          </w:tcPr>
          <w:p w:rsidR="0086710C" w:rsidRPr="00170ADD" w:rsidRDefault="0086710C" w:rsidP="00F32416">
            <w:pPr>
              <w:pStyle w:val="afa"/>
              <w:spacing w:after="0"/>
              <w:ind w:left="0"/>
              <w:jc w:val="both"/>
              <w:rPr>
                <w:rFonts w:ascii="Times New Roman" w:hAnsi="Times New Roman"/>
                <w:sz w:val="28"/>
                <w:szCs w:val="28"/>
              </w:rPr>
            </w:pPr>
          </w:p>
        </w:tc>
      </w:tr>
    </w:tbl>
    <w:p w:rsidR="008724E0" w:rsidRDefault="008724E0" w:rsidP="008724E0">
      <w:pPr>
        <w:pStyle w:val="afa"/>
        <w:spacing w:after="0" w:line="240" w:lineRule="auto"/>
        <w:ind w:left="0"/>
        <w:jc w:val="both"/>
        <w:rPr>
          <w:rFonts w:ascii="Times New Roman" w:hAnsi="Times New Roman"/>
          <w:sz w:val="28"/>
          <w:szCs w:val="28"/>
        </w:rPr>
      </w:pPr>
    </w:p>
    <w:p w:rsidR="008724E0" w:rsidRDefault="008724E0" w:rsidP="008724E0">
      <w:pPr>
        <w:pStyle w:val="afa"/>
        <w:spacing w:after="0" w:line="240" w:lineRule="auto"/>
        <w:ind w:left="0"/>
        <w:jc w:val="both"/>
        <w:rPr>
          <w:rFonts w:ascii="Times New Roman" w:hAnsi="Times New Roman"/>
          <w:sz w:val="28"/>
          <w:szCs w:val="28"/>
        </w:rPr>
      </w:pPr>
    </w:p>
    <w:p w:rsidR="008724E0" w:rsidRPr="001E714C" w:rsidRDefault="008724E0" w:rsidP="008724E0">
      <w:pPr>
        <w:jc w:val="both"/>
        <w:rPr>
          <w:b/>
          <w:sz w:val="28"/>
          <w:szCs w:val="28"/>
        </w:rPr>
      </w:pPr>
      <w:r w:rsidRPr="001E714C">
        <w:rPr>
          <w:b/>
          <w:sz w:val="28"/>
          <w:szCs w:val="28"/>
        </w:rPr>
        <w:t>Специалист</w:t>
      </w:r>
    </w:p>
    <w:p w:rsidR="0086710C" w:rsidRPr="001E714C" w:rsidRDefault="008724E0" w:rsidP="008724E0">
      <w:pPr>
        <w:rPr>
          <w:b/>
          <w:sz w:val="28"/>
          <w:szCs w:val="28"/>
        </w:rPr>
      </w:pPr>
      <w:r w:rsidRPr="001E714C">
        <w:rPr>
          <w:b/>
          <w:sz w:val="28"/>
          <w:szCs w:val="28"/>
        </w:rPr>
        <w:t xml:space="preserve">Фонда         </w:t>
      </w:r>
      <w:r w:rsidR="001E714C">
        <w:rPr>
          <w:b/>
          <w:sz w:val="28"/>
          <w:szCs w:val="28"/>
        </w:rPr>
        <w:t>_______</w:t>
      </w:r>
      <w:r w:rsidR="0086710C" w:rsidRPr="001E714C">
        <w:rPr>
          <w:b/>
          <w:sz w:val="28"/>
          <w:szCs w:val="28"/>
        </w:rPr>
        <w:t>____</w:t>
      </w:r>
      <w:r w:rsidR="001E714C">
        <w:rPr>
          <w:b/>
          <w:sz w:val="28"/>
          <w:szCs w:val="28"/>
        </w:rPr>
        <w:t>_</w:t>
      </w:r>
      <w:r w:rsidR="00D07CA9" w:rsidRPr="001E714C">
        <w:rPr>
          <w:b/>
          <w:sz w:val="28"/>
          <w:szCs w:val="28"/>
        </w:rPr>
        <w:t>___(___</w:t>
      </w:r>
      <w:r w:rsidR="0086710C" w:rsidRPr="001E714C">
        <w:rPr>
          <w:b/>
          <w:sz w:val="28"/>
          <w:szCs w:val="28"/>
        </w:rPr>
        <w:t>____</w:t>
      </w:r>
      <w:r w:rsidR="00D07CA9" w:rsidRPr="001E714C">
        <w:rPr>
          <w:b/>
          <w:sz w:val="28"/>
          <w:szCs w:val="28"/>
        </w:rPr>
        <w:t>__</w:t>
      </w:r>
      <w:r w:rsidR="0086710C" w:rsidRPr="001E714C">
        <w:rPr>
          <w:b/>
          <w:sz w:val="28"/>
          <w:szCs w:val="28"/>
        </w:rPr>
        <w:t>______)       Дата</w:t>
      </w:r>
      <w:r w:rsidRPr="001E714C">
        <w:rPr>
          <w:b/>
          <w:sz w:val="28"/>
          <w:szCs w:val="28"/>
        </w:rPr>
        <w:t xml:space="preserve"> </w:t>
      </w:r>
      <w:r w:rsidR="0086710C" w:rsidRPr="001E714C">
        <w:rPr>
          <w:b/>
          <w:sz w:val="28"/>
          <w:szCs w:val="28"/>
        </w:rPr>
        <w:t>_____</w:t>
      </w:r>
      <w:r w:rsidRPr="001E714C">
        <w:rPr>
          <w:b/>
          <w:sz w:val="28"/>
          <w:szCs w:val="28"/>
        </w:rPr>
        <w:t>_____</w:t>
      </w:r>
      <w:r w:rsidR="0086710C" w:rsidRPr="001E714C">
        <w:rPr>
          <w:b/>
          <w:sz w:val="28"/>
          <w:szCs w:val="28"/>
        </w:rPr>
        <w:t>______</w:t>
      </w:r>
    </w:p>
    <w:p w:rsidR="008724E0" w:rsidRPr="008724E0" w:rsidRDefault="008724E0" w:rsidP="008724E0">
      <w:r>
        <w:t xml:space="preserve"> </w:t>
      </w:r>
      <w:r w:rsidR="00D07CA9">
        <w:t xml:space="preserve">                              </w:t>
      </w:r>
      <w:r>
        <w:t xml:space="preserve">       </w:t>
      </w:r>
      <w:r w:rsidR="00F910C6">
        <w:t>(</w:t>
      </w:r>
      <w:r w:rsidRPr="008724E0">
        <w:t>подпись</w:t>
      </w:r>
      <w:r w:rsidR="00F910C6">
        <w:t>)</w:t>
      </w:r>
      <w:r>
        <w:t xml:space="preserve">        </w:t>
      </w:r>
      <w:r w:rsidR="001E714C">
        <w:t xml:space="preserve">  </w:t>
      </w:r>
      <w:r w:rsidR="00F910C6">
        <w:t xml:space="preserve">      </w:t>
      </w:r>
      <w:r>
        <w:t xml:space="preserve">    </w:t>
      </w:r>
      <w:r w:rsidRPr="008724E0">
        <w:t xml:space="preserve"> </w:t>
      </w:r>
      <w:r w:rsidR="00F910C6">
        <w:t>(</w:t>
      </w:r>
      <w:r w:rsidRPr="008724E0">
        <w:t>инициалы и фамилия</w:t>
      </w:r>
      <w:r w:rsidR="00F910C6">
        <w:t>)</w:t>
      </w:r>
    </w:p>
    <w:p w:rsidR="0086710C" w:rsidRDefault="0086710C" w:rsidP="00CF4FCC">
      <w:pPr>
        <w:ind w:firstLine="709"/>
        <w:rPr>
          <w:b/>
          <w:sz w:val="24"/>
          <w:szCs w:val="24"/>
        </w:rPr>
      </w:pPr>
    </w:p>
    <w:p w:rsidR="0086710C" w:rsidRDefault="0086710C" w:rsidP="00CF4FCC">
      <w:pPr>
        <w:ind w:firstLine="709"/>
        <w:rPr>
          <w:b/>
          <w:sz w:val="24"/>
          <w:szCs w:val="24"/>
        </w:rPr>
      </w:pPr>
    </w:p>
    <w:p w:rsidR="0086710C" w:rsidRPr="008724E0" w:rsidRDefault="0086710C" w:rsidP="00CF4FCC">
      <w:pPr>
        <w:spacing w:line="240" w:lineRule="exact"/>
        <w:ind w:firstLine="709"/>
        <w:jc w:val="both"/>
        <w:rPr>
          <w:b/>
          <w:sz w:val="28"/>
          <w:szCs w:val="28"/>
        </w:rPr>
      </w:pPr>
      <w:r w:rsidRPr="008724E0">
        <w:rPr>
          <w:b/>
          <w:sz w:val="28"/>
          <w:szCs w:val="28"/>
        </w:rPr>
        <w:t>Заемщик подтверждает право Фонда:</w:t>
      </w:r>
    </w:p>
    <w:p w:rsidR="0086710C" w:rsidRPr="008724E0" w:rsidRDefault="0086710C" w:rsidP="00CF4FCC">
      <w:pPr>
        <w:spacing w:line="240" w:lineRule="exact"/>
        <w:ind w:firstLine="709"/>
        <w:jc w:val="both"/>
        <w:rPr>
          <w:b/>
          <w:sz w:val="28"/>
          <w:szCs w:val="28"/>
        </w:rPr>
      </w:pPr>
      <w:r w:rsidRPr="008724E0">
        <w:rPr>
          <w:b/>
          <w:sz w:val="28"/>
          <w:szCs w:val="28"/>
        </w:rPr>
        <w:t>навести перед принятием решения о выдаче микрозайма необходимые справки о заявителе, то есть запросить любое лицо о дополнительной информации;</w:t>
      </w:r>
    </w:p>
    <w:p w:rsidR="0086710C" w:rsidRPr="008724E0" w:rsidRDefault="0086710C" w:rsidP="00CF4FCC">
      <w:pPr>
        <w:spacing w:line="240" w:lineRule="exact"/>
        <w:ind w:firstLine="709"/>
        <w:jc w:val="both"/>
        <w:rPr>
          <w:b/>
          <w:sz w:val="28"/>
          <w:szCs w:val="28"/>
        </w:rPr>
      </w:pPr>
      <w:r w:rsidRPr="008724E0">
        <w:rPr>
          <w:b/>
          <w:sz w:val="28"/>
          <w:szCs w:val="28"/>
        </w:rPr>
        <w:t>приступить к рассмотрению заяв</w:t>
      </w:r>
      <w:r w:rsidR="00643991">
        <w:rPr>
          <w:b/>
          <w:sz w:val="28"/>
          <w:szCs w:val="28"/>
        </w:rPr>
        <w:t>ления на предоставление микрозайма</w:t>
      </w:r>
      <w:r w:rsidRPr="008724E0">
        <w:rPr>
          <w:b/>
          <w:sz w:val="28"/>
          <w:szCs w:val="28"/>
        </w:rPr>
        <w:t xml:space="preserve"> только после получения всех данных и документов, необходимых для определения кредитоспособности Заемщика, так как любые задержки в представлении необходимой</w:t>
      </w:r>
      <w:r w:rsidR="00F87275">
        <w:rPr>
          <w:b/>
          <w:sz w:val="28"/>
          <w:szCs w:val="28"/>
        </w:rPr>
        <w:t xml:space="preserve"> </w:t>
      </w:r>
      <w:r w:rsidRPr="008724E0">
        <w:rPr>
          <w:b/>
          <w:sz w:val="28"/>
          <w:szCs w:val="28"/>
        </w:rPr>
        <w:t>информации приводят к отсрочке принятия решения о выдаче микрозайма</w:t>
      </w:r>
      <w:r w:rsidR="00F87275">
        <w:rPr>
          <w:b/>
          <w:sz w:val="28"/>
          <w:szCs w:val="28"/>
        </w:rPr>
        <w:t>.</w:t>
      </w:r>
    </w:p>
    <w:p w:rsidR="0086710C" w:rsidRPr="001E714C" w:rsidRDefault="0086710C" w:rsidP="00CF4FCC">
      <w:pPr>
        <w:spacing w:line="240" w:lineRule="exact"/>
        <w:ind w:firstLine="709"/>
        <w:jc w:val="both"/>
        <w:rPr>
          <w:b/>
          <w:sz w:val="24"/>
          <w:szCs w:val="24"/>
        </w:rPr>
      </w:pPr>
    </w:p>
    <w:p w:rsidR="0086710C" w:rsidRPr="008724E0" w:rsidRDefault="0086710C" w:rsidP="00CF4FCC">
      <w:pPr>
        <w:spacing w:line="240" w:lineRule="exact"/>
        <w:ind w:firstLine="709"/>
        <w:jc w:val="both"/>
        <w:rPr>
          <w:b/>
          <w:sz w:val="28"/>
          <w:szCs w:val="28"/>
        </w:rPr>
      </w:pPr>
      <w:r w:rsidRPr="008724E0">
        <w:rPr>
          <w:b/>
          <w:sz w:val="28"/>
          <w:szCs w:val="28"/>
        </w:rPr>
        <w:t>Заявитель подтверждает и гарантирует достоверно</w:t>
      </w:r>
      <w:r w:rsidR="00643991">
        <w:rPr>
          <w:b/>
          <w:sz w:val="28"/>
          <w:szCs w:val="28"/>
        </w:rPr>
        <w:t>сть информации, содержащейся в З</w:t>
      </w:r>
      <w:r w:rsidRPr="008724E0">
        <w:rPr>
          <w:b/>
          <w:sz w:val="28"/>
          <w:szCs w:val="28"/>
        </w:rPr>
        <w:t>аяв</w:t>
      </w:r>
      <w:r w:rsidR="00643991">
        <w:rPr>
          <w:b/>
          <w:sz w:val="28"/>
          <w:szCs w:val="28"/>
        </w:rPr>
        <w:t>лении на предоставление микрозайма</w:t>
      </w:r>
      <w:r w:rsidRPr="008724E0">
        <w:rPr>
          <w:b/>
          <w:sz w:val="28"/>
          <w:szCs w:val="28"/>
        </w:rPr>
        <w:t xml:space="preserve"> и документах, приложенных к не</w:t>
      </w:r>
      <w:r w:rsidR="00643991">
        <w:rPr>
          <w:b/>
          <w:sz w:val="28"/>
          <w:szCs w:val="28"/>
        </w:rPr>
        <w:t>му</w:t>
      </w:r>
      <w:r w:rsidRPr="008724E0">
        <w:rPr>
          <w:b/>
          <w:sz w:val="28"/>
          <w:szCs w:val="28"/>
        </w:rPr>
        <w:t>.</w:t>
      </w:r>
    </w:p>
    <w:p w:rsidR="0086710C" w:rsidRPr="00D07CA9" w:rsidRDefault="0086710C" w:rsidP="00CF4FCC">
      <w:pPr>
        <w:ind w:firstLine="709"/>
        <w:jc w:val="both"/>
        <w:rPr>
          <w:sz w:val="28"/>
          <w:szCs w:val="28"/>
        </w:rPr>
      </w:pPr>
    </w:p>
    <w:p w:rsidR="0086710C" w:rsidRDefault="0086710C" w:rsidP="00CF4FCC">
      <w:pPr>
        <w:jc w:val="both"/>
        <w:rPr>
          <w:b/>
          <w:sz w:val="28"/>
          <w:szCs w:val="28"/>
        </w:rPr>
      </w:pPr>
      <w:r w:rsidRPr="008724E0">
        <w:rPr>
          <w:b/>
          <w:sz w:val="28"/>
          <w:szCs w:val="28"/>
        </w:rPr>
        <w:t>Зае</w:t>
      </w:r>
      <w:r w:rsidR="00D07CA9">
        <w:rPr>
          <w:b/>
          <w:sz w:val="28"/>
          <w:szCs w:val="28"/>
        </w:rPr>
        <w:t xml:space="preserve">мщик </w:t>
      </w:r>
      <w:r w:rsidRPr="008724E0">
        <w:rPr>
          <w:b/>
          <w:sz w:val="28"/>
          <w:szCs w:val="28"/>
        </w:rPr>
        <w:t>____________________</w:t>
      </w:r>
      <w:r w:rsidR="00F910C6">
        <w:rPr>
          <w:b/>
          <w:sz w:val="28"/>
          <w:szCs w:val="28"/>
        </w:rPr>
        <w:t>__</w:t>
      </w:r>
      <w:r w:rsidRPr="008724E0">
        <w:rPr>
          <w:b/>
          <w:sz w:val="28"/>
          <w:szCs w:val="28"/>
        </w:rPr>
        <w:t>________________________________</w:t>
      </w:r>
    </w:p>
    <w:p w:rsidR="00D07CA9" w:rsidRPr="00FE6644" w:rsidRDefault="00F910C6" w:rsidP="00FE6644">
      <w:pPr>
        <w:ind w:firstLine="709"/>
        <w:jc w:val="center"/>
      </w:pPr>
      <w:r>
        <w:t>(</w:t>
      </w:r>
      <w:r w:rsidR="00D07CA9" w:rsidRPr="008724E0">
        <w:t>подпись</w:t>
      </w:r>
      <w:r w:rsidR="00D07CA9">
        <w:t>,</w:t>
      </w:r>
      <w:r w:rsidR="00D07CA9" w:rsidRPr="008724E0">
        <w:t xml:space="preserve"> фамилия</w:t>
      </w:r>
      <w:r w:rsidR="00D07CA9">
        <w:t>, имя, отчество (последнее при наличии)</w:t>
      </w:r>
      <w:r>
        <w:t>)</w:t>
      </w:r>
    </w:p>
    <w:p w:rsidR="00D07CA9" w:rsidRPr="0061050F" w:rsidRDefault="00D07CA9" w:rsidP="00FE6644">
      <w:pPr>
        <w:pageBreakBefore/>
        <w:spacing w:line="240" w:lineRule="exact"/>
        <w:ind w:left="5103"/>
        <w:rPr>
          <w:sz w:val="28"/>
          <w:szCs w:val="28"/>
        </w:rPr>
      </w:pPr>
      <w:r>
        <w:rPr>
          <w:sz w:val="28"/>
          <w:szCs w:val="28"/>
        </w:rPr>
        <w:lastRenderedPageBreak/>
        <w:t>Приложение № 2</w:t>
      </w:r>
    </w:p>
    <w:p w:rsidR="00D07CA9" w:rsidRDefault="00D07CA9" w:rsidP="00D07CA9">
      <w:pPr>
        <w:spacing w:line="240" w:lineRule="exact"/>
        <w:ind w:left="5103"/>
        <w:rPr>
          <w:rFonts w:eastAsia="Calibri"/>
          <w:sz w:val="28"/>
          <w:szCs w:val="28"/>
          <w:lang w:eastAsia="en-US"/>
        </w:rPr>
      </w:pPr>
      <w:r w:rsidRPr="0061050F">
        <w:rPr>
          <w:sz w:val="28"/>
          <w:szCs w:val="28"/>
        </w:rPr>
        <w:t>к</w:t>
      </w:r>
      <w:r>
        <w:rPr>
          <w:sz w:val="28"/>
          <w:szCs w:val="28"/>
        </w:rPr>
        <w:t xml:space="preserve"> </w:t>
      </w:r>
      <w:r w:rsidR="00531FF2" w:rsidRPr="0061050F">
        <w:rPr>
          <w:rFonts w:eastAsia="Calibri"/>
          <w:sz w:val="28"/>
          <w:szCs w:val="28"/>
          <w:lang w:eastAsia="en-US"/>
        </w:rPr>
        <w:t>П</w:t>
      </w:r>
      <w:r w:rsidR="00531FF2">
        <w:rPr>
          <w:rFonts w:eastAsia="Calibri"/>
          <w:sz w:val="28"/>
          <w:szCs w:val="28"/>
          <w:lang w:eastAsia="en-US"/>
        </w:rPr>
        <w:t>равилам</w:t>
      </w:r>
      <w:r w:rsidR="00531FF2" w:rsidRPr="0061050F">
        <w:rPr>
          <w:rFonts w:eastAsia="Calibri"/>
          <w:sz w:val="28"/>
          <w:szCs w:val="28"/>
          <w:lang w:eastAsia="en-US"/>
        </w:rPr>
        <w:t xml:space="preserve"> предоставления микрозаймов </w:t>
      </w:r>
      <w:r w:rsidR="00531FF2">
        <w:rPr>
          <w:rFonts w:eastAsia="Calibri"/>
          <w:sz w:val="28"/>
          <w:szCs w:val="28"/>
          <w:lang w:eastAsia="en-US"/>
        </w:rPr>
        <w:t>Микрокредитной компанией</w:t>
      </w:r>
      <w:r w:rsidR="00531FF2" w:rsidRPr="0061050F">
        <w:rPr>
          <w:rFonts w:eastAsia="Calibri"/>
          <w:sz w:val="28"/>
          <w:szCs w:val="28"/>
          <w:lang w:eastAsia="en-US"/>
        </w:rPr>
        <w:t xml:space="preserve"> «</w:t>
      </w:r>
      <w:r w:rsidR="001E0D78" w:rsidRPr="001E0D78">
        <w:rPr>
          <w:rFonts w:eastAsia="Calibri"/>
          <w:sz w:val="28"/>
          <w:szCs w:val="28"/>
          <w:lang w:eastAsia="en-US"/>
        </w:rPr>
        <w:t>Микрофинансовый фонд Чеченской Республики</w:t>
      </w:r>
      <w:r w:rsidR="00531FF2" w:rsidRPr="0061050F">
        <w:rPr>
          <w:rFonts w:eastAsia="Calibri"/>
          <w:sz w:val="28"/>
          <w:szCs w:val="28"/>
          <w:lang w:eastAsia="en-US"/>
        </w:rPr>
        <w:t>» субъектам малого и среднего предпринимательства Чеченской Республики</w:t>
      </w:r>
      <w:r w:rsidR="00531FF2">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D07CA9" w:rsidRPr="0061050F" w:rsidRDefault="00D07CA9" w:rsidP="00D07CA9">
      <w:pPr>
        <w:spacing w:before="120" w:line="240" w:lineRule="exact"/>
        <w:ind w:left="5103"/>
        <w:rPr>
          <w:sz w:val="28"/>
          <w:szCs w:val="28"/>
        </w:rPr>
      </w:pPr>
      <w:r>
        <w:rPr>
          <w:rFonts w:eastAsia="Calibri"/>
          <w:sz w:val="28"/>
          <w:szCs w:val="28"/>
          <w:lang w:eastAsia="en-US"/>
        </w:rPr>
        <w:t>(Форма)</w:t>
      </w:r>
    </w:p>
    <w:p w:rsidR="00D07CA9" w:rsidRPr="00006A81" w:rsidRDefault="00D07CA9" w:rsidP="00CF4FCC">
      <w:pPr>
        <w:spacing w:before="480" w:line="240" w:lineRule="exact"/>
        <w:jc w:val="center"/>
        <w:rPr>
          <w:b/>
          <w:sz w:val="28"/>
          <w:szCs w:val="28"/>
        </w:rPr>
      </w:pPr>
      <w:r w:rsidRPr="00006A81">
        <w:rPr>
          <w:b/>
          <w:sz w:val="28"/>
          <w:szCs w:val="28"/>
        </w:rPr>
        <w:t>Заяв</w:t>
      </w:r>
      <w:r w:rsidR="00643991">
        <w:rPr>
          <w:b/>
          <w:sz w:val="28"/>
          <w:szCs w:val="28"/>
        </w:rPr>
        <w:t>ление</w:t>
      </w:r>
      <w:r w:rsidRPr="00006A81">
        <w:rPr>
          <w:b/>
          <w:sz w:val="28"/>
          <w:szCs w:val="28"/>
        </w:rPr>
        <w:t xml:space="preserve"> на </w:t>
      </w:r>
      <w:r w:rsidR="00F910C6">
        <w:rPr>
          <w:b/>
          <w:sz w:val="28"/>
          <w:szCs w:val="28"/>
        </w:rPr>
        <w:t xml:space="preserve">предоставление </w:t>
      </w:r>
      <w:r w:rsidRPr="00006A81">
        <w:rPr>
          <w:b/>
          <w:sz w:val="28"/>
          <w:szCs w:val="28"/>
        </w:rPr>
        <w:t>микро</w:t>
      </w:r>
      <w:r>
        <w:rPr>
          <w:b/>
          <w:sz w:val="28"/>
          <w:szCs w:val="28"/>
        </w:rPr>
        <w:t>займ</w:t>
      </w:r>
      <w:r w:rsidR="00F910C6">
        <w:rPr>
          <w:b/>
          <w:sz w:val="28"/>
          <w:szCs w:val="28"/>
        </w:rPr>
        <w:t>а</w:t>
      </w:r>
    </w:p>
    <w:p w:rsidR="00D07CA9" w:rsidRPr="00006A81" w:rsidRDefault="00D07CA9" w:rsidP="00D07CA9">
      <w:pPr>
        <w:tabs>
          <w:tab w:val="left" w:pos="2880"/>
        </w:tabs>
        <w:spacing w:line="240" w:lineRule="exact"/>
        <w:jc w:val="center"/>
        <w:rPr>
          <w:b/>
          <w:sz w:val="28"/>
          <w:szCs w:val="28"/>
        </w:rPr>
      </w:pPr>
      <w:r w:rsidRPr="00006A81">
        <w:rPr>
          <w:b/>
          <w:sz w:val="28"/>
          <w:szCs w:val="28"/>
        </w:rPr>
        <w:t xml:space="preserve">(для </w:t>
      </w:r>
      <w:r>
        <w:rPr>
          <w:b/>
          <w:sz w:val="28"/>
          <w:szCs w:val="28"/>
        </w:rPr>
        <w:t>юридического лица</w:t>
      </w:r>
      <w:r w:rsidRPr="00006A81">
        <w:rPr>
          <w:b/>
          <w:sz w:val="28"/>
          <w:szCs w:val="28"/>
        </w:rPr>
        <w:t>)</w:t>
      </w:r>
    </w:p>
    <w:p w:rsidR="001E714C" w:rsidRPr="00006A81" w:rsidRDefault="001E714C" w:rsidP="001E714C">
      <w:pPr>
        <w:jc w:val="center"/>
        <w:rPr>
          <w:sz w:val="28"/>
          <w:szCs w:val="28"/>
        </w:rPr>
      </w:pPr>
    </w:p>
    <w:p w:rsidR="001E714C" w:rsidRPr="00006A81" w:rsidRDefault="007A34DF" w:rsidP="001E714C">
      <w:pPr>
        <w:rPr>
          <w:b/>
          <w:sz w:val="28"/>
          <w:szCs w:val="28"/>
        </w:rPr>
      </w:pPr>
      <w:r>
        <w:rPr>
          <w:b/>
          <w:sz w:val="28"/>
          <w:szCs w:val="28"/>
        </w:rPr>
        <w:t>1. Испрашиваемый микрозае</w:t>
      </w:r>
      <w:r w:rsidR="001E714C" w:rsidRPr="00006A81">
        <w:rPr>
          <w:b/>
          <w:sz w:val="28"/>
          <w:szCs w:val="28"/>
        </w:rPr>
        <w:t>м:</w:t>
      </w:r>
    </w:p>
    <w:p w:rsidR="001E714C" w:rsidRPr="00006A81" w:rsidRDefault="00F910C6" w:rsidP="001E714C">
      <w:pPr>
        <w:jc w:val="center"/>
        <w:rPr>
          <w:sz w:val="28"/>
          <w:szCs w:val="28"/>
        </w:rPr>
      </w:pPr>
      <w:r>
        <w:rPr>
          <w:sz w:val="28"/>
          <w:szCs w:val="28"/>
        </w:rPr>
        <w:t>сумма</w:t>
      </w:r>
      <w:r w:rsidR="001E714C">
        <w:rPr>
          <w:sz w:val="28"/>
          <w:szCs w:val="28"/>
        </w:rPr>
        <w:t xml:space="preserve"> (руб.) ___________________ </w:t>
      </w:r>
      <w:r w:rsidR="001E714C" w:rsidRPr="00006A81">
        <w:rPr>
          <w:sz w:val="28"/>
          <w:szCs w:val="28"/>
          <w:lang w:val="en-US"/>
        </w:rPr>
        <w:t>c</w:t>
      </w:r>
      <w:r w:rsidR="001E714C" w:rsidRPr="00006A81">
        <w:rPr>
          <w:sz w:val="28"/>
          <w:szCs w:val="28"/>
        </w:rPr>
        <w:t>рок (месяцев) __________________</w:t>
      </w:r>
    </w:p>
    <w:p w:rsidR="001E714C" w:rsidRDefault="001E714C" w:rsidP="001E714C">
      <w:pPr>
        <w:rPr>
          <w:sz w:val="28"/>
          <w:szCs w:val="28"/>
        </w:rPr>
      </w:pPr>
      <w:r w:rsidRPr="00006A81">
        <w:rPr>
          <w:b/>
          <w:sz w:val="28"/>
          <w:szCs w:val="28"/>
        </w:rPr>
        <w:t>2. Цель</w:t>
      </w:r>
      <w:r w:rsidRPr="00006A81">
        <w:rPr>
          <w:sz w:val="28"/>
          <w:szCs w:val="28"/>
        </w:rPr>
        <w:t xml:space="preserve"> </w:t>
      </w:r>
      <w:r>
        <w:rPr>
          <w:sz w:val="28"/>
          <w:szCs w:val="28"/>
        </w:rPr>
        <w:t>___________________________________________________________</w:t>
      </w:r>
    </w:p>
    <w:p w:rsidR="001E714C" w:rsidRPr="00006A81" w:rsidRDefault="001E714C" w:rsidP="001E714C">
      <w:pPr>
        <w:jc w:val="both"/>
        <w:rPr>
          <w:sz w:val="28"/>
          <w:szCs w:val="28"/>
        </w:rPr>
      </w:pPr>
      <w:r w:rsidRPr="00006A81">
        <w:rPr>
          <w:sz w:val="28"/>
          <w:szCs w:val="28"/>
        </w:rPr>
        <w:t>____</w:t>
      </w:r>
      <w:r>
        <w:rPr>
          <w:sz w:val="28"/>
          <w:szCs w:val="28"/>
        </w:rPr>
        <w:t>______________________________________________________________</w:t>
      </w:r>
    </w:p>
    <w:p w:rsidR="001E714C" w:rsidRDefault="001E714C" w:rsidP="001E714C">
      <w:pPr>
        <w:jc w:val="both"/>
        <w:rPr>
          <w:b/>
          <w:sz w:val="28"/>
          <w:szCs w:val="28"/>
        </w:rPr>
      </w:pPr>
      <w:r w:rsidRPr="00006A81">
        <w:rPr>
          <w:b/>
          <w:sz w:val="28"/>
          <w:szCs w:val="28"/>
        </w:rPr>
        <w:t>3. Обеспечение по микрозайму предлагаю</w:t>
      </w:r>
      <w:r>
        <w:rPr>
          <w:b/>
          <w:sz w:val="28"/>
          <w:szCs w:val="28"/>
        </w:rPr>
        <w:t xml:space="preserve"> </w:t>
      </w:r>
      <w:r w:rsidRPr="00006A81">
        <w:rPr>
          <w:b/>
          <w:sz w:val="28"/>
          <w:szCs w:val="28"/>
        </w:rPr>
        <w:t>____________________________</w:t>
      </w:r>
    </w:p>
    <w:p w:rsidR="001E714C" w:rsidRPr="001E714C" w:rsidRDefault="001E714C" w:rsidP="001E714C">
      <w:pPr>
        <w:jc w:val="center"/>
      </w:pPr>
      <w:r w:rsidRPr="001E714C">
        <w:t>(поручительство – юр. лиц, физ. лиц, ИП; залог(заклад) движимого/недвижимого имущества, товарные остатки и пр.)</w:t>
      </w:r>
    </w:p>
    <w:p w:rsidR="001E714C" w:rsidRDefault="001E714C" w:rsidP="001E714C">
      <w:pPr>
        <w:rPr>
          <w:b/>
          <w:sz w:val="28"/>
          <w:szCs w:val="28"/>
        </w:rPr>
      </w:pPr>
      <w:r w:rsidRPr="00006A81">
        <w:rPr>
          <w:b/>
          <w:sz w:val="28"/>
          <w:szCs w:val="28"/>
        </w:rPr>
        <w:t>4.Персональные сведения о Заемщике:</w:t>
      </w:r>
    </w:p>
    <w:p w:rsidR="001E714C" w:rsidRPr="001E714C" w:rsidRDefault="001E714C" w:rsidP="001E714C">
      <w:pPr>
        <w:rPr>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09"/>
        <w:gridCol w:w="5847"/>
      </w:tblGrid>
      <w:tr w:rsidR="001E714C" w:rsidRPr="001E714C" w:rsidTr="001E714C">
        <w:tc>
          <w:tcPr>
            <w:tcW w:w="3509" w:type="dxa"/>
          </w:tcPr>
          <w:p w:rsidR="001E714C" w:rsidRPr="001E714C" w:rsidRDefault="001E714C" w:rsidP="00F32416">
            <w:pPr>
              <w:rPr>
                <w:sz w:val="28"/>
                <w:szCs w:val="28"/>
              </w:rPr>
            </w:pPr>
            <w:r w:rsidRPr="001E714C">
              <w:rPr>
                <w:sz w:val="28"/>
                <w:szCs w:val="28"/>
              </w:rPr>
              <w:t>Зае</w:t>
            </w:r>
            <w:r w:rsidR="00F910C6">
              <w:rPr>
                <w:sz w:val="28"/>
                <w:szCs w:val="28"/>
              </w:rPr>
              <w:t>мщик</w:t>
            </w:r>
          </w:p>
          <w:p w:rsidR="001E714C" w:rsidRPr="001E714C" w:rsidRDefault="001E714C" w:rsidP="00F32416">
            <w:pPr>
              <w:rPr>
                <w:sz w:val="28"/>
                <w:szCs w:val="28"/>
              </w:rPr>
            </w:pPr>
            <w:r>
              <w:rPr>
                <w:sz w:val="28"/>
                <w:szCs w:val="28"/>
              </w:rPr>
              <w:t>(п</w:t>
            </w:r>
            <w:r w:rsidRPr="001E714C">
              <w:rPr>
                <w:sz w:val="28"/>
                <w:szCs w:val="28"/>
              </w:rPr>
              <w:t>олное наименование организации)</w:t>
            </w:r>
          </w:p>
        </w:tc>
        <w:tc>
          <w:tcPr>
            <w:tcW w:w="5847" w:type="dxa"/>
          </w:tcPr>
          <w:p w:rsidR="001E714C" w:rsidRPr="001E714C" w:rsidRDefault="001E714C" w:rsidP="00F32416">
            <w:pPr>
              <w:rPr>
                <w:sz w:val="28"/>
                <w:szCs w:val="28"/>
              </w:rPr>
            </w:pPr>
          </w:p>
        </w:tc>
      </w:tr>
      <w:tr w:rsidR="001E714C" w:rsidRPr="001E714C" w:rsidTr="001E714C">
        <w:trPr>
          <w:trHeight w:val="357"/>
        </w:trPr>
        <w:tc>
          <w:tcPr>
            <w:tcW w:w="3509" w:type="dxa"/>
          </w:tcPr>
          <w:p w:rsidR="001E714C" w:rsidRPr="001E714C" w:rsidRDefault="001E714C" w:rsidP="00F32416">
            <w:pPr>
              <w:rPr>
                <w:sz w:val="28"/>
                <w:szCs w:val="28"/>
              </w:rPr>
            </w:pPr>
            <w:r w:rsidRPr="001E714C">
              <w:rPr>
                <w:sz w:val="28"/>
                <w:szCs w:val="28"/>
              </w:rPr>
              <w:t>Адрес по месту регистрации:</w:t>
            </w:r>
          </w:p>
        </w:tc>
        <w:tc>
          <w:tcPr>
            <w:tcW w:w="5847" w:type="dxa"/>
          </w:tcPr>
          <w:p w:rsidR="001E714C" w:rsidRPr="001E714C" w:rsidRDefault="001E714C" w:rsidP="00F32416">
            <w:pPr>
              <w:rPr>
                <w:sz w:val="28"/>
                <w:szCs w:val="28"/>
              </w:rPr>
            </w:pPr>
          </w:p>
        </w:tc>
      </w:tr>
      <w:tr w:rsidR="001E714C" w:rsidRPr="001E714C" w:rsidTr="001E714C">
        <w:tc>
          <w:tcPr>
            <w:tcW w:w="3509" w:type="dxa"/>
          </w:tcPr>
          <w:p w:rsidR="001E714C" w:rsidRPr="001E714C" w:rsidRDefault="001E714C" w:rsidP="00F32416">
            <w:pPr>
              <w:rPr>
                <w:sz w:val="28"/>
                <w:szCs w:val="28"/>
              </w:rPr>
            </w:pPr>
            <w:r w:rsidRPr="001E714C">
              <w:rPr>
                <w:sz w:val="28"/>
                <w:szCs w:val="28"/>
              </w:rPr>
              <w:t>Адрес фактического местонахождения:</w:t>
            </w:r>
          </w:p>
        </w:tc>
        <w:tc>
          <w:tcPr>
            <w:tcW w:w="5847" w:type="dxa"/>
          </w:tcPr>
          <w:p w:rsidR="001E714C" w:rsidRPr="001E714C" w:rsidRDefault="001E714C" w:rsidP="00F32416">
            <w:pPr>
              <w:rPr>
                <w:sz w:val="28"/>
                <w:szCs w:val="28"/>
              </w:rPr>
            </w:pPr>
          </w:p>
        </w:tc>
      </w:tr>
      <w:tr w:rsidR="001E714C" w:rsidRPr="001E714C" w:rsidTr="001E714C">
        <w:tc>
          <w:tcPr>
            <w:tcW w:w="3509" w:type="dxa"/>
          </w:tcPr>
          <w:p w:rsidR="001E714C" w:rsidRPr="001E714C" w:rsidRDefault="001E714C" w:rsidP="00F32416">
            <w:pPr>
              <w:rPr>
                <w:sz w:val="28"/>
                <w:szCs w:val="28"/>
              </w:rPr>
            </w:pPr>
            <w:r w:rsidRPr="001E714C">
              <w:rPr>
                <w:sz w:val="28"/>
                <w:szCs w:val="28"/>
              </w:rPr>
              <w:t>ИНН, дата выдачи:</w:t>
            </w:r>
          </w:p>
        </w:tc>
        <w:tc>
          <w:tcPr>
            <w:tcW w:w="5847" w:type="dxa"/>
          </w:tcPr>
          <w:p w:rsidR="001E714C" w:rsidRPr="001E714C" w:rsidRDefault="001E714C" w:rsidP="00F32416">
            <w:pPr>
              <w:rPr>
                <w:sz w:val="28"/>
                <w:szCs w:val="28"/>
              </w:rPr>
            </w:pPr>
          </w:p>
        </w:tc>
      </w:tr>
      <w:tr w:rsidR="001E714C" w:rsidRPr="001E714C" w:rsidTr="001E714C">
        <w:tc>
          <w:tcPr>
            <w:tcW w:w="3509" w:type="dxa"/>
          </w:tcPr>
          <w:p w:rsidR="001E714C" w:rsidRPr="001E714C" w:rsidRDefault="001E714C" w:rsidP="00F32416">
            <w:pPr>
              <w:rPr>
                <w:sz w:val="28"/>
                <w:szCs w:val="28"/>
              </w:rPr>
            </w:pPr>
            <w:r w:rsidRPr="001E714C">
              <w:rPr>
                <w:sz w:val="28"/>
                <w:szCs w:val="28"/>
              </w:rPr>
              <w:t>ОГРН, дата выдачи:</w:t>
            </w:r>
          </w:p>
        </w:tc>
        <w:tc>
          <w:tcPr>
            <w:tcW w:w="5847" w:type="dxa"/>
          </w:tcPr>
          <w:p w:rsidR="001E714C" w:rsidRPr="001E714C" w:rsidRDefault="001E714C" w:rsidP="00F32416">
            <w:pPr>
              <w:rPr>
                <w:sz w:val="28"/>
                <w:szCs w:val="28"/>
              </w:rPr>
            </w:pPr>
          </w:p>
        </w:tc>
      </w:tr>
      <w:tr w:rsidR="001E714C" w:rsidRPr="001E714C" w:rsidTr="001E714C">
        <w:trPr>
          <w:trHeight w:val="637"/>
        </w:trPr>
        <w:tc>
          <w:tcPr>
            <w:tcW w:w="3509" w:type="dxa"/>
          </w:tcPr>
          <w:p w:rsidR="001E714C" w:rsidRPr="001E714C" w:rsidRDefault="001E714C" w:rsidP="00F32416">
            <w:pPr>
              <w:rPr>
                <w:sz w:val="28"/>
                <w:szCs w:val="28"/>
              </w:rPr>
            </w:pPr>
            <w:r w:rsidRPr="001E714C">
              <w:rPr>
                <w:sz w:val="28"/>
                <w:szCs w:val="28"/>
              </w:rPr>
              <w:t>Контактные телефоны организации</w:t>
            </w:r>
            <w:r w:rsidR="00F910C6">
              <w:rPr>
                <w:sz w:val="28"/>
                <w:szCs w:val="28"/>
              </w:rPr>
              <w:t xml:space="preserve"> </w:t>
            </w:r>
            <w:r w:rsidRPr="001E714C">
              <w:rPr>
                <w:sz w:val="28"/>
                <w:szCs w:val="28"/>
              </w:rPr>
              <w:t>-</w:t>
            </w:r>
            <w:r w:rsidR="00F910C6">
              <w:rPr>
                <w:sz w:val="28"/>
                <w:szCs w:val="28"/>
              </w:rPr>
              <w:t xml:space="preserve"> </w:t>
            </w:r>
            <w:r w:rsidRPr="001E714C">
              <w:rPr>
                <w:sz w:val="28"/>
                <w:szCs w:val="28"/>
              </w:rPr>
              <w:t>Заемщика:</w:t>
            </w:r>
          </w:p>
        </w:tc>
        <w:tc>
          <w:tcPr>
            <w:tcW w:w="5847" w:type="dxa"/>
          </w:tcPr>
          <w:p w:rsidR="00F910C6" w:rsidRDefault="00F910C6" w:rsidP="00F32416">
            <w:pPr>
              <w:rPr>
                <w:sz w:val="28"/>
                <w:szCs w:val="28"/>
              </w:rPr>
            </w:pPr>
            <w:r>
              <w:rPr>
                <w:sz w:val="28"/>
                <w:szCs w:val="28"/>
              </w:rPr>
              <w:t>моб.______________________</w:t>
            </w:r>
          </w:p>
          <w:p w:rsidR="001E714C" w:rsidRPr="001E714C" w:rsidRDefault="001E714C" w:rsidP="00F32416">
            <w:pPr>
              <w:rPr>
                <w:sz w:val="28"/>
                <w:szCs w:val="28"/>
              </w:rPr>
            </w:pPr>
            <w:r w:rsidRPr="001E714C">
              <w:rPr>
                <w:sz w:val="28"/>
                <w:szCs w:val="28"/>
              </w:rPr>
              <w:t>раб._______________________</w:t>
            </w:r>
          </w:p>
        </w:tc>
      </w:tr>
      <w:tr w:rsidR="001E714C" w:rsidRPr="001E714C" w:rsidTr="001E714C">
        <w:tc>
          <w:tcPr>
            <w:tcW w:w="3509" w:type="dxa"/>
          </w:tcPr>
          <w:p w:rsidR="001E714C" w:rsidRPr="001E714C" w:rsidRDefault="001E714C" w:rsidP="00F32416">
            <w:pPr>
              <w:rPr>
                <w:sz w:val="28"/>
                <w:szCs w:val="28"/>
              </w:rPr>
            </w:pPr>
            <w:r>
              <w:rPr>
                <w:sz w:val="28"/>
                <w:szCs w:val="28"/>
              </w:rPr>
              <w:t xml:space="preserve">Акционеры </w:t>
            </w:r>
            <w:r w:rsidRPr="001E714C">
              <w:rPr>
                <w:sz w:val="28"/>
                <w:szCs w:val="28"/>
              </w:rPr>
              <w:t>(участники) и их доли в уставном капитале организации</w:t>
            </w:r>
            <w:r w:rsidR="00F910C6">
              <w:rPr>
                <w:sz w:val="28"/>
                <w:szCs w:val="28"/>
              </w:rPr>
              <w:t xml:space="preserve"> </w:t>
            </w:r>
            <w:r w:rsidRPr="001E714C">
              <w:rPr>
                <w:sz w:val="28"/>
                <w:szCs w:val="28"/>
              </w:rPr>
              <w:t>- Заемщика:</w:t>
            </w:r>
          </w:p>
        </w:tc>
        <w:tc>
          <w:tcPr>
            <w:tcW w:w="5847" w:type="dxa"/>
          </w:tcPr>
          <w:p w:rsidR="001E714C" w:rsidRPr="001E714C" w:rsidRDefault="001E714C" w:rsidP="00F32416">
            <w:pPr>
              <w:rPr>
                <w:sz w:val="28"/>
                <w:szCs w:val="28"/>
              </w:rPr>
            </w:pPr>
            <w:r w:rsidRPr="001E714C">
              <w:rPr>
                <w:sz w:val="28"/>
                <w:szCs w:val="28"/>
              </w:rPr>
              <w:t>1.__________</w:t>
            </w:r>
            <w:r>
              <w:rPr>
                <w:sz w:val="28"/>
                <w:szCs w:val="28"/>
              </w:rPr>
              <w:t>____________________________</w:t>
            </w:r>
          </w:p>
          <w:p w:rsidR="001E714C" w:rsidRPr="001E714C" w:rsidRDefault="001E714C" w:rsidP="00F32416">
            <w:pPr>
              <w:rPr>
                <w:sz w:val="28"/>
                <w:szCs w:val="28"/>
              </w:rPr>
            </w:pPr>
            <w:r w:rsidRPr="001E714C">
              <w:rPr>
                <w:sz w:val="28"/>
                <w:szCs w:val="28"/>
              </w:rPr>
              <w:t>2.__________</w:t>
            </w:r>
            <w:r>
              <w:rPr>
                <w:sz w:val="28"/>
                <w:szCs w:val="28"/>
              </w:rPr>
              <w:t>____________________________</w:t>
            </w:r>
          </w:p>
          <w:p w:rsidR="001E714C" w:rsidRPr="001E714C" w:rsidRDefault="001E714C" w:rsidP="00F32416">
            <w:pPr>
              <w:rPr>
                <w:sz w:val="28"/>
                <w:szCs w:val="28"/>
              </w:rPr>
            </w:pPr>
            <w:r w:rsidRPr="001E714C">
              <w:rPr>
                <w:sz w:val="28"/>
                <w:szCs w:val="28"/>
              </w:rPr>
              <w:t>3.__________</w:t>
            </w:r>
            <w:r>
              <w:rPr>
                <w:sz w:val="28"/>
                <w:szCs w:val="28"/>
              </w:rPr>
              <w:t>____________________________</w:t>
            </w:r>
          </w:p>
          <w:p w:rsidR="001E714C" w:rsidRPr="001E714C" w:rsidRDefault="001E714C" w:rsidP="00F32416">
            <w:pPr>
              <w:rPr>
                <w:sz w:val="28"/>
                <w:szCs w:val="28"/>
              </w:rPr>
            </w:pPr>
            <w:r w:rsidRPr="001E714C">
              <w:rPr>
                <w:sz w:val="28"/>
                <w:szCs w:val="28"/>
              </w:rPr>
              <w:t>4.______________________________________</w:t>
            </w:r>
          </w:p>
        </w:tc>
      </w:tr>
      <w:tr w:rsidR="001E714C" w:rsidRPr="001E714C" w:rsidTr="001E714C">
        <w:tc>
          <w:tcPr>
            <w:tcW w:w="3509" w:type="dxa"/>
          </w:tcPr>
          <w:p w:rsidR="001E714C" w:rsidRPr="001E714C" w:rsidRDefault="001E714C" w:rsidP="00F32416">
            <w:pPr>
              <w:rPr>
                <w:sz w:val="28"/>
                <w:szCs w:val="28"/>
              </w:rPr>
            </w:pPr>
            <w:r>
              <w:rPr>
                <w:sz w:val="28"/>
                <w:szCs w:val="28"/>
              </w:rPr>
              <w:t xml:space="preserve">Ф.И.О. </w:t>
            </w:r>
            <w:r w:rsidRPr="001E714C">
              <w:rPr>
                <w:sz w:val="28"/>
                <w:szCs w:val="28"/>
              </w:rPr>
              <w:t>Руководителя:</w:t>
            </w:r>
          </w:p>
          <w:p w:rsidR="001E714C" w:rsidRPr="001E714C" w:rsidRDefault="001E714C" w:rsidP="00F32416">
            <w:pPr>
              <w:rPr>
                <w:sz w:val="28"/>
                <w:szCs w:val="28"/>
              </w:rPr>
            </w:pPr>
          </w:p>
        </w:tc>
        <w:tc>
          <w:tcPr>
            <w:tcW w:w="5847" w:type="dxa"/>
          </w:tcPr>
          <w:p w:rsidR="001E714C" w:rsidRPr="001E714C" w:rsidRDefault="001E714C" w:rsidP="00F32416">
            <w:pPr>
              <w:rPr>
                <w:sz w:val="28"/>
                <w:szCs w:val="28"/>
              </w:rPr>
            </w:pPr>
          </w:p>
        </w:tc>
      </w:tr>
      <w:tr w:rsidR="001E714C" w:rsidRPr="001E714C" w:rsidTr="001E714C">
        <w:tc>
          <w:tcPr>
            <w:tcW w:w="3509" w:type="dxa"/>
          </w:tcPr>
          <w:p w:rsidR="001E714C" w:rsidRPr="001E714C" w:rsidRDefault="001E714C" w:rsidP="00F32416">
            <w:pPr>
              <w:rPr>
                <w:sz w:val="28"/>
                <w:szCs w:val="28"/>
              </w:rPr>
            </w:pPr>
            <w:r w:rsidRPr="001E714C">
              <w:rPr>
                <w:sz w:val="28"/>
                <w:szCs w:val="28"/>
              </w:rPr>
              <w:t>Телефоны Руководителя</w:t>
            </w:r>
          </w:p>
        </w:tc>
        <w:tc>
          <w:tcPr>
            <w:tcW w:w="5847" w:type="dxa"/>
          </w:tcPr>
          <w:p w:rsidR="00F910C6" w:rsidRDefault="00F910C6" w:rsidP="00F32416">
            <w:pPr>
              <w:rPr>
                <w:sz w:val="28"/>
                <w:szCs w:val="28"/>
              </w:rPr>
            </w:pPr>
            <w:r>
              <w:rPr>
                <w:sz w:val="28"/>
                <w:szCs w:val="28"/>
              </w:rPr>
              <w:t>моб.______</w:t>
            </w:r>
            <w:r w:rsidR="00581528">
              <w:rPr>
                <w:sz w:val="28"/>
                <w:szCs w:val="28"/>
              </w:rPr>
              <w:t>__</w:t>
            </w:r>
            <w:r>
              <w:rPr>
                <w:sz w:val="28"/>
                <w:szCs w:val="28"/>
              </w:rPr>
              <w:t>______________</w:t>
            </w:r>
          </w:p>
          <w:p w:rsidR="001E714C" w:rsidRPr="001E714C" w:rsidRDefault="001E714C" w:rsidP="00F32416">
            <w:pPr>
              <w:rPr>
                <w:sz w:val="28"/>
                <w:szCs w:val="28"/>
              </w:rPr>
            </w:pPr>
            <w:r w:rsidRPr="001E714C">
              <w:rPr>
                <w:sz w:val="28"/>
                <w:szCs w:val="28"/>
              </w:rPr>
              <w:t>раб._______________________</w:t>
            </w:r>
          </w:p>
        </w:tc>
      </w:tr>
      <w:tr w:rsidR="001E714C" w:rsidRPr="001E714C" w:rsidTr="001E714C">
        <w:tc>
          <w:tcPr>
            <w:tcW w:w="3509" w:type="dxa"/>
          </w:tcPr>
          <w:p w:rsidR="001E714C" w:rsidRPr="001E714C" w:rsidRDefault="001E714C" w:rsidP="00F32416">
            <w:pPr>
              <w:rPr>
                <w:sz w:val="28"/>
                <w:szCs w:val="28"/>
              </w:rPr>
            </w:pPr>
            <w:r w:rsidRPr="001E714C">
              <w:rPr>
                <w:sz w:val="28"/>
                <w:szCs w:val="28"/>
              </w:rPr>
              <w:t xml:space="preserve">Имущество Заемщика: </w:t>
            </w:r>
          </w:p>
        </w:tc>
        <w:tc>
          <w:tcPr>
            <w:tcW w:w="5847" w:type="dxa"/>
          </w:tcPr>
          <w:p w:rsidR="001E714C" w:rsidRPr="001E714C" w:rsidRDefault="001E714C" w:rsidP="00F32416">
            <w:pPr>
              <w:rPr>
                <w:sz w:val="28"/>
                <w:szCs w:val="28"/>
              </w:rPr>
            </w:pPr>
            <w:r w:rsidRPr="001E714C">
              <w:rPr>
                <w:sz w:val="28"/>
                <w:szCs w:val="28"/>
              </w:rPr>
              <w:t>1._________________________</w:t>
            </w:r>
            <w:r>
              <w:rPr>
                <w:sz w:val="28"/>
                <w:szCs w:val="28"/>
              </w:rPr>
              <w:t>_____________</w:t>
            </w:r>
          </w:p>
          <w:p w:rsidR="001E714C" w:rsidRPr="001E714C" w:rsidRDefault="001E714C" w:rsidP="00F32416">
            <w:pPr>
              <w:rPr>
                <w:sz w:val="28"/>
                <w:szCs w:val="28"/>
              </w:rPr>
            </w:pPr>
            <w:r w:rsidRPr="001E714C">
              <w:rPr>
                <w:sz w:val="28"/>
                <w:szCs w:val="28"/>
              </w:rPr>
              <w:t>2.__________</w:t>
            </w:r>
            <w:r>
              <w:rPr>
                <w:sz w:val="28"/>
                <w:szCs w:val="28"/>
              </w:rPr>
              <w:t>____________________________</w:t>
            </w:r>
          </w:p>
          <w:p w:rsidR="001E714C" w:rsidRPr="001E714C" w:rsidRDefault="001E714C" w:rsidP="00F32416">
            <w:pPr>
              <w:rPr>
                <w:sz w:val="28"/>
                <w:szCs w:val="28"/>
              </w:rPr>
            </w:pPr>
            <w:r w:rsidRPr="001E714C">
              <w:rPr>
                <w:sz w:val="28"/>
                <w:szCs w:val="28"/>
              </w:rPr>
              <w:t>3.__________</w:t>
            </w:r>
            <w:r>
              <w:rPr>
                <w:sz w:val="28"/>
                <w:szCs w:val="28"/>
              </w:rPr>
              <w:t>____________________________</w:t>
            </w:r>
          </w:p>
          <w:p w:rsidR="001E714C" w:rsidRPr="001E714C" w:rsidRDefault="001E714C" w:rsidP="00F32416">
            <w:pPr>
              <w:rPr>
                <w:sz w:val="28"/>
                <w:szCs w:val="28"/>
              </w:rPr>
            </w:pPr>
            <w:r w:rsidRPr="001E714C">
              <w:rPr>
                <w:sz w:val="28"/>
                <w:szCs w:val="28"/>
              </w:rPr>
              <w:lastRenderedPageBreak/>
              <w:t>4.______________________________________</w:t>
            </w:r>
          </w:p>
        </w:tc>
      </w:tr>
      <w:tr w:rsidR="001E714C" w:rsidRPr="001E714C" w:rsidTr="001E714C">
        <w:tc>
          <w:tcPr>
            <w:tcW w:w="3509" w:type="dxa"/>
          </w:tcPr>
          <w:p w:rsidR="001E714C" w:rsidRPr="001E714C" w:rsidRDefault="001E714C" w:rsidP="00F32416">
            <w:pPr>
              <w:rPr>
                <w:sz w:val="28"/>
                <w:szCs w:val="28"/>
              </w:rPr>
            </w:pPr>
            <w:r w:rsidRPr="001E714C">
              <w:rPr>
                <w:sz w:val="28"/>
                <w:szCs w:val="28"/>
              </w:rPr>
              <w:lastRenderedPageBreak/>
              <w:t>Наличие кредитов, займов и поручительств у Заемщика:</w:t>
            </w:r>
          </w:p>
        </w:tc>
        <w:tc>
          <w:tcPr>
            <w:tcW w:w="5847" w:type="dxa"/>
          </w:tcPr>
          <w:p w:rsidR="001E714C" w:rsidRPr="001E714C" w:rsidRDefault="001E714C" w:rsidP="00F32416">
            <w:pPr>
              <w:rPr>
                <w:sz w:val="28"/>
                <w:szCs w:val="28"/>
              </w:rPr>
            </w:pPr>
          </w:p>
        </w:tc>
      </w:tr>
    </w:tbl>
    <w:p w:rsidR="001E714C" w:rsidRPr="008724E0" w:rsidRDefault="001E714C" w:rsidP="001E714C">
      <w:pPr>
        <w:ind w:left="360"/>
        <w:jc w:val="center"/>
        <w:rPr>
          <w:sz w:val="28"/>
          <w:szCs w:val="28"/>
        </w:rPr>
      </w:pPr>
    </w:p>
    <w:p w:rsidR="001E714C" w:rsidRDefault="001E714C" w:rsidP="001E714C">
      <w:pPr>
        <w:rPr>
          <w:b/>
          <w:sz w:val="28"/>
          <w:szCs w:val="28"/>
        </w:rPr>
      </w:pPr>
      <w:r w:rsidRPr="00006A81">
        <w:rPr>
          <w:b/>
          <w:sz w:val="28"/>
          <w:szCs w:val="28"/>
        </w:rPr>
        <w:t>5.Сведения о предпринимательской деятельности Заемщика:</w:t>
      </w:r>
    </w:p>
    <w:p w:rsidR="001E714C" w:rsidRPr="008724E0" w:rsidRDefault="001E714C" w:rsidP="001E714C">
      <w:pPr>
        <w:ind w:left="360"/>
        <w:jc w:val="center"/>
        <w:rPr>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5245"/>
      </w:tblGrid>
      <w:tr w:rsidR="001E714C" w:rsidRPr="00006A81" w:rsidTr="00F32416">
        <w:trPr>
          <w:trHeight w:val="397"/>
        </w:trPr>
        <w:tc>
          <w:tcPr>
            <w:tcW w:w="4111" w:type="dxa"/>
          </w:tcPr>
          <w:p w:rsidR="001E714C" w:rsidRPr="00006A81" w:rsidRDefault="001E714C" w:rsidP="00F32416">
            <w:pPr>
              <w:rPr>
                <w:sz w:val="28"/>
                <w:szCs w:val="28"/>
              </w:rPr>
            </w:pPr>
            <w:r w:rsidRPr="00006A81">
              <w:rPr>
                <w:sz w:val="28"/>
                <w:szCs w:val="28"/>
              </w:rPr>
              <w:t>Сфера деятельности</w:t>
            </w:r>
          </w:p>
        </w:tc>
        <w:tc>
          <w:tcPr>
            <w:tcW w:w="5245" w:type="dxa"/>
          </w:tcPr>
          <w:p w:rsidR="001E714C" w:rsidRPr="00006A81" w:rsidRDefault="001E714C" w:rsidP="00F32416">
            <w:pPr>
              <w:rPr>
                <w:sz w:val="28"/>
                <w:szCs w:val="28"/>
              </w:rPr>
            </w:pPr>
          </w:p>
        </w:tc>
      </w:tr>
      <w:tr w:rsidR="001E714C" w:rsidRPr="00006A81" w:rsidTr="00F32416">
        <w:trPr>
          <w:trHeight w:val="297"/>
        </w:trPr>
        <w:tc>
          <w:tcPr>
            <w:tcW w:w="4111" w:type="dxa"/>
          </w:tcPr>
          <w:p w:rsidR="001E714C" w:rsidRPr="00006A81" w:rsidRDefault="001E714C" w:rsidP="00F32416">
            <w:pPr>
              <w:rPr>
                <w:sz w:val="28"/>
                <w:szCs w:val="28"/>
              </w:rPr>
            </w:pPr>
            <w:r w:rsidRPr="00006A81">
              <w:rPr>
                <w:sz w:val="28"/>
                <w:szCs w:val="28"/>
              </w:rPr>
              <w:t>Система налогообложения</w:t>
            </w:r>
          </w:p>
        </w:tc>
        <w:tc>
          <w:tcPr>
            <w:tcW w:w="5245" w:type="dxa"/>
          </w:tcPr>
          <w:p w:rsidR="001E714C" w:rsidRPr="00006A81" w:rsidRDefault="001E714C" w:rsidP="00F32416">
            <w:pPr>
              <w:rPr>
                <w:sz w:val="28"/>
                <w:szCs w:val="28"/>
              </w:rPr>
            </w:pPr>
            <w:r w:rsidRPr="00006A81">
              <w:rPr>
                <w:sz w:val="28"/>
                <w:szCs w:val="28"/>
              </w:rPr>
              <w:t>Общая ___ Вмененная ___</w:t>
            </w:r>
            <w:r>
              <w:rPr>
                <w:sz w:val="28"/>
                <w:szCs w:val="28"/>
              </w:rPr>
              <w:t xml:space="preserve"> </w:t>
            </w:r>
            <w:r w:rsidRPr="00006A81">
              <w:rPr>
                <w:sz w:val="28"/>
                <w:szCs w:val="28"/>
              </w:rPr>
              <w:t>Упрощенная___</w:t>
            </w:r>
          </w:p>
        </w:tc>
      </w:tr>
      <w:tr w:rsidR="001E714C" w:rsidRPr="00006A81" w:rsidTr="00F32416">
        <w:tc>
          <w:tcPr>
            <w:tcW w:w="4111" w:type="dxa"/>
          </w:tcPr>
          <w:p w:rsidR="001E714C" w:rsidRPr="00006A81" w:rsidRDefault="001E714C" w:rsidP="00F32416">
            <w:pPr>
              <w:rPr>
                <w:sz w:val="28"/>
                <w:szCs w:val="28"/>
              </w:rPr>
            </w:pPr>
            <w:r w:rsidRPr="00006A81">
              <w:rPr>
                <w:sz w:val="28"/>
                <w:szCs w:val="28"/>
              </w:rPr>
              <w:t>Местонахождение(я) торговой(ых) точки(ек), офиса(ов), производственных площадей Заемщика</w:t>
            </w:r>
          </w:p>
        </w:tc>
        <w:tc>
          <w:tcPr>
            <w:tcW w:w="5245" w:type="dxa"/>
          </w:tcPr>
          <w:p w:rsidR="001E714C" w:rsidRPr="00006A81" w:rsidRDefault="001E714C" w:rsidP="00F32416">
            <w:pPr>
              <w:rPr>
                <w:sz w:val="28"/>
                <w:szCs w:val="28"/>
              </w:rPr>
            </w:pPr>
            <w:r w:rsidRPr="00006A81">
              <w:rPr>
                <w:sz w:val="28"/>
                <w:szCs w:val="28"/>
              </w:rPr>
              <w:t>1</w:t>
            </w:r>
            <w:r>
              <w:rPr>
                <w:sz w:val="28"/>
                <w:szCs w:val="28"/>
              </w:rPr>
              <w:t xml:space="preserve">. </w:t>
            </w:r>
            <w:r w:rsidRPr="00006A81">
              <w:rPr>
                <w:sz w:val="28"/>
                <w:szCs w:val="28"/>
              </w:rPr>
              <w:t>_________________________</w:t>
            </w:r>
            <w:r>
              <w:rPr>
                <w:sz w:val="28"/>
                <w:szCs w:val="28"/>
              </w:rPr>
              <w:t>________</w:t>
            </w:r>
          </w:p>
          <w:p w:rsidR="001E714C" w:rsidRPr="00006A81" w:rsidRDefault="001E714C" w:rsidP="00F32416">
            <w:pPr>
              <w:rPr>
                <w:sz w:val="28"/>
                <w:szCs w:val="28"/>
              </w:rPr>
            </w:pPr>
            <w:r w:rsidRPr="00006A81">
              <w:rPr>
                <w:sz w:val="28"/>
                <w:szCs w:val="28"/>
              </w:rPr>
              <w:t>2</w:t>
            </w:r>
            <w:r>
              <w:rPr>
                <w:sz w:val="28"/>
                <w:szCs w:val="28"/>
              </w:rPr>
              <w:t xml:space="preserve">. </w:t>
            </w:r>
            <w:r w:rsidRPr="00006A81">
              <w:rPr>
                <w:sz w:val="28"/>
                <w:szCs w:val="28"/>
              </w:rPr>
              <w:t>__________</w:t>
            </w:r>
            <w:r>
              <w:rPr>
                <w:sz w:val="28"/>
                <w:szCs w:val="28"/>
              </w:rPr>
              <w:t>_______________________</w:t>
            </w:r>
          </w:p>
          <w:p w:rsidR="001E714C" w:rsidRPr="00006A81" w:rsidRDefault="001E714C" w:rsidP="00F32416">
            <w:pPr>
              <w:rPr>
                <w:sz w:val="28"/>
                <w:szCs w:val="28"/>
              </w:rPr>
            </w:pPr>
            <w:r w:rsidRPr="00006A81">
              <w:rPr>
                <w:sz w:val="28"/>
                <w:szCs w:val="28"/>
              </w:rPr>
              <w:t>3</w:t>
            </w:r>
            <w:r>
              <w:rPr>
                <w:sz w:val="28"/>
                <w:szCs w:val="28"/>
              </w:rPr>
              <w:t xml:space="preserve">. </w:t>
            </w:r>
            <w:r w:rsidRPr="00006A81">
              <w:rPr>
                <w:sz w:val="28"/>
                <w:szCs w:val="28"/>
              </w:rPr>
              <w:t>_________________________________</w:t>
            </w:r>
          </w:p>
        </w:tc>
      </w:tr>
      <w:tr w:rsidR="001E714C" w:rsidRPr="00006A81" w:rsidTr="00F32416">
        <w:tc>
          <w:tcPr>
            <w:tcW w:w="4111" w:type="dxa"/>
          </w:tcPr>
          <w:p w:rsidR="001E714C" w:rsidRPr="00006A81" w:rsidRDefault="001E714C" w:rsidP="00F32416">
            <w:pPr>
              <w:rPr>
                <w:sz w:val="28"/>
                <w:szCs w:val="28"/>
              </w:rPr>
            </w:pPr>
            <w:r w:rsidRPr="00006A81">
              <w:rPr>
                <w:sz w:val="28"/>
                <w:szCs w:val="28"/>
              </w:rPr>
              <w:t>Валовый доход (выручка) Заемщика</w:t>
            </w:r>
            <w:r>
              <w:rPr>
                <w:sz w:val="28"/>
                <w:szCs w:val="28"/>
              </w:rPr>
              <w:t xml:space="preserve"> </w:t>
            </w:r>
            <w:r w:rsidRPr="00006A81">
              <w:rPr>
                <w:sz w:val="28"/>
                <w:szCs w:val="28"/>
              </w:rPr>
              <w:t xml:space="preserve">за последние 6 </w:t>
            </w:r>
            <w:r>
              <w:rPr>
                <w:sz w:val="28"/>
                <w:szCs w:val="28"/>
              </w:rPr>
              <w:t xml:space="preserve">(шесть) </w:t>
            </w:r>
            <w:r w:rsidRPr="00006A81">
              <w:rPr>
                <w:sz w:val="28"/>
                <w:szCs w:val="28"/>
              </w:rPr>
              <w:t>месяцев</w:t>
            </w:r>
          </w:p>
        </w:tc>
        <w:tc>
          <w:tcPr>
            <w:tcW w:w="5245" w:type="dxa"/>
          </w:tcPr>
          <w:p w:rsidR="001E714C" w:rsidRPr="00006A81" w:rsidRDefault="001E714C" w:rsidP="00F32416">
            <w:pPr>
              <w:rPr>
                <w:sz w:val="28"/>
                <w:szCs w:val="28"/>
              </w:rPr>
            </w:pPr>
          </w:p>
        </w:tc>
      </w:tr>
      <w:tr w:rsidR="001E714C" w:rsidRPr="00006A81" w:rsidTr="00F32416">
        <w:tc>
          <w:tcPr>
            <w:tcW w:w="4111" w:type="dxa"/>
          </w:tcPr>
          <w:p w:rsidR="001E714C" w:rsidRPr="00006A81" w:rsidRDefault="001E714C" w:rsidP="00F910C6">
            <w:pPr>
              <w:rPr>
                <w:sz w:val="28"/>
                <w:szCs w:val="28"/>
              </w:rPr>
            </w:pPr>
            <w:r w:rsidRPr="00006A81">
              <w:rPr>
                <w:sz w:val="28"/>
                <w:szCs w:val="28"/>
              </w:rPr>
              <w:t>Валовый доход (выручка) Заемщика</w:t>
            </w:r>
            <w:r w:rsidR="00F910C6">
              <w:rPr>
                <w:sz w:val="28"/>
                <w:szCs w:val="28"/>
              </w:rPr>
              <w:t xml:space="preserve"> </w:t>
            </w:r>
            <w:r w:rsidRPr="00006A81">
              <w:rPr>
                <w:sz w:val="28"/>
                <w:szCs w:val="28"/>
              </w:rPr>
              <w:t>за последний отчетный год</w:t>
            </w:r>
            <w:r w:rsidR="00F910C6">
              <w:rPr>
                <w:sz w:val="28"/>
                <w:szCs w:val="28"/>
              </w:rPr>
              <w:t xml:space="preserve"> </w:t>
            </w:r>
            <w:r w:rsidRPr="00006A81">
              <w:rPr>
                <w:sz w:val="28"/>
                <w:szCs w:val="28"/>
              </w:rPr>
              <w:t>(согласно прилагаемой декларации, баланса)</w:t>
            </w:r>
          </w:p>
        </w:tc>
        <w:tc>
          <w:tcPr>
            <w:tcW w:w="5245" w:type="dxa"/>
          </w:tcPr>
          <w:p w:rsidR="001E714C" w:rsidRPr="00006A81" w:rsidRDefault="001E714C" w:rsidP="00F32416">
            <w:pPr>
              <w:rPr>
                <w:sz w:val="28"/>
                <w:szCs w:val="28"/>
              </w:rPr>
            </w:pPr>
          </w:p>
        </w:tc>
      </w:tr>
      <w:tr w:rsidR="001E714C" w:rsidRPr="00006A81" w:rsidTr="00F32416">
        <w:tc>
          <w:tcPr>
            <w:tcW w:w="4111" w:type="dxa"/>
          </w:tcPr>
          <w:p w:rsidR="001E714C" w:rsidRPr="00006A81" w:rsidRDefault="001E714C" w:rsidP="00F32416">
            <w:pPr>
              <w:rPr>
                <w:sz w:val="28"/>
                <w:szCs w:val="28"/>
              </w:rPr>
            </w:pPr>
            <w:r>
              <w:rPr>
                <w:sz w:val="28"/>
                <w:szCs w:val="28"/>
              </w:rPr>
              <w:t xml:space="preserve">Численность </w:t>
            </w:r>
            <w:r w:rsidRPr="00006A81">
              <w:rPr>
                <w:sz w:val="28"/>
                <w:szCs w:val="28"/>
              </w:rPr>
              <w:t xml:space="preserve">работников </w:t>
            </w:r>
          </w:p>
        </w:tc>
        <w:tc>
          <w:tcPr>
            <w:tcW w:w="5245" w:type="dxa"/>
          </w:tcPr>
          <w:p w:rsidR="001E714C" w:rsidRPr="00006A81" w:rsidRDefault="001E714C" w:rsidP="00F32416">
            <w:pPr>
              <w:rPr>
                <w:sz w:val="28"/>
                <w:szCs w:val="28"/>
              </w:rPr>
            </w:pPr>
          </w:p>
        </w:tc>
      </w:tr>
    </w:tbl>
    <w:p w:rsidR="001E714C" w:rsidRPr="00412F90" w:rsidRDefault="001E714C" w:rsidP="00F910C6">
      <w:pPr>
        <w:spacing w:line="240" w:lineRule="exact"/>
        <w:jc w:val="both"/>
        <w:rPr>
          <w:sz w:val="28"/>
          <w:szCs w:val="28"/>
        </w:rPr>
      </w:pPr>
    </w:p>
    <w:p w:rsidR="001E714C" w:rsidRPr="008724E0" w:rsidRDefault="001E714C" w:rsidP="001E714C">
      <w:pPr>
        <w:rPr>
          <w:sz w:val="28"/>
          <w:szCs w:val="28"/>
        </w:rPr>
      </w:pPr>
    </w:p>
    <w:p w:rsidR="001E714C" w:rsidRDefault="001E714C" w:rsidP="00412F90">
      <w:pPr>
        <w:jc w:val="both"/>
        <w:rPr>
          <w:b/>
          <w:sz w:val="28"/>
          <w:szCs w:val="28"/>
        </w:rPr>
      </w:pPr>
      <w:r w:rsidRPr="00006A81">
        <w:rPr>
          <w:b/>
          <w:sz w:val="28"/>
          <w:szCs w:val="28"/>
        </w:rPr>
        <w:t>Заемщик _______________ (_____</w:t>
      </w:r>
      <w:r>
        <w:rPr>
          <w:b/>
          <w:sz w:val="28"/>
          <w:szCs w:val="28"/>
        </w:rPr>
        <w:t xml:space="preserve">___________)        </w:t>
      </w:r>
      <w:r w:rsidRPr="00006A81">
        <w:rPr>
          <w:b/>
          <w:sz w:val="28"/>
          <w:szCs w:val="28"/>
        </w:rPr>
        <w:t xml:space="preserve">  Дата _______________</w:t>
      </w:r>
    </w:p>
    <w:p w:rsidR="001E714C" w:rsidRPr="00FE6644" w:rsidRDefault="001E714C" w:rsidP="00FE6644">
      <w:r>
        <w:t xml:space="preserve">                                         </w:t>
      </w:r>
      <w:r w:rsidR="00F910C6">
        <w:t>(</w:t>
      </w:r>
      <w:r w:rsidRPr="008724E0">
        <w:t>подпись</w:t>
      </w:r>
      <w:r w:rsidR="00F910C6">
        <w:t xml:space="preserve">)            </w:t>
      </w:r>
      <w:r>
        <w:t xml:space="preserve">    </w:t>
      </w:r>
      <w:r w:rsidRPr="008724E0">
        <w:t xml:space="preserve"> </w:t>
      </w:r>
      <w:r w:rsidR="00F910C6">
        <w:t>(</w:t>
      </w:r>
      <w:r w:rsidRPr="008724E0">
        <w:t>инициалы и фамилия</w:t>
      </w:r>
      <w:r w:rsidR="00F910C6">
        <w:t>)</w:t>
      </w:r>
    </w:p>
    <w:p w:rsidR="001E714C" w:rsidRPr="0061050F" w:rsidRDefault="001E714C" w:rsidP="00FE6644">
      <w:pPr>
        <w:pageBreakBefore/>
        <w:spacing w:line="240" w:lineRule="exact"/>
        <w:ind w:left="4961"/>
        <w:rPr>
          <w:sz w:val="28"/>
          <w:szCs w:val="28"/>
        </w:rPr>
      </w:pPr>
      <w:r w:rsidRPr="0061050F">
        <w:rPr>
          <w:sz w:val="28"/>
          <w:szCs w:val="28"/>
        </w:rPr>
        <w:lastRenderedPageBreak/>
        <w:t xml:space="preserve">Приложение </w:t>
      </w:r>
    </w:p>
    <w:p w:rsidR="001E714C" w:rsidRPr="0061050F" w:rsidRDefault="001E714C" w:rsidP="001E714C">
      <w:pPr>
        <w:spacing w:line="240" w:lineRule="exact"/>
        <w:ind w:left="4962"/>
        <w:rPr>
          <w:sz w:val="28"/>
          <w:szCs w:val="28"/>
        </w:rPr>
      </w:pPr>
      <w:r w:rsidRPr="0061050F">
        <w:rPr>
          <w:sz w:val="28"/>
          <w:szCs w:val="28"/>
        </w:rPr>
        <w:t>к</w:t>
      </w:r>
      <w:r>
        <w:rPr>
          <w:sz w:val="28"/>
          <w:szCs w:val="28"/>
        </w:rPr>
        <w:t xml:space="preserve"> Заяв</w:t>
      </w:r>
      <w:r w:rsidR="00643991">
        <w:rPr>
          <w:sz w:val="28"/>
          <w:szCs w:val="28"/>
        </w:rPr>
        <w:t>лению</w:t>
      </w:r>
      <w:r>
        <w:rPr>
          <w:sz w:val="28"/>
          <w:szCs w:val="28"/>
        </w:rPr>
        <w:t xml:space="preserve"> на </w:t>
      </w:r>
      <w:r w:rsidR="00412F90">
        <w:rPr>
          <w:sz w:val="28"/>
          <w:szCs w:val="28"/>
        </w:rPr>
        <w:t xml:space="preserve">предоставление </w:t>
      </w:r>
      <w:r>
        <w:rPr>
          <w:sz w:val="28"/>
          <w:szCs w:val="28"/>
        </w:rPr>
        <w:t>микрозайм</w:t>
      </w:r>
      <w:r w:rsidR="007A34DF">
        <w:rPr>
          <w:sz w:val="28"/>
          <w:szCs w:val="28"/>
        </w:rPr>
        <w:t>а</w:t>
      </w:r>
      <w:r>
        <w:rPr>
          <w:sz w:val="28"/>
          <w:szCs w:val="28"/>
        </w:rPr>
        <w:t xml:space="preserve"> (для юридического лица)</w:t>
      </w:r>
    </w:p>
    <w:p w:rsidR="008508BE" w:rsidRDefault="000836F2" w:rsidP="00CF4FCC">
      <w:pPr>
        <w:pStyle w:val="afa"/>
        <w:spacing w:before="480" w:after="0" w:line="240" w:lineRule="exact"/>
        <w:jc w:val="center"/>
        <w:rPr>
          <w:rFonts w:ascii="Times New Roman" w:hAnsi="Times New Roman"/>
          <w:b/>
          <w:sz w:val="28"/>
          <w:szCs w:val="28"/>
        </w:rPr>
      </w:pPr>
      <w:r>
        <w:rPr>
          <w:rFonts w:ascii="Times New Roman" w:hAnsi="Times New Roman"/>
          <w:b/>
          <w:sz w:val="28"/>
          <w:szCs w:val="28"/>
        </w:rPr>
        <w:t>Перечень</w:t>
      </w:r>
    </w:p>
    <w:p w:rsidR="001E714C" w:rsidRDefault="001E714C" w:rsidP="00CF4FCC">
      <w:pPr>
        <w:pStyle w:val="afa"/>
        <w:spacing w:before="480" w:after="0" w:line="240" w:lineRule="exact"/>
        <w:jc w:val="center"/>
        <w:rPr>
          <w:rFonts w:ascii="Times New Roman" w:hAnsi="Times New Roman"/>
          <w:b/>
          <w:sz w:val="28"/>
          <w:szCs w:val="28"/>
        </w:rPr>
      </w:pPr>
      <w:r w:rsidRPr="008724E0">
        <w:rPr>
          <w:rFonts w:ascii="Times New Roman" w:hAnsi="Times New Roman"/>
          <w:b/>
          <w:sz w:val="28"/>
          <w:szCs w:val="28"/>
        </w:rPr>
        <w:t>обязательных документов,</w:t>
      </w:r>
      <w:r>
        <w:rPr>
          <w:rFonts w:ascii="Times New Roman" w:hAnsi="Times New Roman"/>
          <w:b/>
          <w:sz w:val="28"/>
          <w:szCs w:val="28"/>
        </w:rPr>
        <w:t xml:space="preserve"> </w:t>
      </w:r>
      <w:r w:rsidRPr="008724E0">
        <w:rPr>
          <w:rFonts w:ascii="Times New Roman" w:hAnsi="Times New Roman"/>
          <w:b/>
          <w:sz w:val="28"/>
          <w:szCs w:val="28"/>
        </w:rPr>
        <w:t>представленных</w:t>
      </w:r>
      <w:r w:rsidR="00CF4FCC">
        <w:rPr>
          <w:rFonts w:ascii="Times New Roman" w:hAnsi="Times New Roman"/>
          <w:b/>
          <w:sz w:val="28"/>
          <w:szCs w:val="28"/>
        </w:rPr>
        <w:br/>
      </w:r>
      <w:r w:rsidRPr="008724E0">
        <w:rPr>
          <w:rFonts w:ascii="Times New Roman" w:hAnsi="Times New Roman"/>
          <w:b/>
          <w:sz w:val="28"/>
          <w:szCs w:val="28"/>
        </w:rPr>
        <w:t xml:space="preserve">Заемщиком </w:t>
      </w:r>
      <w:r w:rsidR="00F910C6">
        <w:rPr>
          <w:rFonts w:ascii="Times New Roman" w:hAnsi="Times New Roman"/>
          <w:b/>
          <w:sz w:val="28"/>
          <w:szCs w:val="28"/>
        </w:rPr>
        <w:t>–</w:t>
      </w:r>
      <w:r w:rsidRPr="008724E0">
        <w:rPr>
          <w:rFonts w:ascii="Times New Roman" w:hAnsi="Times New Roman"/>
          <w:b/>
          <w:sz w:val="28"/>
          <w:szCs w:val="28"/>
        </w:rPr>
        <w:t xml:space="preserve"> </w:t>
      </w:r>
      <w:r w:rsidR="000836F2">
        <w:rPr>
          <w:rFonts w:ascii="Times New Roman" w:hAnsi="Times New Roman"/>
          <w:b/>
          <w:sz w:val="28"/>
          <w:szCs w:val="28"/>
        </w:rPr>
        <w:t xml:space="preserve">юридическим </w:t>
      </w:r>
      <w:r w:rsidR="00F910C6">
        <w:rPr>
          <w:rFonts w:ascii="Times New Roman" w:hAnsi="Times New Roman"/>
          <w:b/>
          <w:sz w:val="28"/>
          <w:szCs w:val="28"/>
        </w:rPr>
        <w:t>лицом</w:t>
      </w:r>
      <w:r w:rsidRPr="008724E0">
        <w:rPr>
          <w:rFonts w:ascii="Times New Roman" w:hAnsi="Times New Roman"/>
          <w:b/>
          <w:sz w:val="28"/>
          <w:szCs w:val="28"/>
        </w:rPr>
        <w:t>:</w:t>
      </w:r>
    </w:p>
    <w:p w:rsidR="00CF4FCC" w:rsidRDefault="00CF4FCC" w:rsidP="001E714C">
      <w:pPr>
        <w:pStyle w:val="afa"/>
        <w:spacing w:after="0" w:line="240" w:lineRule="exact"/>
        <w:jc w:val="center"/>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6777"/>
        <w:gridCol w:w="1985"/>
      </w:tblGrid>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 п/п</w:t>
            </w:r>
          </w:p>
        </w:tc>
        <w:tc>
          <w:tcPr>
            <w:tcW w:w="6777" w:type="dxa"/>
          </w:tcPr>
          <w:p w:rsidR="00F910C6" w:rsidRPr="00F910C6" w:rsidRDefault="00F910C6" w:rsidP="00CF4FCC">
            <w:pPr>
              <w:contextualSpacing/>
              <w:jc w:val="center"/>
              <w:rPr>
                <w:sz w:val="28"/>
                <w:szCs w:val="28"/>
              </w:rPr>
            </w:pPr>
            <w:r w:rsidRPr="00F910C6">
              <w:rPr>
                <w:sz w:val="28"/>
                <w:szCs w:val="28"/>
              </w:rPr>
              <w:t>Наименование документа</w:t>
            </w:r>
          </w:p>
        </w:tc>
        <w:tc>
          <w:tcPr>
            <w:tcW w:w="1985" w:type="dxa"/>
          </w:tcPr>
          <w:p w:rsidR="00F910C6" w:rsidRPr="00F910C6" w:rsidRDefault="00F910C6" w:rsidP="00CF4FCC">
            <w:pPr>
              <w:contextualSpacing/>
              <w:jc w:val="center"/>
              <w:rPr>
                <w:sz w:val="28"/>
                <w:szCs w:val="28"/>
              </w:rPr>
            </w:pPr>
            <w:r w:rsidRPr="00F910C6">
              <w:rPr>
                <w:sz w:val="28"/>
                <w:szCs w:val="28"/>
              </w:rPr>
              <w:t xml:space="preserve">Отметка </w:t>
            </w:r>
            <w:r w:rsidRPr="00F910C6">
              <w:rPr>
                <w:sz w:val="28"/>
                <w:szCs w:val="28"/>
              </w:rPr>
              <w:br/>
              <w:t>о принятии</w:t>
            </w: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1.</w:t>
            </w:r>
          </w:p>
        </w:tc>
        <w:tc>
          <w:tcPr>
            <w:tcW w:w="6777" w:type="dxa"/>
          </w:tcPr>
          <w:p w:rsidR="00F910C6" w:rsidRPr="00F910C6" w:rsidRDefault="00F910C6" w:rsidP="00CF4FCC">
            <w:pPr>
              <w:contextualSpacing/>
              <w:rPr>
                <w:sz w:val="28"/>
                <w:szCs w:val="28"/>
              </w:rPr>
            </w:pPr>
            <w:r w:rsidRPr="00F910C6">
              <w:rPr>
                <w:sz w:val="28"/>
                <w:szCs w:val="28"/>
              </w:rPr>
              <w:t>Копия - Свидетельство ИНН</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2.</w:t>
            </w:r>
          </w:p>
        </w:tc>
        <w:tc>
          <w:tcPr>
            <w:tcW w:w="6777" w:type="dxa"/>
          </w:tcPr>
          <w:p w:rsidR="00F910C6" w:rsidRPr="00F910C6" w:rsidRDefault="00F910C6" w:rsidP="00CF4FCC">
            <w:pPr>
              <w:contextualSpacing/>
              <w:rPr>
                <w:sz w:val="28"/>
                <w:szCs w:val="28"/>
              </w:rPr>
            </w:pPr>
            <w:r w:rsidRPr="00F910C6">
              <w:rPr>
                <w:sz w:val="28"/>
                <w:szCs w:val="28"/>
              </w:rPr>
              <w:t>Копия - Свидетельство ОГРН</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3.</w:t>
            </w:r>
          </w:p>
        </w:tc>
        <w:tc>
          <w:tcPr>
            <w:tcW w:w="6777" w:type="dxa"/>
          </w:tcPr>
          <w:p w:rsidR="00F910C6" w:rsidRPr="00F910C6" w:rsidRDefault="00F910C6" w:rsidP="00CF4FCC">
            <w:pPr>
              <w:contextualSpacing/>
              <w:rPr>
                <w:sz w:val="28"/>
                <w:szCs w:val="28"/>
              </w:rPr>
            </w:pPr>
            <w:r w:rsidRPr="00F910C6">
              <w:rPr>
                <w:sz w:val="28"/>
                <w:szCs w:val="28"/>
              </w:rPr>
              <w:t>Копия – Устав юридического лица</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4.</w:t>
            </w:r>
          </w:p>
        </w:tc>
        <w:tc>
          <w:tcPr>
            <w:tcW w:w="6777" w:type="dxa"/>
          </w:tcPr>
          <w:p w:rsidR="00F910C6" w:rsidRPr="00F910C6" w:rsidRDefault="00F910C6" w:rsidP="00CF4FCC">
            <w:pPr>
              <w:contextualSpacing/>
              <w:rPr>
                <w:sz w:val="28"/>
                <w:szCs w:val="28"/>
              </w:rPr>
            </w:pPr>
            <w:r w:rsidRPr="00F910C6">
              <w:rPr>
                <w:sz w:val="28"/>
                <w:szCs w:val="28"/>
              </w:rPr>
              <w:t xml:space="preserve">Копия – Учредительный Договор </w:t>
            </w:r>
          </w:p>
          <w:p w:rsidR="00F910C6" w:rsidRPr="00F910C6" w:rsidRDefault="00F910C6" w:rsidP="00CF4FCC">
            <w:pPr>
              <w:contextualSpacing/>
              <w:rPr>
                <w:sz w:val="28"/>
                <w:szCs w:val="28"/>
              </w:rPr>
            </w:pPr>
            <w:r w:rsidRPr="00F910C6">
              <w:rPr>
                <w:sz w:val="28"/>
                <w:szCs w:val="28"/>
              </w:rPr>
              <w:t>(в случае регистрации более одного учредителя)</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5.</w:t>
            </w:r>
          </w:p>
        </w:tc>
        <w:tc>
          <w:tcPr>
            <w:tcW w:w="6777" w:type="dxa"/>
          </w:tcPr>
          <w:p w:rsidR="00F910C6" w:rsidRPr="00F910C6" w:rsidRDefault="00F910C6" w:rsidP="00CF4FCC">
            <w:pPr>
              <w:contextualSpacing/>
              <w:rPr>
                <w:sz w:val="28"/>
                <w:szCs w:val="28"/>
              </w:rPr>
            </w:pPr>
            <w:r w:rsidRPr="00F910C6">
              <w:rPr>
                <w:sz w:val="28"/>
                <w:szCs w:val="28"/>
              </w:rPr>
              <w:t>Копия - Приказ (Решение), подписанный учредителем(ями) юридического лица о назначении на должность Руководителя юридического лица</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6.</w:t>
            </w:r>
          </w:p>
        </w:tc>
        <w:tc>
          <w:tcPr>
            <w:tcW w:w="6777" w:type="dxa"/>
          </w:tcPr>
          <w:p w:rsidR="00F910C6" w:rsidRPr="00F910C6" w:rsidRDefault="00F910C6" w:rsidP="00CF4FCC">
            <w:pPr>
              <w:contextualSpacing/>
              <w:rPr>
                <w:i/>
                <w:sz w:val="28"/>
                <w:szCs w:val="28"/>
              </w:rPr>
            </w:pPr>
            <w:r w:rsidRPr="00F910C6">
              <w:rPr>
                <w:sz w:val="28"/>
                <w:szCs w:val="28"/>
              </w:rPr>
              <w:t>Копия - Паспорт Руководителя</w:t>
            </w:r>
            <w:r w:rsidR="00CF4FCC">
              <w:rPr>
                <w:sz w:val="28"/>
                <w:szCs w:val="28"/>
              </w:rPr>
              <w:t xml:space="preserve"> </w:t>
            </w:r>
            <w:r w:rsidRPr="00F910C6">
              <w:rPr>
                <w:sz w:val="28"/>
                <w:szCs w:val="28"/>
              </w:rPr>
              <w:t>( все заполненные страницы</w:t>
            </w:r>
            <w:r w:rsidRPr="00F910C6">
              <w:rPr>
                <w:i/>
                <w:sz w:val="28"/>
                <w:szCs w:val="28"/>
              </w:rPr>
              <w:t>)</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7.</w:t>
            </w:r>
          </w:p>
        </w:tc>
        <w:tc>
          <w:tcPr>
            <w:tcW w:w="6777" w:type="dxa"/>
          </w:tcPr>
          <w:p w:rsidR="00F910C6" w:rsidRPr="00F910C6" w:rsidRDefault="00F910C6" w:rsidP="00CF4FCC">
            <w:pPr>
              <w:contextualSpacing/>
              <w:rPr>
                <w:sz w:val="28"/>
                <w:szCs w:val="28"/>
              </w:rPr>
            </w:pPr>
            <w:r w:rsidRPr="00F910C6">
              <w:rPr>
                <w:sz w:val="28"/>
                <w:szCs w:val="28"/>
              </w:rPr>
              <w:t>Решение учредителей о намерении и согласии получения микрозайма, с указанием возможного Кредитора, суммы и срока микрозайма</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8.</w:t>
            </w:r>
          </w:p>
        </w:tc>
        <w:tc>
          <w:tcPr>
            <w:tcW w:w="6777" w:type="dxa"/>
          </w:tcPr>
          <w:p w:rsidR="00F910C6" w:rsidRPr="00F910C6" w:rsidRDefault="00F910C6" w:rsidP="00CF4FCC">
            <w:pPr>
              <w:contextualSpacing/>
              <w:rPr>
                <w:i/>
                <w:sz w:val="28"/>
                <w:szCs w:val="28"/>
              </w:rPr>
            </w:pPr>
            <w:r w:rsidRPr="00F910C6">
              <w:rPr>
                <w:sz w:val="28"/>
                <w:szCs w:val="28"/>
              </w:rPr>
              <w:t>Копия - декларации по УСН или</w:t>
            </w:r>
          </w:p>
          <w:p w:rsidR="00F910C6" w:rsidRPr="00F910C6" w:rsidRDefault="00F910C6" w:rsidP="00CF4FCC">
            <w:pPr>
              <w:contextualSpacing/>
              <w:rPr>
                <w:sz w:val="28"/>
                <w:szCs w:val="28"/>
              </w:rPr>
            </w:pPr>
            <w:r w:rsidRPr="00F910C6">
              <w:rPr>
                <w:sz w:val="28"/>
                <w:szCs w:val="28"/>
              </w:rPr>
              <w:t>баланса предприятия за 2 отчетных периода</w:t>
            </w:r>
            <w:r w:rsidR="00CF4FCC">
              <w:rPr>
                <w:sz w:val="28"/>
                <w:szCs w:val="28"/>
              </w:rPr>
              <w:t xml:space="preserve"> </w:t>
            </w:r>
            <w:r w:rsidRPr="00F910C6">
              <w:rPr>
                <w:sz w:val="28"/>
                <w:szCs w:val="28"/>
              </w:rPr>
              <w:t>(с расшифровкой более значимых показателей баланса)</w:t>
            </w:r>
          </w:p>
        </w:tc>
        <w:tc>
          <w:tcPr>
            <w:tcW w:w="1985" w:type="dxa"/>
          </w:tcPr>
          <w:p w:rsidR="00F910C6" w:rsidRPr="00F910C6" w:rsidRDefault="00F910C6" w:rsidP="00CF4FCC">
            <w:pPr>
              <w:contextualSpacing/>
              <w:rPr>
                <w:sz w:val="28"/>
                <w:szCs w:val="28"/>
              </w:rPr>
            </w:pPr>
          </w:p>
        </w:tc>
      </w:tr>
      <w:tr w:rsidR="00F910C6" w:rsidRPr="00F910C6" w:rsidTr="00CF4FCC">
        <w:tc>
          <w:tcPr>
            <w:tcW w:w="594" w:type="dxa"/>
          </w:tcPr>
          <w:p w:rsidR="00F910C6" w:rsidRPr="00F910C6" w:rsidRDefault="00F910C6" w:rsidP="00CF4FCC">
            <w:pPr>
              <w:contextualSpacing/>
              <w:jc w:val="center"/>
              <w:rPr>
                <w:sz w:val="28"/>
                <w:szCs w:val="28"/>
              </w:rPr>
            </w:pPr>
            <w:r w:rsidRPr="00F910C6">
              <w:rPr>
                <w:sz w:val="28"/>
                <w:szCs w:val="28"/>
              </w:rPr>
              <w:t>9.</w:t>
            </w:r>
          </w:p>
        </w:tc>
        <w:tc>
          <w:tcPr>
            <w:tcW w:w="6777" w:type="dxa"/>
          </w:tcPr>
          <w:p w:rsidR="00F910C6" w:rsidRPr="00F910C6" w:rsidRDefault="00F910C6" w:rsidP="00CF4FCC">
            <w:pPr>
              <w:contextualSpacing/>
              <w:rPr>
                <w:sz w:val="28"/>
                <w:szCs w:val="28"/>
              </w:rPr>
            </w:pPr>
            <w:r w:rsidRPr="00F910C6">
              <w:rPr>
                <w:sz w:val="28"/>
                <w:szCs w:val="28"/>
              </w:rPr>
              <w:t>Копия - Выписки из расчетного счета по поступлениям за последние три месяца</w:t>
            </w:r>
          </w:p>
        </w:tc>
        <w:tc>
          <w:tcPr>
            <w:tcW w:w="1985" w:type="dxa"/>
          </w:tcPr>
          <w:p w:rsidR="00F910C6" w:rsidRPr="00F910C6" w:rsidRDefault="00F910C6" w:rsidP="00CF4FCC">
            <w:pPr>
              <w:contextualSpacing/>
              <w:rPr>
                <w:sz w:val="28"/>
                <w:szCs w:val="28"/>
              </w:rPr>
            </w:pPr>
          </w:p>
        </w:tc>
      </w:tr>
    </w:tbl>
    <w:p w:rsidR="001E714C" w:rsidRDefault="001E714C" w:rsidP="001E714C">
      <w:pPr>
        <w:pStyle w:val="afa"/>
        <w:spacing w:after="0" w:line="240" w:lineRule="auto"/>
        <w:ind w:left="0"/>
        <w:jc w:val="both"/>
        <w:rPr>
          <w:rFonts w:ascii="Times New Roman" w:hAnsi="Times New Roman"/>
          <w:sz w:val="28"/>
          <w:szCs w:val="28"/>
        </w:rPr>
      </w:pPr>
    </w:p>
    <w:p w:rsidR="001E714C" w:rsidRPr="001E714C" w:rsidRDefault="001E714C" w:rsidP="001E714C">
      <w:pPr>
        <w:jc w:val="both"/>
        <w:rPr>
          <w:b/>
          <w:sz w:val="28"/>
          <w:szCs w:val="28"/>
        </w:rPr>
      </w:pPr>
      <w:r w:rsidRPr="001E714C">
        <w:rPr>
          <w:b/>
          <w:sz w:val="28"/>
          <w:szCs w:val="28"/>
        </w:rPr>
        <w:t>Специалист</w:t>
      </w:r>
    </w:p>
    <w:p w:rsidR="001E714C" w:rsidRPr="001E714C" w:rsidRDefault="001E714C" w:rsidP="001E714C">
      <w:pPr>
        <w:rPr>
          <w:b/>
          <w:sz w:val="28"/>
          <w:szCs w:val="28"/>
        </w:rPr>
      </w:pPr>
      <w:r w:rsidRPr="001E714C">
        <w:rPr>
          <w:b/>
          <w:sz w:val="28"/>
          <w:szCs w:val="28"/>
        </w:rPr>
        <w:t xml:space="preserve">Фонда         </w:t>
      </w:r>
      <w:r>
        <w:rPr>
          <w:b/>
          <w:sz w:val="28"/>
          <w:szCs w:val="28"/>
        </w:rPr>
        <w:t>_______</w:t>
      </w:r>
      <w:r w:rsidRPr="001E714C">
        <w:rPr>
          <w:b/>
          <w:sz w:val="28"/>
          <w:szCs w:val="28"/>
        </w:rPr>
        <w:t>____</w:t>
      </w:r>
      <w:r>
        <w:rPr>
          <w:b/>
          <w:sz w:val="28"/>
          <w:szCs w:val="28"/>
        </w:rPr>
        <w:t>_</w:t>
      </w:r>
      <w:r w:rsidRPr="001E714C">
        <w:rPr>
          <w:b/>
          <w:sz w:val="28"/>
          <w:szCs w:val="28"/>
        </w:rPr>
        <w:t>___(_______________)       Дата ________________</w:t>
      </w:r>
    </w:p>
    <w:p w:rsidR="001E714C" w:rsidRPr="008724E0" w:rsidRDefault="001E714C" w:rsidP="001E714C">
      <w:r>
        <w:t xml:space="preserve">                                       </w:t>
      </w:r>
      <w:r w:rsidRPr="008724E0">
        <w:t>подпись</w:t>
      </w:r>
      <w:r>
        <w:t xml:space="preserve">                      </w:t>
      </w:r>
      <w:r w:rsidRPr="008724E0">
        <w:t xml:space="preserve"> инициалы и фамилия</w:t>
      </w:r>
    </w:p>
    <w:p w:rsidR="001E714C" w:rsidRDefault="001E714C" w:rsidP="001E714C">
      <w:pPr>
        <w:ind w:firstLine="360"/>
        <w:rPr>
          <w:b/>
          <w:sz w:val="24"/>
          <w:szCs w:val="24"/>
        </w:rPr>
      </w:pPr>
    </w:p>
    <w:p w:rsidR="001E714C" w:rsidRPr="008724E0" w:rsidRDefault="001E714C" w:rsidP="00F910C6">
      <w:pPr>
        <w:spacing w:line="240" w:lineRule="exact"/>
        <w:ind w:firstLine="709"/>
        <w:jc w:val="both"/>
        <w:rPr>
          <w:b/>
          <w:sz w:val="28"/>
          <w:szCs w:val="28"/>
        </w:rPr>
      </w:pPr>
      <w:r w:rsidRPr="008724E0">
        <w:rPr>
          <w:b/>
          <w:sz w:val="28"/>
          <w:szCs w:val="28"/>
        </w:rPr>
        <w:t>Заемщик подтверждает право Фонда:</w:t>
      </w:r>
    </w:p>
    <w:p w:rsidR="001E714C" w:rsidRPr="008724E0" w:rsidRDefault="001E714C" w:rsidP="00F910C6">
      <w:pPr>
        <w:spacing w:line="240" w:lineRule="exact"/>
        <w:ind w:firstLine="709"/>
        <w:jc w:val="both"/>
        <w:rPr>
          <w:b/>
          <w:sz w:val="28"/>
          <w:szCs w:val="28"/>
        </w:rPr>
      </w:pPr>
      <w:r w:rsidRPr="008724E0">
        <w:rPr>
          <w:b/>
          <w:sz w:val="28"/>
          <w:szCs w:val="28"/>
        </w:rPr>
        <w:t>навести перед принятием решения о выдаче микрозайма необходимые справки о заявителе, то есть запросить любое лицо о дополнительной информации;</w:t>
      </w:r>
    </w:p>
    <w:p w:rsidR="001E714C" w:rsidRPr="008724E0" w:rsidRDefault="00643991" w:rsidP="00F910C6">
      <w:pPr>
        <w:spacing w:line="240" w:lineRule="exact"/>
        <w:ind w:firstLine="709"/>
        <w:jc w:val="both"/>
        <w:rPr>
          <w:b/>
          <w:sz w:val="28"/>
          <w:szCs w:val="28"/>
        </w:rPr>
      </w:pPr>
      <w:r>
        <w:rPr>
          <w:b/>
          <w:sz w:val="28"/>
          <w:szCs w:val="28"/>
        </w:rPr>
        <w:t>приступить к рассмотрению З</w:t>
      </w:r>
      <w:r w:rsidR="001E714C" w:rsidRPr="008724E0">
        <w:rPr>
          <w:b/>
          <w:sz w:val="28"/>
          <w:szCs w:val="28"/>
        </w:rPr>
        <w:t>аяв</w:t>
      </w:r>
      <w:r>
        <w:rPr>
          <w:b/>
          <w:sz w:val="28"/>
          <w:szCs w:val="28"/>
        </w:rPr>
        <w:t xml:space="preserve">лению на предоставление микрозайма </w:t>
      </w:r>
      <w:r w:rsidR="001E714C" w:rsidRPr="008724E0">
        <w:rPr>
          <w:b/>
          <w:sz w:val="28"/>
          <w:szCs w:val="28"/>
        </w:rPr>
        <w:t>только после получения всех данных и документов, необходимых для определения кредитоспособности Заемщика, так как любые задержки в представлении необходимой</w:t>
      </w:r>
      <w:r w:rsidR="00F87275">
        <w:rPr>
          <w:b/>
          <w:sz w:val="28"/>
          <w:szCs w:val="28"/>
        </w:rPr>
        <w:t xml:space="preserve"> </w:t>
      </w:r>
      <w:r w:rsidR="001E714C" w:rsidRPr="008724E0">
        <w:rPr>
          <w:b/>
          <w:sz w:val="28"/>
          <w:szCs w:val="28"/>
        </w:rPr>
        <w:t>информации приводят к отсрочке принятия решения о выдаче микрозайма</w:t>
      </w:r>
      <w:r w:rsidR="00F87275">
        <w:rPr>
          <w:b/>
          <w:sz w:val="28"/>
          <w:szCs w:val="28"/>
        </w:rPr>
        <w:t>.</w:t>
      </w:r>
    </w:p>
    <w:p w:rsidR="001E714C" w:rsidRPr="001E714C" w:rsidRDefault="001E714C" w:rsidP="00CF4FCC">
      <w:pPr>
        <w:spacing w:line="240" w:lineRule="exact"/>
        <w:jc w:val="both"/>
        <w:rPr>
          <w:b/>
          <w:sz w:val="24"/>
          <w:szCs w:val="24"/>
        </w:rPr>
      </w:pPr>
    </w:p>
    <w:p w:rsidR="001E714C" w:rsidRPr="008724E0" w:rsidRDefault="001E714C" w:rsidP="00F910C6">
      <w:pPr>
        <w:spacing w:line="240" w:lineRule="exact"/>
        <w:ind w:firstLine="709"/>
        <w:jc w:val="both"/>
        <w:rPr>
          <w:b/>
          <w:sz w:val="28"/>
          <w:szCs w:val="28"/>
        </w:rPr>
      </w:pPr>
      <w:r w:rsidRPr="008724E0">
        <w:rPr>
          <w:b/>
          <w:sz w:val="28"/>
          <w:szCs w:val="28"/>
        </w:rPr>
        <w:t xml:space="preserve">Заявитель подтверждает и гарантирует достоверность информации, содержащейся в </w:t>
      </w:r>
      <w:r w:rsidR="00643991">
        <w:rPr>
          <w:b/>
          <w:sz w:val="28"/>
          <w:szCs w:val="28"/>
        </w:rPr>
        <w:t>З</w:t>
      </w:r>
      <w:r w:rsidR="00643991" w:rsidRPr="008724E0">
        <w:rPr>
          <w:b/>
          <w:sz w:val="28"/>
          <w:szCs w:val="28"/>
        </w:rPr>
        <w:t>аяв</w:t>
      </w:r>
      <w:r w:rsidR="00643991">
        <w:rPr>
          <w:b/>
          <w:sz w:val="28"/>
          <w:szCs w:val="28"/>
        </w:rPr>
        <w:t>лении на предоставление микрозайма</w:t>
      </w:r>
      <w:r w:rsidRPr="008724E0">
        <w:rPr>
          <w:b/>
          <w:sz w:val="28"/>
          <w:szCs w:val="28"/>
        </w:rPr>
        <w:t xml:space="preserve"> и документах, приложенных к не</w:t>
      </w:r>
      <w:r w:rsidR="00643991">
        <w:rPr>
          <w:b/>
          <w:sz w:val="28"/>
          <w:szCs w:val="28"/>
        </w:rPr>
        <w:t>му</w:t>
      </w:r>
      <w:r w:rsidRPr="008724E0">
        <w:rPr>
          <w:b/>
          <w:sz w:val="28"/>
          <w:szCs w:val="28"/>
        </w:rPr>
        <w:t>.</w:t>
      </w:r>
    </w:p>
    <w:p w:rsidR="001E714C" w:rsidRPr="00D07CA9" w:rsidRDefault="001E714C" w:rsidP="001E714C">
      <w:pPr>
        <w:ind w:firstLine="709"/>
        <w:jc w:val="both"/>
        <w:rPr>
          <w:sz w:val="28"/>
          <w:szCs w:val="28"/>
        </w:rPr>
      </w:pPr>
    </w:p>
    <w:p w:rsidR="001E714C" w:rsidRDefault="001E714C" w:rsidP="001E714C">
      <w:pPr>
        <w:jc w:val="both"/>
        <w:rPr>
          <w:b/>
          <w:sz w:val="28"/>
          <w:szCs w:val="28"/>
        </w:rPr>
      </w:pPr>
      <w:r w:rsidRPr="008724E0">
        <w:rPr>
          <w:b/>
          <w:sz w:val="28"/>
          <w:szCs w:val="28"/>
        </w:rPr>
        <w:t>Зае</w:t>
      </w:r>
      <w:r>
        <w:rPr>
          <w:b/>
          <w:sz w:val="28"/>
          <w:szCs w:val="28"/>
        </w:rPr>
        <w:t xml:space="preserve">мщик </w:t>
      </w:r>
      <w:r w:rsidRPr="008724E0">
        <w:rPr>
          <w:b/>
          <w:sz w:val="28"/>
          <w:szCs w:val="28"/>
        </w:rPr>
        <w:t>_________________________________________________</w:t>
      </w:r>
      <w:r w:rsidR="004A0826">
        <w:rPr>
          <w:b/>
          <w:sz w:val="28"/>
          <w:szCs w:val="28"/>
        </w:rPr>
        <w:t>__</w:t>
      </w:r>
      <w:r w:rsidRPr="008724E0">
        <w:rPr>
          <w:b/>
          <w:sz w:val="28"/>
          <w:szCs w:val="28"/>
        </w:rPr>
        <w:t>___</w:t>
      </w:r>
    </w:p>
    <w:p w:rsidR="001E714C" w:rsidRDefault="00CF4FCC" w:rsidP="001E714C">
      <w:pPr>
        <w:spacing w:line="220" w:lineRule="exact"/>
        <w:jc w:val="center"/>
      </w:pPr>
      <w:r>
        <w:t>(</w:t>
      </w:r>
      <w:r w:rsidR="001E714C" w:rsidRPr="008724E0">
        <w:t>подпись</w:t>
      </w:r>
      <w:r w:rsidR="001E714C">
        <w:t>,</w:t>
      </w:r>
      <w:r w:rsidR="001E714C" w:rsidRPr="008724E0">
        <w:t xml:space="preserve"> фамилия</w:t>
      </w:r>
      <w:r w:rsidR="001E714C">
        <w:t>, имя, отчество (последнее при наличии)</w:t>
      </w:r>
      <w:r>
        <w:t>)</w:t>
      </w:r>
    </w:p>
    <w:p w:rsidR="001F1388" w:rsidRPr="0061050F" w:rsidRDefault="001F1388" w:rsidP="00216061">
      <w:pPr>
        <w:pageBreakBefore/>
        <w:spacing w:line="240" w:lineRule="exact"/>
        <w:ind w:left="5103"/>
        <w:rPr>
          <w:sz w:val="28"/>
          <w:szCs w:val="28"/>
        </w:rPr>
      </w:pPr>
      <w:r>
        <w:rPr>
          <w:sz w:val="28"/>
          <w:szCs w:val="28"/>
        </w:rPr>
        <w:lastRenderedPageBreak/>
        <w:t>Приложение № 3</w:t>
      </w:r>
    </w:p>
    <w:p w:rsidR="001F1388" w:rsidRDefault="001F1388" w:rsidP="001F1388">
      <w:pPr>
        <w:spacing w:line="240" w:lineRule="exact"/>
        <w:ind w:left="5103"/>
        <w:rPr>
          <w:rFonts w:eastAsia="Calibri"/>
          <w:sz w:val="28"/>
          <w:szCs w:val="28"/>
          <w:lang w:eastAsia="en-US"/>
        </w:rPr>
      </w:pPr>
      <w:r w:rsidRPr="0061050F">
        <w:rPr>
          <w:sz w:val="28"/>
          <w:szCs w:val="28"/>
        </w:rPr>
        <w:t>к</w:t>
      </w:r>
      <w:r>
        <w:rPr>
          <w:sz w:val="28"/>
          <w:szCs w:val="28"/>
        </w:rPr>
        <w:t xml:space="preserve"> </w:t>
      </w:r>
      <w:r w:rsidR="00531FF2" w:rsidRPr="0061050F">
        <w:rPr>
          <w:rFonts w:eastAsia="Calibri"/>
          <w:sz w:val="28"/>
          <w:szCs w:val="28"/>
          <w:lang w:eastAsia="en-US"/>
        </w:rPr>
        <w:t>П</w:t>
      </w:r>
      <w:r w:rsidR="00531FF2">
        <w:rPr>
          <w:rFonts w:eastAsia="Calibri"/>
          <w:sz w:val="28"/>
          <w:szCs w:val="28"/>
          <w:lang w:eastAsia="en-US"/>
        </w:rPr>
        <w:t>равилам</w:t>
      </w:r>
      <w:r w:rsidR="00531FF2" w:rsidRPr="0061050F">
        <w:rPr>
          <w:rFonts w:eastAsia="Calibri"/>
          <w:sz w:val="28"/>
          <w:szCs w:val="28"/>
          <w:lang w:eastAsia="en-US"/>
        </w:rPr>
        <w:t xml:space="preserve"> предоставления микрозаймов </w:t>
      </w:r>
      <w:r w:rsidR="00531FF2">
        <w:rPr>
          <w:rFonts w:eastAsia="Calibri"/>
          <w:sz w:val="28"/>
          <w:szCs w:val="28"/>
          <w:lang w:eastAsia="en-US"/>
        </w:rPr>
        <w:t>Микрокредитной компанией</w:t>
      </w:r>
      <w:r w:rsidR="00531FF2" w:rsidRPr="0061050F">
        <w:rPr>
          <w:rFonts w:eastAsia="Calibri"/>
          <w:sz w:val="28"/>
          <w:szCs w:val="28"/>
          <w:lang w:eastAsia="en-US"/>
        </w:rPr>
        <w:t xml:space="preserve"> «</w:t>
      </w:r>
      <w:r w:rsidR="001E0D78" w:rsidRPr="001E0D78">
        <w:rPr>
          <w:rFonts w:eastAsia="Calibri"/>
          <w:sz w:val="28"/>
          <w:szCs w:val="28"/>
          <w:lang w:eastAsia="en-US"/>
        </w:rPr>
        <w:t>Микрофинансовый фонд Чеченской Республики</w:t>
      </w:r>
      <w:r w:rsidR="00531FF2" w:rsidRPr="0061050F">
        <w:rPr>
          <w:rFonts w:eastAsia="Calibri"/>
          <w:sz w:val="28"/>
          <w:szCs w:val="28"/>
          <w:lang w:eastAsia="en-US"/>
        </w:rPr>
        <w:t>» субъектам малого и среднего предпринимательства Чеченской Республики</w:t>
      </w:r>
      <w:r w:rsidR="00531FF2">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216061" w:rsidRPr="00637781" w:rsidRDefault="00216061" w:rsidP="00216061">
      <w:pPr>
        <w:spacing w:before="360" w:line="240" w:lineRule="exact"/>
        <w:jc w:val="center"/>
        <w:rPr>
          <w:b/>
          <w:sz w:val="28"/>
          <w:szCs w:val="28"/>
        </w:rPr>
      </w:pPr>
      <w:r w:rsidRPr="00637781">
        <w:rPr>
          <w:b/>
          <w:sz w:val="28"/>
          <w:szCs w:val="28"/>
        </w:rPr>
        <w:t>Перечень</w:t>
      </w:r>
    </w:p>
    <w:p w:rsidR="00216061" w:rsidRPr="00637781" w:rsidRDefault="00216061" w:rsidP="00216061">
      <w:pPr>
        <w:spacing w:line="240" w:lineRule="exact"/>
        <w:jc w:val="center"/>
        <w:rPr>
          <w:b/>
          <w:sz w:val="28"/>
          <w:szCs w:val="28"/>
        </w:rPr>
      </w:pPr>
      <w:r w:rsidRPr="00637781">
        <w:rPr>
          <w:b/>
          <w:sz w:val="28"/>
          <w:szCs w:val="28"/>
        </w:rPr>
        <w:t>документов для рассмотрения вопроса о предоставлении микрозайма</w:t>
      </w:r>
    </w:p>
    <w:p w:rsidR="00216061" w:rsidRPr="00637781" w:rsidRDefault="00216061" w:rsidP="00216061">
      <w:pPr>
        <w:spacing w:line="240" w:lineRule="exact"/>
        <w:jc w:val="center"/>
        <w:rPr>
          <w:b/>
          <w:sz w:val="28"/>
          <w:szCs w:val="28"/>
        </w:rPr>
      </w:pPr>
      <w:r w:rsidRPr="00637781">
        <w:rPr>
          <w:b/>
          <w:sz w:val="28"/>
          <w:szCs w:val="28"/>
        </w:rPr>
        <w:t>(для индивидуальных предпринимателей)</w:t>
      </w:r>
    </w:p>
    <w:p w:rsidR="00216061" w:rsidRPr="00216061" w:rsidRDefault="00216061" w:rsidP="00216061">
      <w:pPr>
        <w:jc w:val="center"/>
        <w:rPr>
          <w:sz w:val="18"/>
          <w:szCs w:val="18"/>
        </w:rPr>
      </w:pPr>
    </w:p>
    <w:p w:rsidR="00216061" w:rsidRDefault="00216061" w:rsidP="00216061">
      <w:pPr>
        <w:jc w:val="both"/>
        <w:rPr>
          <w:sz w:val="28"/>
          <w:szCs w:val="28"/>
        </w:rPr>
      </w:pPr>
      <w:r w:rsidRPr="00556AD1">
        <w:rPr>
          <w:b/>
          <w:sz w:val="28"/>
          <w:szCs w:val="28"/>
        </w:rPr>
        <w:t>1.</w:t>
      </w:r>
      <w:r w:rsidRPr="006A3DB7">
        <w:rPr>
          <w:sz w:val="28"/>
          <w:szCs w:val="28"/>
        </w:rPr>
        <w:t xml:space="preserve"> Заявление на предоставление микрозайма (для </w:t>
      </w:r>
      <w:r>
        <w:rPr>
          <w:sz w:val="28"/>
          <w:szCs w:val="28"/>
        </w:rPr>
        <w:t xml:space="preserve">заявителя - </w:t>
      </w:r>
      <w:r w:rsidRPr="006A3DB7">
        <w:rPr>
          <w:sz w:val="28"/>
          <w:szCs w:val="28"/>
        </w:rPr>
        <w:t>индивидуального предпринимателя)</w:t>
      </w:r>
      <w:r>
        <w:rPr>
          <w:sz w:val="28"/>
          <w:szCs w:val="28"/>
        </w:rPr>
        <w:t xml:space="preserve"> (далее – заявитель).</w:t>
      </w:r>
    </w:p>
    <w:p w:rsidR="00216061" w:rsidRDefault="00216061" w:rsidP="00216061">
      <w:pPr>
        <w:jc w:val="both"/>
        <w:rPr>
          <w:sz w:val="28"/>
          <w:szCs w:val="28"/>
        </w:rPr>
      </w:pPr>
      <w:r w:rsidRPr="00556AD1">
        <w:rPr>
          <w:b/>
          <w:sz w:val="28"/>
          <w:szCs w:val="28"/>
        </w:rPr>
        <w:t>2.</w:t>
      </w:r>
      <w:r w:rsidRPr="006A3DB7">
        <w:rPr>
          <w:sz w:val="28"/>
          <w:szCs w:val="28"/>
        </w:rPr>
        <w:t xml:space="preserve">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 марта 2016 г</w:t>
      </w:r>
      <w:r>
        <w:rPr>
          <w:sz w:val="28"/>
          <w:szCs w:val="28"/>
        </w:rPr>
        <w:t>.</w:t>
      </w:r>
      <w:r w:rsidRPr="006A3DB7">
        <w:rPr>
          <w:sz w:val="28"/>
          <w:szCs w:val="28"/>
        </w:rPr>
        <w:t xml:space="preserve"> № 113.</w:t>
      </w:r>
    </w:p>
    <w:p w:rsidR="00216061" w:rsidRPr="006A3DB7" w:rsidRDefault="00216061" w:rsidP="00216061">
      <w:pPr>
        <w:jc w:val="both"/>
        <w:rPr>
          <w:sz w:val="28"/>
          <w:szCs w:val="28"/>
        </w:rPr>
      </w:pPr>
      <w:r w:rsidRPr="0079413E">
        <w:rPr>
          <w:b/>
          <w:sz w:val="28"/>
          <w:szCs w:val="28"/>
        </w:rPr>
        <w:t>3.</w:t>
      </w:r>
      <w:r>
        <w:rPr>
          <w:sz w:val="28"/>
          <w:szCs w:val="28"/>
        </w:rPr>
        <w:t xml:space="preserve"> Согласие заявителя на обработку персональных данных и получение кредитного отчета.</w:t>
      </w:r>
    </w:p>
    <w:p w:rsidR="00216061" w:rsidRPr="008508BE" w:rsidRDefault="00216061" w:rsidP="00216061">
      <w:pPr>
        <w:jc w:val="both"/>
        <w:rPr>
          <w:sz w:val="28"/>
          <w:szCs w:val="28"/>
        </w:rPr>
      </w:pPr>
      <w:r>
        <w:rPr>
          <w:b/>
          <w:sz w:val="28"/>
          <w:szCs w:val="28"/>
        </w:rPr>
        <w:t>4</w:t>
      </w:r>
      <w:r w:rsidRPr="00556AD1">
        <w:rPr>
          <w:b/>
          <w:sz w:val="28"/>
          <w:szCs w:val="28"/>
        </w:rPr>
        <w:t>.</w:t>
      </w:r>
      <w:r w:rsidRPr="008508BE">
        <w:rPr>
          <w:sz w:val="28"/>
          <w:szCs w:val="28"/>
        </w:rPr>
        <w:t xml:space="preserve"> Бизнес- план или Технико-экономическое обоснование (ТЭО).</w:t>
      </w:r>
    </w:p>
    <w:p w:rsidR="00216061" w:rsidRDefault="00216061" w:rsidP="00216061">
      <w:pPr>
        <w:jc w:val="both"/>
        <w:rPr>
          <w:sz w:val="28"/>
          <w:szCs w:val="28"/>
        </w:rPr>
      </w:pPr>
      <w:r>
        <w:rPr>
          <w:b/>
          <w:sz w:val="28"/>
          <w:szCs w:val="28"/>
        </w:rPr>
        <w:t>5</w:t>
      </w:r>
      <w:r w:rsidRPr="00556AD1">
        <w:rPr>
          <w:b/>
          <w:sz w:val="28"/>
          <w:szCs w:val="28"/>
        </w:rPr>
        <w:t>.</w:t>
      </w:r>
      <w:r w:rsidRPr="008508BE">
        <w:rPr>
          <w:sz w:val="28"/>
          <w:szCs w:val="28"/>
        </w:rPr>
        <w:t xml:space="preserve"> Копия свидетельства о государственной регистрации в качестве индивидуального предпринимателя (ОГРН).</w:t>
      </w:r>
    </w:p>
    <w:p w:rsidR="00216061" w:rsidRPr="008508BE" w:rsidRDefault="00216061" w:rsidP="00216061">
      <w:pPr>
        <w:jc w:val="both"/>
        <w:rPr>
          <w:sz w:val="28"/>
          <w:szCs w:val="28"/>
        </w:rPr>
      </w:pPr>
      <w:r>
        <w:rPr>
          <w:b/>
          <w:sz w:val="28"/>
          <w:szCs w:val="28"/>
        </w:rPr>
        <w:t>6</w:t>
      </w:r>
      <w:r w:rsidRPr="00556AD1">
        <w:rPr>
          <w:b/>
          <w:sz w:val="28"/>
          <w:szCs w:val="28"/>
        </w:rPr>
        <w:t>.</w:t>
      </w:r>
      <w:r w:rsidRPr="008508BE">
        <w:rPr>
          <w:sz w:val="28"/>
          <w:szCs w:val="28"/>
        </w:rPr>
        <w:t xml:space="preserve"> Копия свидетельства о постановке на учет в налоговом органе (ИНН).</w:t>
      </w:r>
    </w:p>
    <w:p w:rsidR="00216061" w:rsidRDefault="00216061" w:rsidP="00216061">
      <w:pPr>
        <w:jc w:val="both"/>
        <w:rPr>
          <w:sz w:val="28"/>
          <w:szCs w:val="28"/>
        </w:rPr>
      </w:pPr>
      <w:r>
        <w:rPr>
          <w:b/>
          <w:sz w:val="28"/>
          <w:szCs w:val="28"/>
        </w:rPr>
        <w:t>7</w:t>
      </w:r>
      <w:r w:rsidRPr="00556AD1">
        <w:rPr>
          <w:b/>
          <w:sz w:val="28"/>
          <w:szCs w:val="28"/>
        </w:rPr>
        <w:t>.</w:t>
      </w:r>
      <w:r w:rsidRPr="008508BE">
        <w:rPr>
          <w:sz w:val="28"/>
          <w:szCs w:val="28"/>
        </w:rPr>
        <w:t xml:space="preserve"> Выписка из Единого государственного реестра индивидуальных предпринимателей.</w:t>
      </w:r>
    </w:p>
    <w:p w:rsidR="00216061" w:rsidRPr="0038670C" w:rsidRDefault="00216061" w:rsidP="00216061">
      <w:pPr>
        <w:jc w:val="both"/>
        <w:rPr>
          <w:sz w:val="28"/>
          <w:szCs w:val="28"/>
        </w:rPr>
      </w:pPr>
      <w:r>
        <w:rPr>
          <w:b/>
          <w:sz w:val="28"/>
          <w:szCs w:val="28"/>
        </w:rPr>
        <w:t>8</w:t>
      </w:r>
      <w:r w:rsidRPr="00556AD1">
        <w:rPr>
          <w:b/>
          <w:sz w:val="28"/>
          <w:szCs w:val="28"/>
        </w:rPr>
        <w:t>.</w:t>
      </w:r>
      <w:r w:rsidRPr="0038670C">
        <w:rPr>
          <w:sz w:val="28"/>
          <w:szCs w:val="28"/>
        </w:rPr>
        <w:t xml:space="preserve"> Копия Листа записи Единого государственного реестра индивидуальных предпринимателей, выданного налоговым органом.</w:t>
      </w:r>
    </w:p>
    <w:p w:rsidR="00216061" w:rsidRPr="0038670C" w:rsidRDefault="00216061" w:rsidP="00216061">
      <w:pPr>
        <w:jc w:val="both"/>
        <w:rPr>
          <w:sz w:val="28"/>
          <w:szCs w:val="28"/>
        </w:rPr>
      </w:pPr>
      <w:r>
        <w:rPr>
          <w:b/>
          <w:sz w:val="28"/>
          <w:szCs w:val="28"/>
        </w:rPr>
        <w:t>9</w:t>
      </w:r>
      <w:r w:rsidRPr="00556AD1">
        <w:rPr>
          <w:b/>
          <w:sz w:val="28"/>
          <w:szCs w:val="28"/>
        </w:rPr>
        <w:t>.</w:t>
      </w:r>
      <w:r w:rsidRPr="0038670C">
        <w:rPr>
          <w:sz w:val="28"/>
          <w:szCs w:val="28"/>
        </w:rPr>
        <w:t xml:space="preserve"> Уведомление, выданное Территориальным органом Федеральной службы государственной статистики по Чеченской Республике (Чеченстат) (для вновь зарегистрированных заявителей).</w:t>
      </w:r>
    </w:p>
    <w:p w:rsidR="00216061" w:rsidRDefault="00216061" w:rsidP="00216061">
      <w:pPr>
        <w:jc w:val="both"/>
        <w:rPr>
          <w:sz w:val="28"/>
          <w:szCs w:val="28"/>
        </w:rPr>
      </w:pPr>
      <w:r>
        <w:rPr>
          <w:b/>
          <w:sz w:val="28"/>
          <w:szCs w:val="28"/>
        </w:rPr>
        <w:t>10</w:t>
      </w:r>
      <w:r w:rsidRPr="00556AD1">
        <w:rPr>
          <w:b/>
          <w:sz w:val="28"/>
          <w:szCs w:val="28"/>
        </w:rPr>
        <w:t>.</w:t>
      </w:r>
      <w:r>
        <w:rPr>
          <w:sz w:val="28"/>
          <w:szCs w:val="28"/>
        </w:rPr>
        <w:t xml:space="preserve"> Копия п</w:t>
      </w:r>
      <w:r w:rsidRPr="008508BE">
        <w:rPr>
          <w:sz w:val="28"/>
          <w:szCs w:val="28"/>
        </w:rPr>
        <w:t>аспорт</w:t>
      </w:r>
      <w:r>
        <w:rPr>
          <w:sz w:val="28"/>
          <w:szCs w:val="28"/>
        </w:rPr>
        <w:t>а</w:t>
      </w:r>
      <w:r w:rsidRPr="008508BE">
        <w:rPr>
          <w:sz w:val="28"/>
          <w:szCs w:val="28"/>
        </w:rPr>
        <w:t xml:space="preserve"> гражданина РФ </w:t>
      </w:r>
      <w:r>
        <w:rPr>
          <w:sz w:val="28"/>
          <w:szCs w:val="28"/>
        </w:rPr>
        <w:t xml:space="preserve">заявителя </w:t>
      </w:r>
      <w:r w:rsidRPr="008508BE">
        <w:rPr>
          <w:sz w:val="28"/>
          <w:szCs w:val="28"/>
        </w:rPr>
        <w:t>(все заполненные страницы).</w:t>
      </w:r>
    </w:p>
    <w:p w:rsidR="00216061" w:rsidRPr="008508BE" w:rsidRDefault="00216061" w:rsidP="00216061">
      <w:pPr>
        <w:jc w:val="both"/>
        <w:rPr>
          <w:sz w:val="28"/>
          <w:szCs w:val="28"/>
        </w:rPr>
      </w:pPr>
      <w:r>
        <w:rPr>
          <w:b/>
          <w:sz w:val="28"/>
          <w:szCs w:val="28"/>
        </w:rPr>
        <w:t>11</w:t>
      </w:r>
      <w:r w:rsidRPr="00556AD1">
        <w:rPr>
          <w:b/>
          <w:sz w:val="28"/>
          <w:szCs w:val="28"/>
        </w:rPr>
        <w:t>.</w:t>
      </w:r>
      <w:r>
        <w:rPr>
          <w:sz w:val="28"/>
          <w:szCs w:val="28"/>
        </w:rPr>
        <w:t xml:space="preserve"> Копия Страхового свидетельства государственного пенсионного страхования (СНИЛС).</w:t>
      </w:r>
    </w:p>
    <w:p w:rsidR="00216061" w:rsidRPr="00190FA2" w:rsidRDefault="00216061" w:rsidP="00216061">
      <w:pPr>
        <w:jc w:val="both"/>
        <w:rPr>
          <w:sz w:val="28"/>
          <w:szCs w:val="28"/>
        </w:rPr>
      </w:pPr>
      <w:r>
        <w:rPr>
          <w:b/>
          <w:sz w:val="28"/>
          <w:szCs w:val="28"/>
        </w:rPr>
        <w:t>12</w:t>
      </w:r>
      <w:r w:rsidRPr="00556AD1">
        <w:rPr>
          <w:b/>
          <w:sz w:val="28"/>
          <w:szCs w:val="28"/>
        </w:rPr>
        <w:t>.</w:t>
      </w:r>
      <w:r w:rsidRPr="008508BE">
        <w:rPr>
          <w:sz w:val="28"/>
          <w:szCs w:val="28"/>
        </w:rPr>
        <w:t xml:space="preserve"> </w:t>
      </w:r>
      <w:r w:rsidRPr="00190FA2">
        <w:rPr>
          <w:sz w:val="28"/>
          <w:szCs w:val="28"/>
        </w:rPr>
        <w:t>Финансовые документы по деятельности заявителя:</w:t>
      </w:r>
    </w:p>
    <w:p w:rsidR="00216061" w:rsidRPr="00576157" w:rsidRDefault="00190FA2" w:rsidP="00216061">
      <w:pPr>
        <w:widowControl/>
        <w:autoSpaceDE/>
        <w:autoSpaceDN/>
        <w:adjustRightInd/>
        <w:ind w:firstLine="709"/>
        <w:jc w:val="both"/>
        <w:rPr>
          <w:sz w:val="24"/>
          <w:szCs w:val="24"/>
        </w:rPr>
      </w:pPr>
      <w:r>
        <w:rPr>
          <w:sz w:val="24"/>
          <w:szCs w:val="24"/>
        </w:rPr>
        <w:t>1</w:t>
      </w:r>
      <w:r w:rsidR="00216061" w:rsidRPr="00576157">
        <w:rPr>
          <w:sz w:val="24"/>
          <w:szCs w:val="24"/>
        </w:rPr>
        <w:t>) Справка, выданная налоговым органом, о наличии расчетных счетов в кредитных организациях;</w:t>
      </w:r>
    </w:p>
    <w:p w:rsidR="00216061" w:rsidRPr="00576157" w:rsidRDefault="00190FA2" w:rsidP="00216061">
      <w:pPr>
        <w:pStyle w:val="afa"/>
        <w:spacing w:after="0" w:line="240" w:lineRule="auto"/>
        <w:ind w:left="0" w:firstLine="709"/>
        <w:jc w:val="both"/>
        <w:rPr>
          <w:sz w:val="24"/>
          <w:szCs w:val="24"/>
        </w:rPr>
      </w:pPr>
      <w:r>
        <w:rPr>
          <w:rFonts w:ascii="Times New Roman" w:hAnsi="Times New Roman"/>
          <w:sz w:val="24"/>
          <w:szCs w:val="24"/>
        </w:rPr>
        <w:t>2</w:t>
      </w:r>
      <w:r w:rsidR="00216061" w:rsidRPr="00576157">
        <w:rPr>
          <w:rFonts w:ascii="Times New Roman" w:hAnsi="Times New Roman"/>
          <w:sz w:val="24"/>
          <w:szCs w:val="24"/>
        </w:rPr>
        <w:t>) Копия - декларации по УСН или ЕНВД, за два последних отчетных периода.</w:t>
      </w:r>
    </w:p>
    <w:p w:rsidR="00216061" w:rsidRPr="008508BE" w:rsidRDefault="00216061" w:rsidP="00216061">
      <w:pPr>
        <w:jc w:val="both"/>
        <w:rPr>
          <w:sz w:val="28"/>
          <w:szCs w:val="28"/>
        </w:rPr>
      </w:pPr>
      <w:r>
        <w:rPr>
          <w:b/>
          <w:sz w:val="28"/>
          <w:szCs w:val="28"/>
        </w:rPr>
        <w:t>13</w:t>
      </w:r>
      <w:r w:rsidRPr="00556AD1">
        <w:rPr>
          <w:b/>
          <w:sz w:val="28"/>
          <w:szCs w:val="28"/>
        </w:rPr>
        <w:t>.</w:t>
      </w:r>
      <w:r w:rsidRPr="008508BE">
        <w:rPr>
          <w:sz w:val="28"/>
          <w:szCs w:val="28"/>
        </w:rPr>
        <w:t xml:space="preserve"> Документы, подтверждающие деятельность За</w:t>
      </w:r>
      <w:r>
        <w:rPr>
          <w:sz w:val="28"/>
          <w:szCs w:val="28"/>
        </w:rPr>
        <w:t>явителя</w:t>
      </w:r>
      <w:r w:rsidRPr="008508BE">
        <w:rPr>
          <w:sz w:val="28"/>
          <w:szCs w:val="28"/>
        </w:rPr>
        <w:t>:</w:t>
      </w:r>
    </w:p>
    <w:p w:rsidR="00216061" w:rsidRPr="00576157" w:rsidRDefault="00216061" w:rsidP="00216061">
      <w:pPr>
        <w:widowControl/>
        <w:autoSpaceDE/>
        <w:autoSpaceDN/>
        <w:adjustRightInd/>
        <w:spacing w:line="240" w:lineRule="exact"/>
        <w:ind w:firstLine="709"/>
        <w:jc w:val="both"/>
        <w:rPr>
          <w:sz w:val="24"/>
          <w:szCs w:val="24"/>
        </w:rPr>
      </w:pPr>
      <w:r>
        <w:rPr>
          <w:sz w:val="24"/>
          <w:szCs w:val="24"/>
        </w:rPr>
        <w:t>1</w:t>
      </w:r>
      <w:r w:rsidRPr="00576157">
        <w:rPr>
          <w:sz w:val="24"/>
          <w:szCs w:val="24"/>
        </w:rPr>
        <w:t>) Копии документов, подтверждающих право на объекты недвижимости (свидетельство о праве собственности/договор) - офисные, складские, производственные помещения;</w:t>
      </w:r>
    </w:p>
    <w:p w:rsidR="00216061" w:rsidRPr="00576157" w:rsidRDefault="00216061" w:rsidP="00216061">
      <w:pPr>
        <w:widowControl/>
        <w:autoSpaceDE/>
        <w:autoSpaceDN/>
        <w:adjustRightInd/>
        <w:spacing w:line="240" w:lineRule="exact"/>
        <w:ind w:firstLine="709"/>
        <w:jc w:val="both"/>
        <w:rPr>
          <w:sz w:val="24"/>
          <w:szCs w:val="24"/>
        </w:rPr>
      </w:pPr>
      <w:r>
        <w:rPr>
          <w:sz w:val="24"/>
          <w:szCs w:val="24"/>
        </w:rPr>
        <w:t>2</w:t>
      </w:r>
      <w:r w:rsidRPr="00576157">
        <w:rPr>
          <w:sz w:val="24"/>
          <w:szCs w:val="24"/>
        </w:rPr>
        <w:t>) Копии иных действующих договоров гражданско-правового характера.</w:t>
      </w:r>
    </w:p>
    <w:p w:rsidR="00216061" w:rsidRPr="008508BE" w:rsidRDefault="00216061" w:rsidP="00216061">
      <w:pPr>
        <w:jc w:val="both"/>
        <w:rPr>
          <w:sz w:val="28"/>
          <w:szCs w:val="28"/>
        </w:rPr>
      </w:pPr>
      <w:r w:rsidRPr="0079413E">
        <w:rPr>
          <w:b/>
          <w:sz w:val="28"/>
          <w:szCs w:val="28"/>
        </w:rPr>
        <w:lastRenderedPageBreak/>
        <w:t>14.</w:t>
      </w:r>
      <w:r w:rsidRPr="008508BE">
        <w:rPr>
          <w:sz w:val="28"/>
          <w:szCs w:val="28"/>
        </w:rPr>
        <w:t xml:space="preserve"> Документы, устанавливающие обеспечение </w:t>
      </w:r>
      <w:r>
        <w:rPr>
          <w:sz w:val="28"/>
          <w:szCs w:val="28"/>
        </w:rPr>
        <w:t>микро</w:t>
      </w:r>
      <w:r w:rsidRPr="008508BE">
        <w:rPr>
          <w:sz w:val="28"/>
          <w:szCs w:val="28"/>
        </w:rPr>
        <w:t>займа в зависимости от вида обеспечения:</w:t>
      </w:r>
    </w:p>
    <w:p w:rsidR="00216061" w:rsidRPr="0062216D" w:rsidRDefault="00216061" w:rsidP="00216061">
      <w:pPr>
        <w:widowControl/>
        <w:autoSpaceDE/>
        <w:autoSpaceDN/>
        <w:adjustRightInd/>
        <w:ind w:firstLine="709"/>
        <w:jc w:val="both"/>
        <w:rPr>
          <w:sz w:val="28"/>
          <w:szCs w:val="28"/>
        </w:rPr>
      </w:pPr>
      <w:r>
        <w:rPr>
          <w:sz w:val="28"/>
          <w:szCs w:val="28"/>
        </w:rPr>
        <w:t>14</w:t>
      </w:r>
      <w:r w:rsidRPr="008508BE">
        <w:rPr>
          <w:sz w:val="28"/>
          <w:szCs w:val="28"/>
        </w:rPr>
        <w:t xml:space="preserve">.1. При </w:t>
      </w:r>
      <w:r>
        <w:rPr>
          <w:sz w:val="28"/>
          <w:szCs w:val="28"/>
        </w:rPr>
        <w:t xml:space="preserve">солидарном </w:t>
      </w:r>
      <w:r w:rsidRPr="008508BE">
        <w:rPr>
          <w:sz w:val="28"/>
          <w:szCs w:val="28"/>
        </w:rPr>
        <w:t>поручительстве</w:t>
      </w:r>
      <w:r>
        <w:rPr>
          <w:sz w:val="28"/>
          <w:szCs w:val="28"/>
        </w:rPr>
        <w:t xml:space="preserve"> третьих лиц – анкета на соответствующего поручителя с документами, указанными в перечне, прилагаемом к анкете;</w:t>
      </w:r>
    </w:p>
    <w:p w:rsidR="00216061" w:rsidRPr="00721913" w:rsidRDefault="00216061" w:rsidP="00216061">
      <w:pPr>
        <w:widowControl/>
        <w:autoSpaceDE/>
        <w:autoSpaceDN/>
        <w:adjustRightInd/>
        <w:ind w:firstLine="709"/>
        <w:jc w:val="both"/>
        <w:rPr>
          <w:sz w:val="28"/>
          <w:szCs w:val="28"/>
        </w:rPr>
      </w:pPr>
      <w:r w:rsidRPr="00721913">
        <w:rPr>
          <w:sz w:val="28"/>
          <w:szCs w:val="28"/>
        </w:rPr>
        <w:t>14.2. При залоге:</w:t>
      </w:r>
    </w:p>
    <w:p w:rsidR="00216061" w:rsidRPr="00721913" w:rsidRDefault="00216061" w:rsidP="00216061">
      <w:pPr>
        <w:jc w:val="both"/>
        <w:rPr>
          <w:sz w:val="28"/>
          <w:szCs w:val="28"/>
        </w:rPr>
      </w:pPr>
      <w:r w:rsidRPr="00721913">
        <w:rPr>
          <w:sz w:val="28"/>
          <w:szCs w:val="28"/>
        </w:rPr>
        <w:t>14.2.1. Автотранспорта и (или) самоходной машины и других видов техники, подлежащих регистрации по принадлежности в органах Гостехнадзора и (или) ГИБДД:</w:t>
      </w:r>
    </w:p>
    <w:p w:rsidR="00216061" w:rsidRPr="00721913" w:rsidRDefault="00216061" w:rsidP="00216061">
      <w:pPr>
        <w:widowControl/>
        <w:autoSpaceDE/>
        <w:autoSpaceDN/>
        <w:adjustRightInd/>
        <w:ind w:firstLine="709"/>
        <w:jc w:val="both"/>
        <w:rPr>
          <w:sz w:val="24"/>
          <w:szCs w:val="24"/>
        </w:rPr>
      </w:pPr>
      <w:r w:rsidRPr="00721913">
        <w:rPr>
          <w:sz w:val="24"/>
          <w:szCs w:val="24"/>
        </w:rPr>
        <w:t>1) Паспорт транспортного средства (ПТС)/ паспорт самоходной машины и других видов техники (ПСМ);</w:t>
      </w:r>
    </w:p>
    <w:p w:rsidR="00216061" w:rsidRPr="00721913" w:rsidRDefault="00216061" w:rsidP="00216061">
      <w:pPr>
        <w:widowControl/>
        <w:autoSpaceDE/>
        <w:autoSpaceDN/>
        <w:adjustRightInd/>
        <w:ind w:firstLine="709"/>
        <w:jc w:val="both"/>
        <w:rPr>
          <w:sz w:val="24"/>
          <w:szCs w:val="24"/>
        </w:rPr>
      </w:pPr>
      <w:r w:rsidRPr="00721913">
        <w:rPr>
          <w:sz w:val="24"/>
          <w:szCs w:val="24"/>
        </w:rPr>
        <w:t>2) Копия свидетельства о регистрации транспортного средства/копия свидетельства о регистрации машины;</w:t>
      </w:r>
    </w:p>
    <w:p w:rsidR="00216061" w:rsidRPr="00721913" w:rsidRDefault="00216061" w:rsidP="00216061">
      <w:pPr>
        <w:widowControl/>
        <w:autoSpaceDE/>
        <w:autoSpaceDN/>
        <w:adjustRightInd/>
        <w:ind w:firstLine="709"/>
        <w:jc w:val="both"/>
        <w:rPr>
          <w:sz w:val="24"/>
          <w:szCs w:val="24"/>
        </w:rPr>
      </w:pPr>
      <w:r w:rsidRPr="00721913">
        <w:rPr>
          <w:sz w:val="24"/>
          <w:szCs w:val="24"/>
        </w:rPr>
        <w:t xml:space="preserve">3) Документы, подтверждающие страхование залога на срок действия договора </w:t>
      </w:r>
      <w:r w:rsidRPr="00721913">
        <w:rPr>
          <w:b/>
          <w:sz w:val="24"/>
          <w:szCs w:val="24"/>
          <w:u w:val="single"/>
        </w:rPr>
        <w:t>(представляются по требованию Залогодержателя)</w:t>
      </w:r>
      <w:r w:rsidRPr="00721913">
        <w:rPr>
          <w:sz w:val="24"/>
          <w:szCs w:val="24"/>
        </w:rPr>
        <w:t>:</w:t>
      </w:r>
    </w:p>
    <w:p w:rsidR="00216061" w:rsidRPr="00721913" w:rsidRDefault="00216061" w:rsidP="00216061">
      <w:pPr>
        <w:widowControl/>
        <w:autoSpaceDE/>
        <w:autoSpaceDN/>
        <w:adjustRightInd/>
        <w:spacing w:line="240" w:lineRule="exact"/>
        <w:ind w:firstLine="992"/>
        <w:jc w:val="both"/>
        <w:rPr>
          <w:sz w:val="24"/>
          <w:szCs w:val="24"/>
        </w:rPr>
      </w:pPr>
      <w:r w:rsidRPr="00721913">
        <w:rPr>
          <w:sz w:val="24"/>
          <w:szCs w:val="24"/>
        </w:rPr>
        <w:t>а) Договор страхования имущества граждан;</w:t>
      </w:r>
    </w:p>
    <w:p w:rsidR="00216061" w:rsidRPr="00721913" w:rsidRDefault="00216061" w:rsidP="00216061">
      <w:pPr>
        <w:widowControl/>
        <w:autoSpaceDE/>
        <w:autoSpaceDN/>
        <w:adjustRightInd/>
        <w:spacing w:line="240" w:lineRule="exact"/>
        <w:ind w:firstLine="992"/>
        <w:jc w:val="both"/>
        <w:rPr>
          <w:sz w:val="24"/>
          <w:szCs w:val="24"/>
        </w:rPr>
      </w:pPr>
      <w:r w:rsidRPr="00721913">
        <w:rPr>
          <w:sz w:val="24"/>
          <w:szCs w:val="24"/>
        </w:rPr>
        <w:t>б) Квитанция форма А7 на получение страховой премии (взноса);</w:t>
      </w:r>
    </w:p>
    <w:p w:rsidR="00216061" w:rsidRPr="00721913" w:rsidRDefault="00216061" w:rsidP="00216061">
      <w:pPr>
        <w:widowControl/>
        <w:autoSpaceDE/>
        <w:autoSpaceDN/>
        <w:adjustRightInd/>
        <w:spacing w:line="240" w:lineRule="exact"/>
        <w:ind w:firstLine="992"/>
        <w:jc w:val="both"/>
        <w:rPr>
          <w:sz w:val="24"/>
          <w:szCs w:val="24"/>
        </w:rPr>
      </w:pPr>
      <w:r>
        <w:rPr>
          <w:sz w:val="24"/>
          <w:szCs w:val="24"/>
        </w:rPr>
        <w:t>в) Страховой полис;</w:t>
      </w:r>
    </w:p>
    <w:p w:rsidR="00216061" w:rsidRPr="00721913" w:rsidRDefault="00216061" w:rsidP="00216061">
      <w:pPr>
        <w:widowControl/>
        <w:autoSpaceDE/>
        <w:autoSpaceDN/>
        <w:adjustRightInd/>
        <w:ind w:firstLine="709"/>
        <w:jc w:val="both"/>
        <w:rPr>
          <w:sz w:val="24"/>
          <w:szCs w:val="24"/>
        </w:rPr>
      </w:pPr>
      <w:r w:rsidRPr="00721913">
        <w:rPr>
          <w:sz w:val="24"/>
          <w:szCs w:val="24"/>
        </w:rPr>
        <w:t>4) Отчет о независимой оценке объекта залога (выписка из отчета).</w:t>
      </w:r>
    </w:p>
    <w:p w:rsidR="00216061" w:rsidRDefault="00216061" w:rsidP="00216061">
      <w:pPr>
        <w:widowControl/>
        <w:autoSpaceDE/>
        <w:autoSpaceDN/>
        <w:adjustRightInd/>
        <w:ind w:firstLine="709"/>
        <w:jc w:val="both"/>
        <w:rPr>
          <w:sz w:val="24"/>
          <w:szCs w:val="24"/>
        </w:rPr>
      </w:pPr>
      <w:r w:rsidRPr="00721913">
        <w:rPr>
          <w:sz w:val="24"/>
          <w:szCs w:val="24"/>
        </w:rPr>
        <w:t xml:space="preserve">5) Нотариально заверенное согласие супруга (супруги) </w:t>
      </w:r>
      <w:r>
        <w:rPr>
          <w:sz w:val="24"/>
          <w:szCs w:val="24"/>
        </w:rPr>
        <w:t xml:space="preserve">залогодателя </w:t>
      </w:r>
      <w:r w:rsidRPr="00721913">
        <w:rPr>
          <w:sz w:val="24"/>
          <w:szCs w:val="24"/>
        </w:rPr>
        <w:t>на залог имущества (в отношении совместно нажитого имущества)</w:t>
      </w:r>
      <w:r>
        <w:rPr>
          <w:sz w:val="24"/>
          <w:szCs w:val="24"/>
        </w:rPr>
        <w:t xml:space="preserve"> (либо н</w:t>
      </w:r>
      <w:r w:rsidRPr="00721913">
        <w:rPr>
          <w:sz w:val="24"/>
          <w:szCs w:val="24"/>
        </w:rPr>
        <w:t xml:space="preserve">отариально заверенное </w:t>
      </w:r>
      <w:r>
        <w:rPr>
          <w:sz w:val="24"/>
          <w:szCs w:val="24"/>
        </w:rPr>
        <w:t>заявление залогодателя об отсутствии брака</w:t>
      </w:r>
      <w:r w:rsidRPr="00721913">
        <w:rPr>
          <w:sz w:val="24"/>
          <w:szCs w:val="24"/>
        </w:rPr>
        <w:t>;</w:t>
      </w:r>
    </w:p>
    <w:p w:rsidR="00216061" w:rsidRDefault="00216061" w:rsidP="00216061">
      <w:pPr>
        <w:ind w:firstLine="709"/>
        <w:jc w:val="both"/>
        <w:rPr>
          <w:sz w:val="24"/>
          <w:szCs w:val="24"/>
        </w:rPr>
      </w:pPr>
      <w:r w:rsidRPr="00AE1674">
        <w:rPr>
          <w:sz w:val="24"/>
          <w:szCs w:val="24"/>
        </w:rPr>
        <w:t>6) Копия паспорта гражданина РФ</w:t>
      </w:r>
      <w:r>
        <w:rPr>
          <w:sz w:val="24"/>
          <w:szCs w:val="24"/>
        </w:rPr>
        <w:t xml:space="preserve"> залогодателя (для физического лица) (все заполненные страницы);</w:t>
      </w:r>
    </w:p>
    <w:p w:rsidR="00216061" w:rsidRPr="00AE1674" w:rsidRDefault="00216061" w:rsidP="00216061">
      <w:pPr>
        <w:ind w:firstLine="709"/>
        <w:jc w:val="both"/>
        <w:rPr>
          <w:sz w:val="24"/>
          <w:szCs w:val="24"/>
        </w:rPr>
      </w:pPr>
      <w:r>
        <w:rPr>
          <w:sz w:val="24"/>
          <w:szCs w:val="24"/>
        </w:rPr>
        <w:t xml:space="preserve">7) </w:t>
      </w:r>
      <w:r w:rsidRPr="00AE1674">
        <w:rPr>
          <w:sz w:val="24"/>
          <w:szCs w:val="24"/>
        </w:rPr>
        <w:t>Согласие залогодателя на обработку персональных данных и получение кредитного отчета</w:t>
      </w:r>
      <w:r>
        <w:rPr>
          <w:sz w:val="24"/>
          <w:szCs w:val="24"/>
        </w:rPr>
        <w:t>.</w:t>
      </w:r>
    </w:p>
    <w:p w:rsidR="00216061" w:rsidRPr="00721913" w:rsidRDefault="00216061" w:rsidP="00216061">
      <w:pPr>
        <w:jc w:val="both"/>
        <w:rPr>
          <w:sz w:val="28"/>
          <w:szCs w:val="28"/>
        </w:rPr>
      </w:pPr>
      <w:r w:rsidRPr="00721913">
        <w:rPr>
          <w:sz w:val="28"/>
          <w:szCs w:val="28"/>
        </w:rPr>
        <w:t>14.2.2. Недвижимости:</w:t>
      </w:r>
    </w:p>
    <w:p w:rsidR="00216061" w:rsidRPr="00721913" w:rsidRDefault="00216061" w:rsidP="00216061">
      <w:pPr>
        <w:widowControl/>
        <w:autoSpaceDE/>
        <w:autoSpaceDN/>
        <w:adjustRightInd/>
        <w:ind w:firstLine="709"/>
        <w:jc w:val="both"/>
        <w:rPr>
          <w:sz w:val="24"/>
          <w:szCs w:val="24"/>
        </w:rPr>
      </w:pPr>
      <w:r w:rsidRPr="00721913">
        <w:rPr>
          <w:sz w:val="24"/>
          <w:szCs w:val="24"/>
        </w:rPr>
        <w:t>1) Свидетельство о регистрации права собственности на объект недвижимости (договор купли-продажи, генеральная доверенность);</w:t>
      </w:r>
    </w:p>
    <w:p w:rsidR="00216061" w:rsidRPr="00721913" w:rsidRDefault="00216061" w:rsidP="00216061">
      <w:pPr>
        <w:widowControl/>
        <w:autoSpaceDE/>
        <w:autoSpaceDN/>
        <w:adjustRightInd/>
        <w:ind w:firstLine="709"/>
        <w:jc w:val="both"/>
        <w:rPr>
          <w:sz w:val="24"/>
          <w:szCs w:val="24"/>
        </w:rPr>
      </w:pPr>
      <w:r w:rsidRPr="00721913">
        <w:rPr>
          <w:sz w:val="24"/>
          <w:szCs w:val="24"/>
        </w:rPr>
        <w:t>2) Копия свидетельства о регистрации права собственности на участок земли под не жилым объектом недвижимости или копия договора аренды земли;</w:t>
      </w:r>
    </w:p>
    <w:p w:rsidR="00216061" w:rsidRPr="00721913" w:rsidRDefault="00216061" w:rsidP="00216061">
      <w:pPr>
        <w:widowControl/>
        <w:autoSpaceDE/>
        <w:autoSpaceDN/>
        <w:adjustRightInd/>
        <w:ind w:firstLine="709"/>
        <w:jc w:val="both"/>
        <w:rPr>
          <w:sz w:val="24"/>
          <w:szCs w:val="24"/>
        </w:rPr>
      </w:pPr>
      <w:r w:rsidRPr="00721913">
        <w:rPr>
          <w:sz w:val="24"/>
          <w:szCs w:val="24"/>
        </w:rPr>
        <w:t xml:space="preserve">3) Документы, подтверждающие страхование залога на срок действия договора </w:t>
      </w:r>
      <w:r w:rsidRPr="00721913">
        <w:rPr>
          <w:b/>
          <w:sz w:val="24"/>
          <w:szCs w:val="24"/>
          <w:u w:val="single"/>
        </w:rPr>
        <w:t>(представляются по требованию Залогодержателя)</w:t>
      </w:r>
      <w:r w:rsidRPr="00721913">
        <w:rPr>
          <w:sz w:val="24"/>
          <w:szCs w:val="24"/>
        </w:rPr>
        <w:t>:</w:t>
      </w:r>
    </w:p>
    <w:p w:rsidR="00216061" w:rsidRPr="00721913" w:rsidRDefault="00216061" w:rsidP="00216061">
      <w:pPr>
        <w:widowControl/>
        <w:autoSpaceDE/>
        <w:autoSpaceDN/>
        <w:adjustRightInd/>
        <w:spacing w:line="240" w:lineRule="exact"/>
        <w:ind w:firstLine="992"/>
        <w:jc w:val="both"/>
        <w:rPr>
          <w:sz w:val="24"/>
          <w:szCs w:val="24"/>
        </w:rPr>
      </w:pPr>
      <w:r w:rsidRPr="00721913">
        <w:rPr>
          <w:sz w:val="24"/>
          <w:szCs w:val="24"/>
        </w:rPr>
        <w:t>а) Договор страхования имущества граждан;</w:t>
      </w:r>
    </w:p>
    <w:p w:rsidR="00216061" w:rsidRPr="00721913" w:rsidRDefault="00216061" w:rsidP="00216061">
      <w:pPr>
        <w:widowControl/>
        <w:autoSpaceDE/>
        <w:autoSpaceDN/>
        <w:adjustRightInd/>
        <w:spacing w:line="240" w:lineRule="exact"/>
        <w:ind w:firstLine="992"/>
        <w:jc w:val="both"/>
        <w:rPr>
          <w:sz w:val="24"/>
          <w:szCs w:val="24"/>
        </w:rPr>
      </w:pPr>
      <w:r w:rsidRPr="00721913">
        <w:rPr>
          <w:sz w:val="24"/>
          <w:szCs w:val="24"/>
        </w:rPr>
        <w:t>б) Квитанция форма А7 на получение страховой премии (взноса);</w:t>
      </w:r>
    </w:p>
    <w:p w:rsidR="00216061" w:rsidRPr="00721913" w:rsidRDefault="00216061" w:rsidP="00216061">
      <w:pPr>
        <w:widowControl/>
        <w:autoSpaceDE/>
        <w:autoSpaceDN/>
        <w:adjustRightInd/>
        <w:spacing w:line="240" w:lineRule="exact"/>
        <w:ind w:firstLine="992"/>
        <w:jc w:val="both"/>
        <w:rPr>
          <w:sz w:val="24"/>
          <w:szCs w:val="24"/>
        </w:rPr>
      </w:pPr>
      <w:r w:rsidRPr="00721913">
        <w:rPr>
          <w:sz w:val="24"/>
          <w:szCs w:val="24"/>
        </w:rPr>
        <w:t>в) Страховой полис;</w:t>
      </w:r>
    </w:p>
    <w:p w:rsidR="00216061" w:rsidRDefault="00216061" w:rsidP="00216061">
      <w:pPr>
        <w:widowControl/>
        <w:autoSpaceDE/>
        <w:autoSpaceDN/>
        <w:adjustRightInd/>
        <w:spacing w:line="240" w:lineRule="exact"/>
        <w:ind w:firstLine="709"/>
        <w:jc w:val="both"/>
        <w:rPr>
          <w:sz w:val="24"/>
          <w:szCs w:val="24"/>
        </w:rPr>
      </w:pPr>
      <w:r w:rsidRPr="00721913">
        <w:rPr>
          <w:sz w:val="24"/>
          <w:szCs w:val="24"/>
        </w:rPr>
        <w:t>4) Отчет о независимой оценке объекта залога (выписка из отчета);</w:t>
      </w:r>
    </w:p>
    <w:p w:rsidR="00216061" w:rsidRDefault="00216061" w:rsidP="00216061">
      <w:pPr>
        <w:widowControl/>
        <w:autoSpaceDE/>
        <w:autoSpaceDN/>
        <w:adjustRightInd/>
        <w:spacing w:line="240" w:lineRule="exact"/>
        <w:ind w:firstLine="709"/>
        <w:jc w:val="both"/>
        <w:rPr>
          <w:sz w:val="24"/>
          <w:szCs w:val="24"/>
        </w:rPr>
      </w:pPr>
      <w:r w:rsidRPr="00721913">
        <w:rPr>
          <w:sz w:val="24"/>
          <w:szCs w:val="24"/>
        </w:rPr>
        <w:t xml:space="preserve">5) Нотариально заверенное согласие супруга (супруги) </w:t>
      </w:r>
      <w:r>
        <w:rPr>
          <w:sz w:val="24"/>
          <w:szCs w:val="24"/>
        </w:rPr>
        <w:t xml:space="preserve">залогодателя </w:t>
      </w:r>
      <w:r w:rsidRPr="00721913">
        <w:rPr>
          <w:sz w:val="24"/>
          <w:szCs w:val="24"/>
        </w:rPr>
        <w:t>на залог имущества (в отношении совместно нажитого имущества)</w:t>
      </w:r>
      <w:r w:rsidRPr="00B10EE2">
        <w:rPr>
          <w:sz w:val="24"/>
          <w:szCs w:val="24"/>
        </w:rPr>
        <w:t xml:space="preserve"> </w:t>
      </w:r>
      <w:r>
        <w:rPr>
          <w:sz w:val="24"/>
          <w:szCs w:val="24"/>
        </w:rPr>
        <w:t>(либо н</w:t>
      </w:r>
      <w:r w:rsidRPr="00721913">
        <w:rPr>
          <w:sz w:val="24"/>
          <w:szCs w:val="24"/>
        </w:rPr>
        <w:t xml:space="preserve">отариально заверенное </w:t>
      </w:r>
      <w:r>
        <w:rPr>
          <w:sz w:val="24"/>
          <w:szCs w:val="24"/>
        </w:rPr>
        <w:t>заявление залогодателя об отсутствии брака</w:t>
      </w:r>
      <w:r w:rsidRPr="00721913">
        <w:rPr>
          <w:sz w:val="24"/>
          <w:szCs w:val="24"/>
        </w:rPr>
        <w:t>;</w:t>
      </w:r>
    </w:p>
    <w:p w:rsidR="00216061" w:rsidRDefault="00216061" w:rsidP="00216061">
      <w:pPr>
        <w:spacing w:line="240" w:lineRule="exact"/>
        <w:ind w:firstLine="709"/>
        <w:jc w:val="both"/>
        <w:rPr>
          <w:sz w:val="24"/>
          <w:szCs w:val="24"/>
        </w:rPr>
      </w:pPr>
      <w:r w:rsidRPr="00AE1674">
        <w:rPr>
          <w:sz w:val="24"/>
          <w:szCs w:val="24"/>
        </w:rPr>
        <w:t>6) Копия паспорта гражданина РФ</w:t>
      </w:r>
      <w:r>
        <w:rPr>
          <w:sz w:val="24"/>
          <w:szCs w:val="24"/>
        </w:rPr>
        <w:t xml:space="preserve"> залогодателя (для физического лица) (все заполненные страницы);</w:t>
      </w:r>
    </w:p>
    <w:p w:rsidR="00216061" w:rsidRPr="00AE1674" w:rsidRDefault="00216061" w:rsidP="00216061">
      <w:pPr>
        <w:spacing w:line="240" w:lineRule="exact"/>
        <w:ind w:firstLine="709"/>
        <w:jc w:val="both"/>
        <w:rPr>
          <w:sz w:val="24"/>
          <w:szCs w:val="24"/>
        </w:rPr>
      </w:pPr>
      <w:r>
        <w:rPr>
          <w:sz w:val="24"/>
          <w:szCs w:val="24"/>
        </w:rPr>
        <w:t xml:space="preserve">7) </w:t>
      </w:r>
      <w:r w:rsidRPr="00AE1674">
        <w:rPr>
          <w:sz w:val="24"/>
          <w:szCs w:val="24"/>
        </w:rPr>
        <w:t>Согласие залогодателя на обработку персональных данных и получение кредитного отчета</w:t>
      </w:r>
      <w:r>
        <w:rPr>
          <w:sz w:val="24"/>
          <w:szCs w:val="24"/>
        </w:rPr>
        <w:t>.</w:t>
      </w:r>
    </w:p>
    <w:p w:rsidR="00216061" w:rsidRDefault="00216061" w:rsidP="00216061">
      <w:pPr>
        <w:widowControl/>
        <w:autoSpaceDE/>
        <w:autoSpaceDN/>
        <w:adjustRightInd/>
        <w:jc w:val="both"/>
        <w:rPr>
          <w:sz w:val="28"/>
          <w:szCs w:val="28"/>
        </w:rPr>
      </w:pPr>
      <w:r w:rsidRPr="0079413E">
        <w:rPr>
          <w:b/>
          <w:sz w:val="28"/>
          <w:szCs w:val="28"/>
        </w:rPr>
        <w:t>15.</w:t>
      </w:r>
      <w:r w:rsidRPr="008508BE">
        <w:rPr>
          <w:sz w:val="28"/>
          <w:szCs w:val="28"/>
        </w:rPr>
        <w:t xml:space="preserve"> </w:t>
      </w:r>
      <w:r>
        <w:rPr>
          <w:sz w:val="28"/>
          <w:szCs w:val="28"/>
        </w:rPr>
        <w:t>Реквизиты действующего р</w:t>
      </w:r>
      <w:r w:rsidRPr="008508BE">
        <w:rPr>
          <w:sz w:val="28"/>
          <w:szCs w:val="28"/>
        </w:rPr>
        <w:t>асчетн</w:t>
      </w:r>
      <w:r>
        <w:rPr>
          <w:sz w:val="28"/>
          <w:szCs w:val="28"/>
        </w:rPr>
        <w:t>ого</w:t>
      </w:r>
      <w:r w:rsidRPr="008508BE">
        <w:rPr>
          <w:sz w:val="28"/>
          <w:szCs w:val="28"/>
        </w:rPr>
        <w:t xml:space="preserve"> счет</w:t>
      </w:r>
      <w:r>
        <w:rPr>
          <w:sz w:val="28"/>
          <w:szCs w:val="28"/>
        </w:rPr>
        <w:t>а</w:t>
      </w:r>
      <w:r w:rsidRPr="008508BE">
        <w:rPr>
          <w:sz w:val="28"/>
          <w:szCs w:val="28"/>
        </w:rPr>
        <w:t xml:space="preserve"> за</w:t>
      </w:r>
      <w:r>
        <w:rPr>
          <w:sz w:val="28"/>
          <w:szCs w:val="28"/>
        </w:rPr>
        <w:t>явителя</w:t>
      </w:r>
      <w:r w:rsidRPr="008508BE">
        <w:rPr>
          <w:sz w:val="28"/>
          <w:szCs w:val="28"/>
        </w:rPr>
        <w:t>.</w:t>
      </w:r>
    </w:p>
    <w:p w:rsidR="00D07CA9" w:rsidRPr="007B4ABE" w:rsidRDefault="00216061" w:rsidP="00216061">
      <w:pPr>
        <w:spacing w:line="240" w:lineRule="exact"/>
        <w:ind w:firstLine="709"/>
        <w:jc w:val="both"/>
        <w:rPr>
          <w:b/>
          <w:i/>
          <w:sz w:val="24"/>
          <w:szCs w:val="24"/>
        </w:rPr>
      </w:pPr>
      <w:r w:rsidRPr="007B4ABE">
        <w:rPr>
          <w:b/>
          <w:i/>
          <w:sz w:val="24"/>
          <w:szCs w:val="24"/>
        </w:rPr>
        <w:t>Копии докуме</w:t>
      </w:r>
      <w:r>
        <w:rPr>
          <w:b/>
          <w:i/>
          <w:sz w:val="24"/>
          <w:szCs w:val="24"/>
        </w:rPr>
        <w:t>нтов, указанные в Перечне, представляются одновременно с оригиналом, с которого она снята, для сверки их идентичности. Указанная сверка производится визуально, сотрудником, принимающим указанные документы. После сверки, эти оригиналы возвращаются лицу, их представившему.</w:t>
      </w:r>
    </w:p>
    <w:p w:rsidR="00CD46D0" w:rsidRPr="0061050F" w:rsidRDefault="00CD46D0" w:rsidP="00FE6644">
      <w:pPr>
        <w:pageBreakBefore/>
        <w:spacing w:line="240" w:lineRule="exact"/>
        <w:ind w:left="5103"/>
        <w:rPr>
          <w:sz w:val="28"/>
          <w:szCs w:val="28"/>
        </w:rPr>
      </w:pPr>
      <w:r>
        <w:rPr>
          <w:sz w:val="28"/>
          <w:szCs w:val="28"/>
        </w:rPr>
        <w:lastRenderedPageBreak/>
        <w:t>Приложение № 4</w:t>
      </w:r>
    </w:p>
    <w:p w:rsidR="00CD46D0" w:rsidRDefault="00CD46D0" w:rsidP="00CD46D0">
      <w:pPr>
        <w:spacing w:line="240" w:lineRule="exact"/>
        <w:ind w:left="5103"/>
        <w:rPr>
          <w:rFonts w:eastAsia="Calibri"/>
          <w:sz w:val="28"/>
          <w:szCs w:val="28"/>
          <w:lang w:eastAsia="en-US"/>
        </w:rPr>
      </w:pPr>
      <w:r w:rsidRPr="0061050F">
        <w:rPr>
          <w:sz w:val="28"/>
          <w:szCs w:val="28"/>
        </w:rPr>
        <w:t>к</w:t>
      </w:r>
      <w:r>
        <w:rPr>
          <w:sz w:val="28"/>
          <w:szCs w:val="28"/>
        </w:rPr>
        <w:t xml:space="preserve"> </w:t>
      </w:r>
      <w:r w:rsidR="00B05786" w:rsidRPr="0061050F">
        <w:rPr>
          <w:rFonts w:eastAsia="Calibri"/>
          <w:sz w:val="28"/>
          <w:szCs w:val="28"/>
          <w:lang w:eastAsia="en-US"/>
        </w:rPr>
        <w:t>П</w:t>
      </w:r>
      <w:r w:rsidR="00B05786">
        <w:rPr>
          <w:rFonts w:eastAsia="Calibri"/>
          <w:sz w:val="28"/>
          <w:szCs w:val="28"/>
          <w:lang w:eastAsia="en-US"/>
        </w:rPr>
        <w:t>равилам</w:t>
      </w:r>
      <w:r w:rsidR="00B05786" w:rsidRPr="0061050F">
        <w:rPr>
          <w:rFonts w:eastAsia="Calibri"/>
          <w:sz w:val="28"/>
          <w:szCs w:val="28"/>
          <w:lang w:eastAsia="en-US"/>
        </w:rPr>
        <w:t xml:space="preserve"> предоставления микрозаймов </w:t>
      </w:r>
      <w:r w:rsidR="00B05786">
        <w:rPr>
          <w:rFonts w:eastAsia="Calibri"/>
          <w:sz w:val="28"/>
          <w:szCs w:val="28"/>
          <w:lang w:eastAsia="en-US"/>
        </w:rPr>
        <w:t>Микрокредитной компанией</w:t>
      </w:r>
      <w:r w:rsidR="00B05786" w:rsidRPr="0061050F">
        <w:rPr>
          <w:rFonts w:eastAsia="Calibri"/>
          <w:sz w:val="28"/>
          <w:szCs w:val="28"/>
          <w:lang w:eastAsia="en-US"/>
        </w:rPr>
        <w:t xml:space="preserve"> «</w:t>
      </w:r>
      <w:r w:rsidR="001E0D78" w:rsidRPr="001E0D78">
        <w:rPr>
          <w:rFonts w:eastAsia="Calibri"/>
          <w:sz w:val="28"/>
          <w:szCs w:val="28"/>
          <w:lang w:eastAsia="en-US"/>
        </w:rPr>
        <w:t xml:space="preserve">Микрофинансовый фонд Чеченской Республики </w:t>
      </w:r>
      <w:r w:rsidR="00B05786" w:rsidRPr="0061050F">
        <w:rPr>
          <w:rFonts w:eastAsia="Calibri"/>
          <w:sz w:val="28"/>
          <w:szCs w:val="28"/>
          <w:lang w:eastAsia="en-US"/>
        </w:rPr>
        <w:t>е» субъектам малого и среднего предпринимательства Чеченской Республики</w:t>
      </w:r>
      <w:r w:rsidR="00B05786">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CD46D0" w:rsidRPr="00B05786" w:rsidRDefault="00CD46D0" w:rsidP="00CD46D0">
      <w:pPr>
        <w:spacing w:before="480" w:line="240" w:lineRule="exact"/>
        <w:jc w:val="center"/>
        <w:rPr>
          <w:b/>
          <w:sz w:val="27"/>
          <w:szCs w:val="27"/>
        </w:rPr>
      </w:pPr>
      <w:r w:rsidRPr="00B05786">
        <w:rPr>
          <w:b/>
          <w:sz w:val="27"/>
          <w:szCs w:val="27"/>
        </w:rPr>
        <w:t>Перечень</w:t>
      </w:r>
    </w:p>
    <w:p w:rsidR="00CD46D0" w:rsidRPr="00B05786" w:rsidRDefault="00CD46D0" w:rsidP="00CD46D0">
      <w:pPr>
        <w:spacing w:line="240" w:lineRule="exact"/>
        <w:jc w:val="center"/>
        <w:rPr>
          <w:b/>
          <w:sz w:val="27"/>
          <w:szCs w:val="27"/>
        </w:rPr>
      </w:pPr>
      <w:r w:rsidRPr="00B05786">
        <w:rPr>
          <w:b/>
          <w:sz w:val="27"/>
          <w:szCs w:val="27"/>
        </w:rPr>
        <w:t>документов для рассмотрения вопроса о предоставлении микрозайма</w:t>
      </w:r>
    </w:p>
    <w:p w:rsidR="00CD46D0" w:rsidRPr="00B05786" w:rsidRDefault="00CD46D0" w:rsidP="00CD46D0">
      <w:pPr>
        <w:spacing w:line="240" w:lineRule="exact"/>
        <w:jc w:val="center"/>
        <w:rPr>
          <w:b/>
          <w:sz w:val="27"/>
          <w:szCs w:val="27"/>
        </w:rPr>
      </w:pPr>
      <w:r w:rsidRPr="00B05786">
        <w:rPr>
          <w:b/>
          <w:sz w:val="27"/>
          <w:szCs w:val="27"/>
        </w:rPr>
        <w:t>(для юридического лица)</w:t>
      </w:r>
    </w:p>
    <w:p w:rsidR="00CD46D0" w:rsidRPr="00B05786" w:rsidRDefault="00CD46D0" w:rsidP="00D07CA9">
      <w:pPr>
        <w:jc w:val="center"/>
        <w:rPr>
          <w:sz w:val="27"/>
          <w:szCs w:val="27"/>
        </w:rPr>
      </w:pPr>
    </w:p>
    <w:p w:rsidR="0035657A" w:rsidRDefault="0035657A" w:rsidP="0035657A">
      <w:pPr>
        <w:ind w:right="-12"/>
        <w:jc w:val="both"/>
        <w:rPr>
          <w:sz w:val="28"/>
          <w:szCs w:val="28"/>
        </w:rPr>
      </w:pPr>
      <w:r w:rsidRPr="00B67153">
        <w:rPr>
          <w:b/>
          <w:sz w:val="28"/>
          <w:szCs w:val="28"/>
        </w:rPr>
        <w:t>1.</w:t>
      </w:r>
      <w:r w:rsidRPr="006A3DB7">
        <w:rPr>
          <w:sz w:val="28"/>
          <w:szCs w:val="28"/>
        </w:rPr>
        <w:t xml:space="preserve"> Заявление на предоставление микрозайма (для </w:t>
      </w:r>
      <w:r>
        <w:rPr>
          <w:sz w:val="28"/>
          <w:szCs w:val="28"/>
        </w:rPr>
        <w:t>заявителя - юридического лица (далее так же – юридическое лицо, заявитель)).</w:t>
      </w:r>
    </w:p>
    <w:p w:rsidR="0035657A" w:rsidRPr="006A3DB7" w:rsidRDefault="0035657A" w:rsidP="0035657A">
      <w:pPr>
        <w:ind w:right="-12"/>
        <w:jc w:val="both"/>
        <w:rPr>
          <w:sz w:val="28"/>
          <w:szCs w:val="28"/>
        </w:rPr>
      </w:pPr>
      <w:r w:rsidRPr="008C79F0">
        <w:rPr>
          <w:b/>
          <w:sz w:val="28"/>
          <w:szCs w:val="28"/>
        </w:rPr>
        <w:t>2</w:t>
      </w:r>
      <w:r>
        <w:rPr>
          <w:sz w:val="28"/>
          <w:szCs w:val="28"/>
        </w:rPr>
        <w:t xml:space="preserve">. </w:t>
      </w:r>
      <w:r w:rsidRPr="006A3DB7">
        <w:rPr>
          <w:sz w:val="28"/>
          <w:szCs w:val="28"/>
        </w:rPr>
        <w:t>Заявление о соответствии вновь созданного юридического лица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 марта 2016 г. № 113 (только для субъекта малого и среднего предпринимательства).</w:t>
      </w:r>
    </w:p>
    <w:p w:rsidR="0035657A" w:rsidRDefault="0035657A" w:rsidP="0035657A">
      <w:pPr>
        <w:ind w:right="-12"/>
        <w:jc w:val="both"/>
        <w:rPr>
          <w:sz w:val="28"/>
          <w:szCs w:val="28"/>
        </w:rPr>
      </w:pPr>
      <w:r>
        <w:rPr>
          <w:b/>
          <w:sz w:val="28"/>
          <w:szCs w:val="28"/>
        </w:rPr>
        <w:t>3</w:t>
      </w:r>
      <w:r w:rsidRPr="008C79F0">
        <w:rPr>
          <w:b/>
          <w:sz w:val="28"/>
          <w:szCs w:val="28"/>
        </w:rPr>
        <w:t>.</w:t>
      </w:r>
      <w:r w:rsidRPr="006A3DB7">
        <w:rPr>
          <w:sz w:val="28"/>
          <w:szCs w:val="28"/>
        </w:rPr>
        <w:t xml:space="preserve"> Бизнес- план или Технико-экономическое обоснование (ТЭО).</w:t>
      </w:r>
    </w:p>
    <w:p w:rsidR="0035657A" w:rsidRDefault="0035657A" w:rsidP="0035657A">
      <w:pPr>
        <w:jc w:val="both"/>
        <w:rPr>
          <w:sz w:val="28"/>
          <w:szCs w:val="28"/>
        </w:rPr>
      </w:pPr>
      <w:r>
        <w:rPr>
          <w:b/>
          <w:sz w:val="28"/>
          <w:szCs w:val="28"/>
        </w:rPr>
        <w:t>4</w:t>
      </w:r>
      <w:r w:rsidRPr="0079413E">
        <w:rPr>
          <w:b/>
          <w:sz w:val="28"/>
          <w:szCs w:val="28"/>
        </w:rPr>
        <w:t>.</w:t>
      </w:r>
      <w:r>
        <w:rPr>
          <w:sz w:val="28"/>
          <w:szCs w:val="28"/>
        </w:rPr>
        <w:t xml:space="preserve"> Согласия заявителя и учредителя(ей) юридического лица на обработку персональных данных и получение кредитного отчета.</w:t>
      </w:r>
    </w:p>
    <w:p w:rsidR="0035657A" w:rsidRPr="008D3BD0" w:rsidRDefault="0035657A" w:rsidP="0035657A">
      <w:pPr>
        <w:ind w:right="-12"/>
        <w:jc w:val="both"/>
        <w:rPr>
          <w:sz w:val="28"/>
          <w:szCs w:val="28"/>
        </w:rPr>
      </w:pPr>
      <w:r w:rsidRPr="008D3BD0">
        <w:rPr>
          <w:b/>
          <w:sz w:val="28"/>
          <w:szCs w:val="28"/>
        </w:rPr>
        <w:t>5.</w:t>
      </w:r>
      <w:r w:rsidRPr="008D3BD0">
        <w:rPr>
          <w:sz w:val="28"/>
          <w:szCs w:val="28"/>
        </w:rPr>
        <w:t xml:space="preserve"> Документы, подтверждающие правоспособность юридического лица</w:t>
      </w:r>
      <w:r>
        <w:rPr>
          <w:sz w:val="28"/>
          <w:szCs w:val="28"/>
        </w:rPr>
        <w:t xml:space="preserve"> </w:t>
      </w:r>
      <w:r w:rsidRPr="008D3BD0">
        <w:rPr>
          <w:sz w:val="28"/>
          <w:szCs w:val="28"/>
        </w:rPr>
        <w:t>:</w:t>
      </w:r>
    </w:p>
    <w:p w:rsidR="0035657A" w:rsidRPr="002C01C0" w:rsidRDefault="0035657A" w:rsidP="0035657A">
      <w:pPr>
        <w:widowControl/>
        <w:autoSpaceDE/>
        <w:autoSpaceDN/>
        <w:adjustRightInd/>
        <w:ind w:firstLine="709"/>
        <w:jc w:val="both"/>
        <w:rPr>
          <w:sz w:val="24"/>
          <w:szCs w:val="24"/>
        </w:rPr>
      </w:pPr>
      <w:r w:rsidRPr="002C01C0">
        <w:rPr>
          <w:sz w:val="24"/>
          <w:szCs w:val="24"/>
        </w:rPr>
        <w:t>1) Копия свидетельства о государственной регистрации юридического лица (ОГРН);</w:t>
      </w:r>
    </w:p>
    <w:p w:rsidR="0035657A" w:rsidRPr="002C01C0" w:rsidRDefault="0035657A" w:rsidP="0035657A">
      <w:pPr>
        <w:widowControl/>
        <w:autoSpaceDE/>
        <w:autoSpaceDN/>
        <w:adjustRightInd/>
        <w:ind w:firstLine="709"/>
        <w:jc w:val="both"/>
        <w:rPr>
          <w:sz w:val="24"/>
          <w:szCs w:val="24"/>
        </w:rPr>
      </w:pPr>
      <w:r w:rsidRPr="002C01C0">
        <w:rPr>
          <w:sz w:val="24"/>
          <w:szCs w:val="24"/>
        </w:rPr>
        <w:t>2) Копия свидетельства о постановке на учет в налоговом органе (ИНН);</w:t>
      </w:r>
    </w:p>
    <w:p w:rsidR="0035657A" w:rsidRPr="002C01C0" w:rsidRDefault="0035657A" w:rsidP="0035657A">
      <w:pPr>
        <w:widowControl/>
        <w:autoSpaceDE/>
        <w:autoSpaceDN/>
        <w:adjustRightInd/>
        <w:ind w:firstLine="709"/>
        <w:jc w:val="both"/>
        <w:rPr>
          <w:sz w:val="24"/>
          <w:szCs w:val="24"/>
        </w:rPr>
      </w:pPr>
      <w:r w:rsidRPr="002C01C0">
        <w:rPr>
          <w:sz w:val="24"/>
          <w:szCs w:val="24"/>
        </w:rPr>
        <w:t>3) Выписка из Единого государственного реестра юридических лиц;</w:t>
      </w:r>
    </w:p>
    <w:p w:rsidR="0035657A" w:rsidRPr="002C01C0" w:rsidRDefault="0035657A" w:rsidP="0035657A">
      <w:pPr>
        <w:ind w:firstLine="709"/>
        <w:jc w:val="both"/>
        <w:rPr>
          <w:sz w:val="24"/>
          <w:szCs w:val="24"/>
        </w:rPr>
      </w:pPr>
      <w:r w:rsidRPr="002C01C0">
        <w:rPr>
          <w:sz w:val="24"/>
          <w:szCs w:val="24"/>
        </w:rPr>
        <w:t xml:space="preserve">4) Копия Листа записи Единого государственного реестра </w:t>
      </w:r>
      <w:r>
        <w:rPr>
          <w:sz w:val="24"/>
          <w:szCs w:val="24"/>
        </w:rPr>
        <w:t>юридических лиц</w:t>
      </w:r>
      <w:r w:rsidRPr="002C01C0">
        <w:rPr>
          <w:sz w:val="24"/>
          <w:szCs w:val="24"/>
        </w:rPr>
        <w:t>, выданного налоговым органом</w:t>
      </w:r>
      <w:r>
        <w:rPr>
          <w:sz w:val="24"/>
          <w:szCs w:val="24"/>
        </w:rPr>
        <w:t>;</w:t>
      </w:r>
    </w:p>
    <w:p w:rsidR="0035657A" w:rsidRPr="002C01C0" w:rsidRDefault="0035657A" w:rsidP="0035657A">
      <w:pPr>
        <w:ind w:firstLine="709"/>
        <w:jc w:val="both"/>
        <w:rPr>
          <w:sz w:val="24"/>
          <w:szCs w:val="24"/>
        </w:rPr>
      </w:pPr>
      <w:r w:rsidRPr="002C01C0">
        <w:rPr>
          <w:sz w:val="24"/>
          <w:szCs w:val="24"/>
        </w:rPr>
        <w:t>5) Уведомление, выданное Территориальным органом Федеральной службы государственной статистики по Чеченской Республике (Чеченстат) (для вновь зарегистрированн</w:t>
      </w:r>
      <w:r>
        <w:rPr>
          <w:sz w:val="24"/>
          <w:szCs w:val="24"/>
        </w:rPr>
        <w:t>ого</w:t>
      </w:r>
      <w:r w:rsidRPr="002C01C0">
        <w:rPr>
          <w:sz w:val="24"/>
          <w:szCs w:val="24"/>
        </w:rPr>
        <w:t xml:space="preserve"> юридического лица)</w:t>
      </w:r>
      <w:r>
        <w:rPr>
          <w:sz w:val="24"/>
          <w:szCs w:val="24"/>
        </w:rPr>
        <w:t>;</w:t>
      </w:r>
    </w:p>
    <w:p w:rsidR="0035657A" w:rsidRPr="002C01C0" w:rsidRDefault="0035657A" w:rsidP="0035657A">
      <w:pPr>
        <w:widowControl/>
        <w:autoSpaceDE/>
        <w:autoSpaceDN/>
        <w:adjustRightInd/>
        <w:ind w:firstLine="709"/>
        <w:jc w:val="both"/>
        <w:rPr>
          <w:sz w:val="24"/>
          <w:szCs w:val="24"/>
        </w:rPr>
      </w:pPr>
      <w:r w:rsidRPr="002C01C0">
        <w:rPr>
          <w:sz w:val="24"/>
          <w:szCs w:val="24"/>
        </w:rPr>
        <w:t>6) Протокол собрания учредителей или Решение учредителя о создании юридического лица;</w:t>
      </w:r>
    </w:p>
    <w:p w:rsidR="0035657A" w:rsidRPr="002C01C0" w:rsidRDefault="0035657A" w:rsidP="0035657A">
      <w:pPr>
        <w:widowControl/>
        <w:autoSpaceDE/>
        <w:autoSpaceDN/>
        <w:adjustRightInd/>
        <w:ind w:firstLine="709"/>
        <w:jc w:val="both"/>
        <w:rPr>
          <w:sz w:val="24"/>
          <w:szCs w:val="24"/>
        </w:rPr>
      </w:pPr>
      <w:r w:rsidRPr="002C01C0">
        <w:rPr>
          <w:sz w:val="24"/>
          <w:szCs w:val="24"/>
        </w:rPr>
        <w:t>7) Устав юридического лица в действующей редакции;</w:t>
      </w:r>
    </w:p>
    <w:p w:rsidR="0035657A" w:rsidRPr="002C01C0" w:rsidRDefault="0035657A" w:rsidP="0035657A">
      <w:pPr>
        <w:widowControl/>
        <w:autoSpaceDE/>
        <w:autoSpaceDN/>
        <w:adjustRightInd/>
        <w:ind w:firstLine="709"/>
        <w:jc w:val="both"/>
        <w:rPr>
          <w:sz w:val="24"/>
          <w:szCs w:val="24"/>
        </w:rPr>
      </w:pPr>
      <w:r w:rsidRPr="002C01C0">
        <w:rPr>
          <w:sz w:val="24"/>
          <w:szCs w:val="24"/>
        </w:rPr>
        <w:t>8) Учредительный договор</w:t>
      </w:r>
      <w:r w:rsidRPr="007350B2">
        <w:rPr>
          <w:sz w:val="24"/>
          <w:szCs w:val="24"/>
        </w:rPr>
        <w:t xml:space="preserve"> </w:t>
      </w:r>
      <w:r w:rsidRPr="002C01C0">
        <w:rPr>
          <w:sz w:val="24"/>
          <w:szCs w:val="24"/>
        </w:rPr>
        <w:t>юридического лица в действующей редакции (при наличии);</w:t>
      </w:r>
    </w:p>
    <w:p w:rsidR="0035657A" w:rsidRPr="002C01C0" w:rsidRDefault="0035657A" w:rsidP="0035657A">
      <w:pPr>
        <w:widowControl/>
        <w:autoSpaceDE/>
        <w:autoSpaceDN/>
        <w:adjustRightInd/>
        <w:ind w:right="-12" w:firstLine="709"/>
        <w:jc w:val="both"/>
        <w:rPr>
          <w:sz w:val="24"/>
          <w:szCs w:val="24"/>
        </w:rPr>
      </w:pPr>
      <w:r>
        <w:rPr>
          <w:sz w:val="24"/>
          <w:szCs w:val="24"/>
        </w:rPr>
        <w:t>9</w:t>
      </w:r>
      <w:r w:rsidRPr="002C01C0">
        <w:rPr>
          <w:sz w:val="24"/>
          <w:szCs w:val="24"/>
        </w:rPr>
        <w:t>) Приказ о назначении единоличного исполнительного органа юридического лица (директора/генерального директора);</w:t>
      </w:r>
    </w:p>
    <w:p w:rsidR="0035657A" w:rsidRDefault="0035657A" w:rsidP="0035657A">
      <w:pPr>
        <w:widowControl/>
        <w:autoSpaceDE/>
        <w:autoSpaceDN/>
        <w:adjustRightInd/>
        <w:ind w:right="-12" w:firstLine="709"/>
        <w:jc w:val="both"/>
        <w:rPr>
          <w:sz w:val="24"/>
          <w:szCs w:val="24"/>
        </w:rPr>
      </w:pPr>
      <w:r>
        <w:rPr>
          <w:sz w:val="24"/>
          <w:szCs w:val="24"/>
        </w:rPr>
        <w:t>10</w:t>
      </w:r>
      <w:r w:rsidRPr="002C01C0">
        <w:rPr>
          <w:sz w:val="24"/>
          <w:szCs w:val="24"/>
        </w:rPr>
        <w:t>) Приказ о назначении главного бухгалтера юридического лица или об исполнении обязанностей главного бухгалтера иным должностным лицом</w:t>
      </w:r>
      <w:r w:rsidRPr="007350B2">
        <w:rPr>
          <w:sz w:val="24"/>
          <w:szCs w:val="24"/>
        </w:rPr>
        <w:t xml:space="preserve"> </w:t>
      </w:r>
      <w:r w:rsidRPr="002C01C0">
        <w:rPr>
          <w:sz w:val="24"/>
          <w:szCs w:val="24"/>
        </w:rPr>
        <w:t>юридического лица.</w:t>
      </w:r>
    </w:p>
    <w:p w:rsidR="0035657A" w:rsidRPr="008D3BD0" w:rsidRDefault="0035657A" w:rsidP="0035657A">
      <w:pPr>
        <w:widowControl/>
        <w:autoSpaceDE/>
        <w:autoSpaceDN/>
        <w:adjustRightInd/>
        <w:ind w:right="-12"/>
        <w:jc w:val="both"/>
        <w:rPr>
          <w:sz w:val="28"/>
          <w:szCs w:val="28"/>
        </w:rPr>
      </w:pPr>
      <w:r w:rsidRPr="008D3BD0">
        <w:rPr>
          <w:b/>
          <w:sz w:val="28"/>
          <w:szCs w:val="28"/>
        </w:rPr>
        <w:lastRenderedPageBreak/>
        <w:t>6.</w:t>
      </w:r>
      <w:r w:rsidRPr="008D3BD0">
        <w:rPr>
          <w:sz w:val="28"/>
          <w:szCs w:val="28"/>
        </w:rPr>
        <w:t xml:space="preserve"> Протокол Общего собрания учредителей/участников или Решение единственного учредителя/участника юридического лица о получении микрозайма, </w:t>
      </w:r>
      <w:r>
        <w:rPr>
          <w:sz w:val="28"/>
          <w:szCs w:val="28"/>
        </w:rPr>
        <w:t>передаче имущества в залог.</w:t>
      </w:r>
    </w:p>
    <w:p w:rsidR="0035657A" w:rsidRPr="007350B2" w:rsidRDefault="0035657A" w:rsidP="0035657A">
      <w:pPr>
        <w:ind w:right="-12"/>
        <w:jc w:val="both"/>
        <w:rPr>
          <w:sz w:val="28"/>
          <w:szCs w:val="28"/>
        </w:rPr>
      </w:pPr>
      <w:r w:rsidRPr="008D3BD0">
        <w:rPr>
          <w:b/>
          <w:sz w:val="28"/>
          <w:szCs w:val="28"/>
        </w:rPr>
        <w:t>7.</w:t>
      </w:r>
      <w:r w:rsidRPr="007350B2">
        <w:rPr>
          <w:sz w:val="28"/>
          <w:szCs w:val="28"/>
        </w:rPr>
        <w:t xml:space="preserve"> Копия паспорта гражданина РФ (все заполненные страницы) учредителя (лей) юридического лица и лица, осуществляющего функции единоличного исполнительного органа юридического лица.</w:t>
      </w:r>
    </w:p>
    <w:p w:rsidR="0035657A" w:rsidRPr="008D3BD0" w:rsidRDefault="0035657A" w:rsidP="0035657A">
      <w:pPr>
        <w:ind w:right="-12"/>
        <w:jc w:val="both"/>
        <w:rPr>
          <w:sz w:val="28"/>
          <w:szCs w:val="28"/>
        </w:rPr>
      </w:pPr>
      <w:r w:rsidRPr="008D3BD0">
        <w:rPr>
          <w:b/>
          <w:sz w:val="28"/>
          <w:szCs w:val="28"/>
        </w:rPr>
        <w:t>8.</w:t>
      </w:r>
      <w:r w:rsidRPr="007350B2">
        <w:rPr>
          <w:sz w:val="28"/>
          <w:szCs w:val="28"/>
        </w:rPr>
        <w:t xml:space="preserve"> Финансовые документы по </w:t>
      </w:r>
      <w:r w:rsidRPr="008D3BD0">
        <w:rPr>
          <w:sz w:val="28"/>
          <w:szCs w:val="28"/>
        </w:rPr>
        <w:t>деятельности юридического лица:</w:t>
      </w:r>
    </w:p>
    <w:p w:rsidR="0035657A" w:rsidRPr="007350B2" w:rsidRDefault="0035657A" w:rsidP="0035657A">
      <w:pPr>
        <w:widowControl/>
        <w:autoSpaceDE/>
        <w:autoSpaceDN/>
        <w:adjustRightInd/>
        <w:ind w:right="-12" w:firstLine="709"/>
        <w:jc w:val="both"/>
        <w:rPr>
          <w:sz w:val="24"/>
          <w:szCs w:val="24"/>
        </w:rPr>
      </w:pPr>
      <w:r w:rsidRPr="007350B2">
        <w:rPr>
          <w:sz w:val="24"/>
          <w:szCs w:val="24"/>
        </w:rPr>
        <w:t>1) Годовой (бухгалтерский) отчет за 2 (два) последних отчетных периода, составленный в соответствии с требованиями Министерства финансов РФ, с отметкой налогового органа о принятии, включающий:</w:t>
      </w:r>
    </w:p>
    <w:p w:rsidR="0035657A" w:rsidRPr="007350B2" w:rsidRDefault="0035657A" w:rsidP="0035657A">
      <w:pPr>
        <w:ind w:right="-12" w:firstLine="709"/>
        <w:jc w:val="both"/>
        <w:rPr>
          <w:sz w:val="24"/>
          <w:szCs w:val="24"/>
        </w:rPr>
      </w:pPr>
      <w:r>
        <w:rPr>
          <w:sz w:val="24"/>
          <w:szCs w:val="24"/>
        </w:rPr>
        <w:t xml:space="preserve">а) </w:t>
      </w:r>
      <w:r w:rsidRPr="007350B2">
        <w:rPr>
          <w:sz w:val="24"/>
          <w:szCs w:val="24"/>
        </w:rPr>
        <w:t>бухгалтерский баланс (форма № 1);</w:t>
      </w:r>
    </w:p>
    <w:p w:rsidR="0035657A" w:rsidRPr="007350B2" w:rsidRDefault="0035657A" w:rsidP="0035657A">
      <w:pPr>
        <w:ind w:right="-12" w:firstLine="709"/>
        <w:jc w:val="both"/>
        <w:rPr>
          <w:sz w:val="24"/>
          <w:szCs w:val="24"/>
        </w:rPr>
      </w:pPr>
      <w:r>
        <w:rPr>
          <w:sz w:val="24"/>
          <w:szCs w:val="24"/>
        </w:rPr>
        <w:t xml:space="preserve">б) </w:t>
      </w:r>
      <w:r w:rsidRPr="007350B2">
        <w:rPr>
          <w:sz w:val="24"/>
          <w:szCs w:val="24"/>
        </w:rPr>
        <w:t>отчет о прибылях и убытках (форма № 2);</w:t>
      </w:r>
    </w:p>
    <w:p w:rsidR="0035657A" w:rsidRPr="008D3BD0" w:rsidRDefault="0035657A" w:rsidP="0035657A">
      <w:pPr>
        <w:ind w:right="-12"/>
        <w:jc w:val="both"/>
        <w:rPr>
          <w:sz w:val="28"/>
          <w:szCs w:val="28"/>
        </w:rPr>
      </w:pPr>
      <w:r w:rsidRPr="008D3BD0">
        <w:rPr>
          <w:b/>
          <w:sz w:val="28"/>
          <w:szCs w:val="28"/>
        </w:rPr>
        <w:t>9.</w:t>
      </w:r>
      <w:r w:rsidRPr="008D3BD0">
        <w:rPr>
          <w:sz w:val="28"/>
          <w:szCs w:val="28"/>
        </w:rPr>
        <w:t xml:space="preserve"> Документы по текущим кредитам и (или) иным займам юридического лица (при наличии):</w:t>
      </w:r>
    </w:p>
    <w:p w:rsidR="0035657A" w:rsidRPr="008D3BD0" w:rsidRDefault="0035657A" w:rsidP="0035657A">
      <w:pPr>
        <w:widowControl/>
        <w:autoSpaceDE/>
        <w:autoSpaceDN/>
        <w:adjustRightInd/>
        <w:ind w:right="-12" w:firstLine="709"/>
        <w:jc w:val="both"/>
        <w:rPr>
          <w:sz w:val="24"/>
          <w:szCs w:val="24"/>
        </w:rPr>
      </w:pPr>
      <w:r w:rsidRPr="008D3BD0">
        <w:rPr>
          <w:sz w:val="24"/>
          <w:szCs w:val="24"/>
        </w:rPr>
        <w:t>1) Копии кредитных договоров, договоров залога, поручительства;</w:t>
      </w:r>
    </w:p>
    <w:p w:rsidR="0035657A" w:rsidRPr="008D3BD0" w:rsidRDefault="0035657A" w:rsidP="0035657A">
      <w:pPr>
        <w:widowControl/>
        <w:autoSpaceDE/>
        <w:autoSpaceDN/>
        <w:adjustRightInd/>
        <w:ind w:right="-12" w:firstLine="709"/>
        <w:jc w:val="both"/>
        <w:rPr>
          <w:sz w:val="24"/>
          <w:szCs w:val="24"/>
        </w:rPr>
      </w:pPr>
      <w:r w:rsidRPr="008D3BD0">
        <w:rPr>
          <w:sz w:val="24"/>
          <w:szCs w:val="24"/>
        </w:rPr>
        <w:t>2) Расшифровка задолженности по кредитам с указанием кредиторов, суммы задолженности, дат получения и погашения кредита, процентной ставки, периодичности погашения и суммы просроченных процентов и сумм основного долга;</w:t>
      </w:r>
    </w:p>
    <w:p w:rsidR="0035657A" w:rsidRPr="006A3DB7" w:rsidRDefault="0035657A" w:rsidP="0035657A">
      <w:pPr>
        <w:ind w:right="-12"/>
        <w:jc w:val="both"/>
        <w:rPr>
          <w:sz w:val="28"/>
          <w:szCs w:val="28"/>
        </w:rPr>
      </w:pPr>
      <w:r w:rsidRPr="008D3BD0">
        <w:rPr>
          <w:b/>
          <w:sz w:val="28"/>
          <w:szCs w:val="28"/>
        </w:rPr>
        <w:t>10.</w:t>
      </w:r>
      <w:r w:rsidRPr="006A3DB7">
        <w:rPr>
          <w:sz w:val="28"/>
          <w:szCs w:val="28"/>
        </w:rPr>
        <w:t xml:space="preserve"> Документы, подтверждающие деятельность </w:t>
      </w:r>
      <w:r w:rsidRPr="008D3BD0">
        <w:rPr>
          <w:sz w:val="28"/>
          <w:szCs w:val="28"/>
        </w:rPr>
        <w:t>юридического лица</w:t>
      </w:r>
      <w:r w:rsidRPr="006A3DB7">
        <w:rPr>
          <w:sz w:val="28"/>
          <w:szCs w:val="28"/>
        </w:rPr>
        <w:t>:</w:t>
      </w:r>
    </w:p>
    <w:p w:rsidR="0035657A" w:rsidRPr="008D3BD0" w:rsidRDefault="0035657A" w:rsidP="0035657A">
      <w:pPr>
        <w:widowControl/>
        <w:autoSpaceDE/>
        <w:autoSpaceDN/>
        <w:adjustRightInd/>
        <w:ind w:right="-12" w:firstLine="709"/>
        <w:jc w:val="both"/>
        <w:rPr>
          <w:sz w:val="24"/>
          <w:szCs w:val="24"/>
        </w:rPr>
      </w:pPr>
      <w:r w:rsidRPr="008D3BD0">
        <w:rPr>
          <w:sz w:val="24"/>
          <w:szCs w:val="24"/>
        </w:rPr>
        <w:t xml:space="preserve">1) Копии документов, подтверждающих право на объекты недвижимости (свидетельство о праве собственности/договор) - офисные, складские, производственные помещения </w:t>
      </w:r>
      <w:r w:rsidRPr="002C01C0">
        <w:rPr>
          <w:sz w:val="24"/>
          <w:szCs w:val="24"/>
        </w:rPr>
        <w:t>юридического лица</w:t>
      </w:r>
      <w:r w:rsidRPr="008D3BD0">
        <w:rPr>
          <w:sz w:val="24"/>
          <w:szCs w:val="24"/>
        </w:rPr>
        <w:t>;</w:t>
      </w:r>
    </w:p>
    <w:p w:rsidR="0035657A" w:rsidRPr="008D3BD0" w:rsidRDefault="0035657A" w:rsidP="0035657A">
      <w:pPr>
        <w:widowControl/>
        <w:autoSpaceDE/>
        <w:autoSpaceDN/>
        <w:adjustRightInd/>
        <w:ind w:right="-12" w:firstLine="709"/>
        <w:jc w:val="both"/>
        <w:rPr>
          <w:sz w:val="24"/>
          <w:szCs w:val="24"/>
        </w:rPr>
      </w:pPr>
      <w:r w:rsidRPr="008D3BD0">
        <w:rPr>
          <w:sz w:val="24"/>
          <w:szCs w:val="24"/>
        </w:rPr>
        <w:t xml:space="preserve">2) Копии иных действующих договоров гражданско-правового характера </w:t>
      </w:r>
      <w:r w:rsidRPr="002C01C0">
        <w:rPr>
          <w:sz w:val="24"/>
          <w:szCs w:val="24"/>
        </w:rPr>
        <w:t>юридического лица</w:t>
      </w:r>
      <w:r w:rsidRPr="008D3BD0">
        <w:rPr>
          <w:sz w:val="24"/>
          <w:szCs w:val="24"/>
        </w:rPr>
        <w:t>;</w:t>
      </w:r>
    </w:p>
    <w:p w:rsidR="0035657A" w:rsidRPr="006A3DB7" w:rsidRDefault="0035657A" w:rsidP="0035657A">
      <w:pPr>
        <w:ind w:right="-12"/>
        <w:jc w:val="both"/>
        <w:rPr>
          <w:sz w:val="28"/>
          <w:szCs w:val="28"/>
        </w:rPr>
      </w:pPr>
      <w:r w:rsidRPr="008D3BD0">
        <w:rPr>
          <w:b/>
          <w:sz w:val="28"/>
          <w:szCs w:val="28"/>
        </w:rPr>
        <w:t>11</w:t>
      </w:r>
      <w:r w:rsidRPr="006A3DB7">
        <w:rPr>
          <w:sz w:val="28"/>
          <w:szCs w:val="28"/>
        </w:rPr>
        <w:t>. Документы, устанавливающие обеспечение микрозайма в зависимости от вида обеспечения:</w:t>
      </w:r>
    </w:p>
    <w:p w:rsidR="0035657A" w:rsidRPr="0062216D" w:rsidRDefault="0035657A" w:rsidP="0035657A">
      <w:pPr>
        <w:widowControl/>
        <w:autoSpaceDE/>
        <w:autoSpaceDN/>
        <w:adjustRightInd/>
        <w:ind w:firstLine="709"/>
        <w:jc w:val="both"/>
        <w:rPr>
          <w:sz w:val="28"/>
          <w:szCs w:val="28"/>
        </w:rPr>
      </w:pPr>
      <w:r>
        <w:rPr>
          <w:sz w:val="28"/>
          <w:szCs w:val="28"/>
        </w:rPr>
        <w:t>11</w:t>
      </w:r>
      <w:r w:rsidRPr="008508BE">
        <w:rPr>
          <w:sz w:val="28"/>
          <w:szCs w:val="28"/>
        </w:rPr>
        <w:t xml:space="preserve">.1. При </w:t>
      </w:r>
      <w:r>
        <w:rPr>
          <w:sz w:val="28"/>
          <w:szCs w:val="28"/>
        </w:rPr>
        <w:t xml:space="preserve">солидарном </w:t>
      </w:r>
      <w:r w:rsidRPr="008508BE">
        <w:rPr>
          <w:sz w:val="28"/>
          <w:szCs w:val="28"/>
        </w:rPr>
        <w:t>поручительстве</w:t>
      </w:r>
      <w:r>
        <w:rPr>
          <w:sz w:val="28"/>
          <w:szCs w:val="28"/>
        </w:rPr>
        <w:t xml:space="preserve"> третьих лиц – анкета на соответствующего поручителя с документами, указанными в перечне, прилагаемом к анкете;</w:t>
      </w:r>
    </w:p>
    <w:p w:rsidR="0035657A" w:rsidRPr="006A3DB7" w:rsidRDefault="0035657A" w:rsidP="0035657A">
      <w:pPr>
        <w:widowControl/>
        <w:autoSpaceDE/>
        <w:autoSpaceDN/>
        <w:adjustRightInd/>
        <w:ind w:right="-12" w:firstLine="709"/>
        <w:jc w:val="both"/>
        <w:rPr>
          <w:sz w:val="28"/>
          <w:szCs w:val="28"/>
        </w:rPr>
      </w:pPr>
      <w:r>
        <w:rPr>
          <w:sz w:val="28"/>
          <w:szCs w:val="28"/>
        </w:rPr>
        <w:t>11</w:t>
      </w:r>
      <w:r w:rsidRPr="006A3DB7">
        <w:rPr>
          <w:sz w:val="28"/>
          <w:szCs w:val="28"/>
        </w:rPr>
        <w:t>.2. При залоге:</w:t>
      </w:r>
    </w:p>
    <w:p w:rsidR="0035657A" w:rsidRPr="006A3DB7" w:rsidRDefault="0035657A" w:rsidP="0035657A">
      <w:pPr>
        <w:ind w:firstLine="709"/>
        <w:jc w:val="both"/>
        <w:rPr>
          <w:sz w:val="28"/>
          <w:szCs w:val="28"/>
        </w:rPr>
      </w:pPr>
      <w:r>
        <w:rPr>
          <w:sz w:val="28"/>
          <w:szCs w:val="28"/>
        </w:rPr>
        <w:t>11</w:t>
      </w:r>
      <w:r w:rsidRPr="006A3DB7">
        <w:rPr>
          <w:sz w:val="28"/>
          <w:szCs w:val="28"/>
        </w:rPr>
        <w:t xml:space="preserve">.2.1. Автотранспорта и (или) самоходной машины и других видов техники, подлежащих регистрации по принадлежности в органах Гостехнадзора и </w:t>
      </w:r>
      <w:r>
        <w:rPr>
          <w:sz w:val="28"/>
          <w:szCs w:val="28"/>
        </w:rPr>
        <w:t xml:space="preserve">(или) </w:t>
      </w:r>
      <w:r w:rsidRPr="006A3DB7">
        <w:rPr>
          <w:sz w:val="28"/>
          <w:szCs w:val="28"/>
        </w:rPr>
        <w:t>ГИБДД:</w:t>
      </w:r>
    </w:p>
    <w:p w:rsidR="0035657A" w:rsidRPr="004E1EE3" w:rsidRDefault="0035657A" w:rsidP="0035657A">
      <w:pPr>
        <w:widowControl/>
        <w:autoSpaceDE/>
        <w:autoSpaceDN/>
        <w:adjustRightInd/>
        <w:ind w:firstLine="709"/>
        <w:jc w:val="both"/>
        <w:rPr>
          <w:sz w:val="24"/>
          <w:szCs w:val="24"/>
        </w:rPr>
      </w:pPr>
      <w:r w:rsidRPr="004E1EE3">
        <w:rPr>
          <w:sz w:val="24"/>
          <w:szCs w:val="24"/>
        </w:rPr>
        <w:t>1) Паспорт транспортного средства (ПТС)/ паспорт самоходной машины и других видов техники (ПСМ);</w:t>
      </w:r>
    </w:p>
    <w:p w:rsidR="0035657A" w:rsidRPr="004E1EE3" w:rsidRDefault="0035657A" w:rsidP="0035657A">
      <w:pPr>
        <w:widowControl/>
        <w:autoSpaceDE/>
        <w:autoSpaceDN/>
        <w:adjustRightInd/>
        <w:ind w:firstLine="709"/>
        <w:jc w:val="both"/>
        <w:rPr>
          <w:sz w:val="24"/>
          <w:szCs w:val="24"/>
        </w:rPr>
      </w:pPr>
      <w:r w:rsidRPr="004E1EE3">
        <w:rPr>
          <w:sz w:val="24"/>
          <w:szCs w:val="24"/>
        </w:rPr>
        <w:t>2) Копия свидетельства о регистрации транспортного средства/копия свидетельства о регистрации машины;</w:t>
      </w:r>
    </w:p>
    <w:p w:rsidR="0035657A" w:rsidRPr="004E1EE3" w:rsidRDefault="0035657A" w:rsidP="0035657A">
      <w:pPr>
        <w:widowControl/>
        <w:autoSpaceDE/>
        <w:autoSpaceDN/>
        <w:adjustRightInd/>
        <w:ind w:firstLine="709"/>
        <w:jc w:val="both"/>
        <w:rPr>
          <w:b/>
          <w:sz w:val="24"/>
          <w:szCs w:val="24"/>
        </w:rPr>
      </w:pPr>
      <w:r w:rsidRPr="004E1EE3">
        <w:rPr>
          <w:sz w:val="24"/>
          <w:szCs w:val="24"/>
        </w:rPr>
        <w:t xml:space="preserve">3) Документы, подтверждающие страхование залога на срок действия договора </w:t>
      </w:r>
      <w:r w:rsidRPr="004E1EE3">
        <w:rPr>
          <w:b/>
          <w:sz w:val="24"/>
          <w:szCs w:val="24"/>
          <w:u w:val="single"/>
        </w:rPr>
        <w:t>(представляются по требованию Залогодержателя)</w:t>
      </w:r>
      <w:r w:rsidRPr="004E1EE3">
        <w:rPr>
          <w:b/>
          <w:sz w:val="24"/>
          <w:szCs w:val="24"/>
        </w:rPr>
        <w:t>:</w:t>
      </w:r>
    </w:p>
    <w:p w:rsidR="0035657A" w:rsidRPr="004E1EE3" w:rsidRDefault="0035657A" w:rsidP="0035657A">
      <w:pPr>
        <w:widowControl/>
        <w:autoSpaceDE/>
        <w:autoSpaceDN/>
        <w:adjustRightInd/>
        <w:ind w:firstLine="709"/>
        <w:jc w:val="both"/>
        <w:rPr>
          <w:sz w:val="24"/>
          <w:szCs w:val="24"/>
        </w:rPr>
      </w:pPr>
      <w:r w:rsidRPr="004E1EE3">
        <w:rPr>
          <w:sz w:val="24"/>
          <w:szCs w:val="24"/>
        </w:rPr>
        <w:t>а) Договор страхования имущества граждан</w:t>
      </w:r>
      <w:r>
        <w:rPr>
          <w:sz w:val="24"/>
          <w:szCs w:val="24"/>
        </w:rPr>
        <w:t xml:space="preserve"> (юридических лиц)</w:t>
      </w:r>
      <w:r w:rsidRPr="004E1EE3">
        <w:rPr>
          <w:sz w:val="24"/>
          <w:szCs w:val="24"/>
        </w:rPr>
        <w:t>;</w:t>
      </w:r>
    </w:p>
    <w:p w:rsidR="0035657A" w:rsidRPr="004E1EE3" w:rsidRDefault="0035657A" w:rsidP="0035657A">
      <w:pPr>
        <w:widowControl/>
        <w:autoSpaceDE/>
        <w:autoSpaceDN/>
        <w:adjustRightInd/>
        <w:ind w:firstLine="709"/>
        <w:jc w:val="both"/>
        <w:rPr>
          <w:sz w:val="24"/>
          <w:szCs w:val="24"/>
        </w:rPr>
      </w:pPr>
      <w:r w:rsidRPr="004E1EE3">
        <w:rPr>
          <w:sz w:val="24"/>
          <w:szCs w:val="24"/>
        </w:rPr>
        <w:t>б) квитанция форма А7 на получение страховой премии (взноса);</w:t>
      </w:r>
    </w:p>
    <w:p w:rsidR="0035657A" w:rsidRPr="004E1EE3" w:rsidRDefault="0035657A" w:rsidP="0035657A">
      <w:pPr>
        <w:widowControl/>
        <w:autoSpaceDE/>
        <w:autoSpaceDN/>
        <w:adjustRightInd/>
        <w:ind w:firstLine="709"/>
        <w:jc w:val="both"/>
        <w:rPr>
          <w:sz w:val="24"/>
          <w:szCs w:val="24"/>
        </w:rPr>
      </w:pPr>
      <w:r w:rsidRPr="004E1EE3">
        <w:rPr>
          <w:sz w:val="24"/>
          <w:szCs w:val="24"/>
        </w:rPr>
        <w:t>в) страховой полис;</w:t>
      </w:r>
    </w:p>
    <w:p w:rsidR="0035657A" w:rsidRDefault="0035657A" w:rsidP="0035657A">
      <w:pPr>
        <w:widowControl/>
        <w:autoSpaceDE/>
        <w:autoSpaceDN/>
        <w:adjustRightInd/>
        <w:ind w:firstLine="709"/>
        <w:jc w:val="both"/>
        <w:rPr>
          <w:sz w:val="24"/>
          <w:szCs w:val="24"/>
        </w:rPr>
      </w:pPr>
      <w:r w:rsidRPr="004E1EE3">
        <w:rPr>
          <w:sz w:val="24"/>
          <w:szCs w:val="24"/>
        </w:rPr>
        <w:t>4) Отчет о независимой оценке объекта залога (выписка из отчета);</w:t>
      </w:r>
    </w:p>
    <w:p w:rsidR="0035657A" w:rsidRDefault="0035657A" w:rsidP="0035657A">
      <w:pPr>
        <w:widowControl/>
        <w:autoSpaceDE/>
        <w:autoSpaceDN/>
        <w:adjustRightInd/>
        <w:ind w:firstLine="709"/>
        <w:jc w:val="both"/>
        <w:rPr>
          <w:sz w:val="24"/>
          <w:szCs w:val="24"/>
        </w:rPr>
      </w:pPr>
      <w:r w:rsidRPr="00721913">
        <w:rPr>
          <w:sz w:val="24"/>
          <w:szCs w:val="24"/>
        </w:rPr>
        <w:t xml:space="preserve">5) Нотариально заверенное согласие супруга (супруги) </w:t>
      </w:r>
      <w:r>
        <w:rPr>
          <w:sz w:val="24"/>
          <w:szCs w:val="24"/>
        </w:rPr>
        <w:t xml:space="preserve">залогодателя </w:t>
      </w:r>
      <w:r w:rsidRPr="00721913">
        <w:rPr>
          <w:sz w:val="24"/>
          <w:szCs w:val="24"/>
        </w:rPr>
        <w:t>на залог имущества (в отношении совместно нажитого имущества)</w:t>
      </w:r>
      <w:r>
        <w:rPr>
          <w:sz w:val="24"/>
          <w:szCs w:val="24"/>
        </w:rPr>
        <w:t xml:space="preserve"> (либо н</w:t>
      </w:r>
      <w:r w:rsidRPr="00721913">
        <w:rPr>
          <w:sz w:val="24"/>
          <w:szCs w:val="24"/>
        </w:rPr>
        <w:t xml:space="preserve">отариально заверенное </w:t>
      </w:r>
      <w:r>
        <w:rPr>
          <w:sz w:val="24"/>
          <w:szCs w:val="24"/>
        </w:rPr>
        <w:t>заявление залогодателя об отсутствии брака (для залогодателя – физического лица)</w:t>
      </w:r>
      <w:r w:rsidRPr="00721913">
        <w:rPr>
          <w:sz w:val="24"/>
          <w:szCs w:val="24"/>
        </w:rPr>
        <w:t>;</w:t>
      </w:r>
    </w:p>
    <w:p w:rsidR="0035657A" w:rsidRDefault="0035657A" w:rsidP="0035657A">
      <w:pPr>
        <w:ind w:firstLine="709"/>
        <w:jc w:val="both"/>
        <w:rPr>
          <w:sz w:val="24"/>
          <w:szCs w:val="24"/>
        </w:rPr>
      </w:pPr>
      <w:r w:rsidRPr="00AE1674">
        <w:rPr>
          <w:sz w:val="24"/>
          <w:szCs w:val="24"/>
        </w:rPr>
        <w:t>6) Копия паспорта гражданина РФ</w:t>
      </w:r>
      <w:r>
        <w:rPr>
          <w:sz w:val="24"/>
          <w:szCs w:val="24"/>
        </w:rPr>
        <w:t xml:space="preserve"> залогодателя (все заполненные страницы)</w:t>
      </w:r>
      <w:r w:rsidRPr="009263E2">
        <w:rPr>
          <w:sz w:val="24"/>
          <w:szCs w:val="24"/>
        </w:rPr>
        <w:t xml:space="preserve"> </w:t>
      </w:r>
      <w:r>
        <w:rPr>
          <w:sz w:val="24"/>
          <w:szCs w:val="24"/>
        </w:rPr>
        <w:t>(для физического лица);</w:t>
      </w:r>
    </w:p>
    <w:p w:rsidR="0035657A" w:rsidRPr="00AE1674" w:rsidRDefault="0035657A" w:rsidP="0035657A">
      <w:pPr>
        <w:ind w:firstLine="709"/>
        <w:jc w:val="both"/>
        <w:rPr>
          <w:sz w:val="24"/>
          <w:szCs w:val="24"/>
        </w:rPr>
      </w:pPr>
      <w:r>
        <w:rPr>
          <w:sz w:val="24"/>
          <w:szCs w:val="24"/>
        </w:rPr>
        <w:t xml:space="preserve">7) </w:t>
      </w:r>
      <w:r w:rsidRPr="00AE1674">
        <w:rPr>
          <w:sz w:val="24"/>
          <w:szCs w:val="24"/>
        </w:rPr>
        <w:t xml:space="preserve">Согласие залогодателя на обработку персональных данных и получение </w:t>
      </w:r>
      <w:r w:rsidRPr="00AE1674">
        <w:rPr>
          <w:sz w:val="24"/>
          <w:szCs w:val="24"/>
        </w:rPr>
        <w:lastRenderedPageBreak/>
        <w:t>кредитного отчета</w:t>
      </w:r>
      <w:r>
        <w:rPr>
          <w:sz w:val="24"/>
          <w:szCs w:val="24"/>
        </w:rPr>
        <w:t>.</w:t>
      </w:r>
    </w:p>
    <w:p w:rsidR="0035657A" w:rsidRPr="006A3DB7" w:rsidRDefault="0035657A" w:rsidP="0035657A">
      <w:pPr>
        <w:ind w:firstLine="709"/>
        <w:jc w:val="both"/>
        <w:rPr>
          <w:sz w:val="28"/>
          <w:szCs w:val="28"/>
        </w:rPr>
      </w:pPr>
      <w:r>
        <w:rPr>
          <w:sz w:val="28"/>
          <w:szCs w:val="28"/>
        </w:rPr>
        <w:t>11</w:t>
      </w:r>
      <w:r w:rsidRPr="006A3DB7">
        <w:rPr>
          <w:sz w:val="28"/>
          <w:szCs w:val="28"/>
        </w:rPr>
        <w:t>.2.2. Недвижимости:</w:t>
      </w:r>
    </w:p>
    <w:p w:rsidR="0035657A" w:rsidRPr="002C01C0" w:rsidRDefault="0035657A" w:rsidP="0035657A">
      <w:pPr>
        <w:widowControl/>
        <w:autoSpaceDE/>
        <w:autoSpaceDN/>
        <w:adjustRightInd/>
        <w:ind w:firstLine="709"/>
        <w:jc w:val="both"/>
        <w:rPr>
          <w:sz w:val="24"/>
          <w:szCs w:val="24"/>
        </w:rPr>
      </w:pPr>
      <w:r w:rsidRPr="002C01C0">
        <w:rPr>
          <w:sz w:val="24"/>
          <w:szCs w:val="24"/>
        </w:rPr>
        <w:t>1) свидетельство о регистрации права собственности на объект недвижимости (договор купли-продажи, генеральная доверенность);</w:t>
      </w:r>
    </w:p>
    <w:p w:rsidR="0035657A" w:rsidRPr="002C01C0" w:rsidRDefault="0035657A" w:rsidP="0035657A">
      <w:pPr>
        <w:widowControl/>
        <w:autoSpaceDE/>
        <w:autoSpaceDN/>
        <w:adjustRightInd/>
        <w:ind w:firstLine="709"/>
        <w:jc w:val="both"/>
        <w:rPr>
          <w:sz w:val="24"/>
          <w:szCs w:val="24"/>
        </w:rPr>
      </w:pPr>
      <w:r w:rsidRPr="002C01C0">
        <w:rPr>
          <w:sz w:val="24"/>
          <w:szCs w:val="24"/>
        </w:rPr>
        <w:t>2) копия свидетельства о регистрации права собственности на участок земли под не жилым объектом недвижимости или копия договора аренды земли;</w:t>
      </w:r>
    </w:p>
    <w:p w:rsidR="0035657A" w:rsidRPr="002C01C0" w:rsidRDefault="0035657A" w:rsidP="0035657A">
      <w:pPr>
        <w:widowControl/>
        <w:autoSpaceDE/>
        <w:autoSpaceDN/>
        <w:adjustRightInd/>
        <w:ind w:firstLine="709"/>
        <w:jc w:val="both"/>
        <w:rPr>
          <w:sz w:val="24"/>
          <w:szCs w:val="24"/>
        </w:rPr>
      </w:pPr>
      <w:r w:rsidRPr="002C01C0">
        <w:rPr>
          <w:sz w:val="24"/>
          <w:szCs w:val="24"/>
        </w:rPr>
        <w:t xml:space="preserve">3) Документы, подтверждающие страхование залога на срок действия договора </w:t>
      </w:r>
      <w:r w:rsidRPr="002C01C0">
        <w:rPr>
          <w:b/>
          <w:sz w:val="24"/>
          <w:szCs w:val="24"/>
          <w:u w:val="single"/>
        </w:rPr>
        <w:t>(представляются по требованию Залогодержателя)</w:t>
      </w:r>
      <w:r w:rsidRPr="002C01C0">
        <w:rPr>
          <w:b/>
          <w:sz w:val="24"/>
          <w:szCs w:val="24"/>
        </w:rPr>
        <w:t>:</w:t>
      </w:r>
    </w:p>
    <w:p w:rsidR="0035657A" w:rsidRPr="002C01C0" w:rsidRDefault="0035657A" w:rsidP="0035657A">
      <w:pPr>
        <w:widowControl/>
        <w:autoSpaceDE/>
        <w:autoSpaceDN/>
        <w:adjustRightInd/>
        <w:ind w:firstLine="709"/>
        <w:jc w:val="both"/>
        <w:rPr>
          <w:sz w:val="24"/>
          <w:szCs w:val="24"/>
        </w:rPr>
      </w:pPr>
      <w:r w:rsidRPr="002C01C0">
        <w:rPr>
          <w:sz w:val="24"/>
          <w:szCs w:val="24"/>
        </w:rPr>
        <w:t>а) Договор страхования имущества граждан;</w:t>
      </w:r>
    </w:p>
    <w:p w:rsidR="0035657A" w:rsidRPr="002C01C0" w:rsidRDefault="0035657A" w:rsidP="0035657A">
      <w:pPr>
        <w:widowControl/>
        <w:autoSpaceDE/>
        <w:autoSpaceDN/>
        <w:adjustRightInd/>
        <w:ind w:firstLine="709"/>
        <w:jc w:val="both"/>
        <w:rPr>
          <w:sz w:val="24"/>
          <w:szCs w:val="24"/>
        </w:rPr>
      </w:pPr>
      <w:r w:rsidRPr="002C01C0">
        <w:rPr>
          <w:sz w:val="24"/>
          <w:szCs w:val="24"/>
        </w:rPr>
        <w:t>б) квитанция форма А7 на получение страховой премии (взноса);</w:t>
      </w:r>
    </w:p>
    <w:p w:rsidR="0035657A" w:rsidRPr="002C01C0" w:rsidRDefault="0035657A" w:rsidP="0035657A">
      <w:pPr>
        <w:widowControl/>
        <w:autoSpaceDE/>
        <w:autoSpaceDN/>
        <w:adjustRightInd/>
        <w:ind w:firstLine="709"/>
        <w:jc w:val="both"/>
        <w:rPr>
          <w:sz w:val="24"/>
          <w:szCs w:val="24"/>
        </w:rPr>
      </w:pPr>
      <w:r w:rsidRPr="002C01C0">
        <w:rPr>
          <w:sz w:val="24"/>
          <w:szCs w:val="24"/>
        </w:rPr>
        <w:t>в) страховой полис;</w:t>
      </w:r>
    </w:p>
    <w:p w:rsidR="0035657A" w:rsidRDefault="0035657A" w:rsidP="0035657A">
      <w:pPr>
        <w:widowControl/>
        <w:autoSpaceDE/>
        <w:autoSpaceDN/>
        <w:adjustRightInd/>
        <w:ind w:firstLine="709"/>
        <w:jc w:val="both"/>
        <w:rPr>
          <w:sz w:val="24"/>
          <w:szCs w:val="24"/>
        </w:rPr>
      </w:pPr>
      <w:r w:rsidRPr="002C01C0">
        <w:rPr>
          <w:sz w:val="24"/>
          <w:szCs w:val="24"/>
        </w:rPr>
        <w:t>4) Отчет о независимой оценке объ</w:t>
      </w:r>
      <w:r>
        <w:rPr>
          <w:sz w:val="24"/>
          <w:szCs w:val="24"/>
        </w:rPr>
        <w:t>екта залога (выписка из отчета);</w:t>
      </w:r>
    </w:p>
    <w:p w:rsidR="0035657A" w:rsidRDefault="0035657A" w:rsidP="0035657A">
      <w:pPr>
        <w:widowControl/>
        <w:autoSpaceDE/>
        <w:autoSpaceDN/>
        <w:adjustRightInd/>
        <w:ind w:firstLine="709"/>
        <w:jc w:val="both"/>
        <w:rPr>
          <w:sz w:val="24"/>
          <w:szCs w:val="24"/>
        </w:rPr>
      </w:pPr>
      <w:r w:rsidRPr="00721913">
        <w:rPr>
          <w:sz w:val="24"/>
          <w:szCs w:val="24"/>
        </w:rPr>
        <w:t xml:space="preserve">5) Нотариально заверенное согласие супруга (супруги) </w:t>
      </w:r>
      <w:r>
        <w:rPr>
          <w:sz w:val="24"/>
          <w:szCs w:val="24"/>
        </w:rPr>
        <w:t xml:space="preserve">залогодателя </w:t>
      </w:r>
      <w:r w:rsidRPr="00721913">
        <w:rPr>
          <w:sz w:val="24"/>
          <w:szCs w:val="24"/>
        </w:rPr>
        <w:t>на залог имущества (в отношении совместно нажитого имущества)</w:t>
      </w:r>
      <w:r>
        <w:rPr>
          <w:sz w:val="24"/>
          <w:szCs w:val="24"/>
        </w:rPr>
        <w:t xml:space="preserve"> (либо н</w:t>
      </w:r>
      <w:r w:rsidRPr="00721913">
        <w:rPr>
          <w:sz w:val="24"/>
          <w:szCs w:val="24"/>
        </w:rPr>
        <w:t xml:space="preserve">отариально заверенное </w:t>
      </w:r>
      <w:r>
        <w:rPr>
          <w:sz w:val="24"/>
          <w:szCs w:val="24"/>
        </w:rPr>
        <w:t>заявление залогодателя об отсутствии брака (для залогодателя – физического лица)</w:t>
      </w:r>
      <w:r w:rsidRPr="00721913">
        <w:rPr>
          <w:sz w:val="24"/>
          <w:szCs w:val="24"/>
        </w:rPr>
        <w:t>;</w:t>
      </w:r>
    </w:p>
    <w:p w:rsidR="0035657A" w:rsidRDefault="0035657A" w:rsidP="0035657A">
      <w:pPr>
        <w:ind w:firstLine="709"/>
        <w:jc w:val="both"/>
        <w:rPr>
          <w:sz w:val="24"/>
          <w:szCs w:val="24"/>
        </w:rPr>
      </w:pPr>
      <w:r w:rsidRPr="00AE1674">
        <w:rPr>
          <w:sz w:val="24"/>
          <w:szCs w:val="24"/>
        </w:rPr>
        <w:t>6) Копия паспорта гражданина РФ</w:t>
      </w:r>
      <w:r>
        <w:rPr>
          <w:sz w:val="24"/>
          <w:szCs w:val="24"/>
        </w:rPr>
        <w:t xml:space="preserve"> залогодателя (все заполненные страницы) (для физического лица);</w:t>
      </w:r>
    </w:p>
    <w:p w:rsidR="0035657A" w:rsidRPr="00AE1674" w:rsidRDefault="0035657A" w:rsidP="0035657A">
      <w:pPr>
        <w:ind w:firstLine="709"/>
        <w:jc w:val="both"/>
        <w:rPr>
          <w:sz w:val="24"/>
          <w:szCs w:val="24"/>
        </w:rPr>
      </w:pPr>
      <w:r>
        <w:rPr>
          <w:sz w:val="24"/>
          <w:szCs w:val="24"/>
        </w:rPr>
        <w:t xml:space="preserve">7) </w:t>
      </w:r>
      <w:r w:rsidRPr="00AE1674">
        <w:rPr>
          <w:sz w:val="24"/>
          <w:szCs w:val="24"/>
        </w:rPr>
        <w:t>Согласие залогодателя на обработку персональных данных и получение кредитного отчета</w:t>
      </w:r>
      <w:r>
        <w:rPr>
          <w:sz w:val="24"/>
          <w:szCs w:val="24"/>
        </w:rPr>
        <w:t>.</w:t>
      </w:r>
    </w:p>
    <w:p w:rsidR="0035657A" w:rsidRDefault="0035657A" w:rsidP="0035657A">
      <w:pPr>
        <w:widowControl/>
        <w:autoSpaceDE/>
        <w:autoSpaceDN/>
        <w:adjustRightInd/>
        <w:jc w:val="both"/>
        <w:rPr>
          <w:sz w:val="28"/>
          <w:szCs w:val="28"/>
        </w:rPr>
      </w:pPr>
      <w:r>
        <w:rPr>
          <w:b/>
          <w:sz w:val="28"/>
          <w:szCs w:val="28"/>
        </w:rPr>
        <w:t>12</w:t>
      </w:r>
      <w:r w:rsidRPr="00AD5598">
        <w:rPr>
          <w:b/>
          <w:sz w:val="28"/>
          <w:szCs w:val="28"/>
        </w:rPr>
        <w:t>.</w:t>
      </w:r>
      <w:r w:rsidRPr="006A3DB7">
        <w:rPr>
          <w:sz w:val="28"/>
          <w:szCs w:val="28"/>
        </w:rPr>
        <w:t xml:space="preserve"> </w:t>
      </w:r>
      <w:r>
        <w:rPr>
          <w:sz w:val="28"/>
          <w:szCs w:val="28"/>
        </w:rPr>
        <w:t>Реквизиты действующего р</w:t>
      </w:r>
      <w:r w:rsidRPr="006A3DB7">
        <w:rPr>
          <w:sz w:val="28"/>
          <w:szCs w:val="28"/>
        </w:rPr>
        <w:t>асчетн</w:t>
      </w:r>
      <w:r>
        <w:rPr>
          <w:sz w:val="28"/>
          <w:szCs w:val="28"/>
        </w:rPr>
        <w:t>ого</w:t>
      </w:r>
      <w:r w:rsidRPr="006A3DB7">
        <w:rPr>
          <w:sz w:val="28"/>
          <w:szCs w:val="28"/>
        </w:rPr>
        <w:t xml:space="preserve"> счет</w:t>
      </w:r>
      <w:r>
        <w:rPr>
          <w:sz w:val="28"/>
          <w:szCs w:val="28"/>
        </w:rPr>
        <w:t>а</w:t>
      </w:r>
      <w:r w:rsidRPr="006A3DB7">
        <w:rPr>
          <w:sz w:val="28"/>
          <w:szCs w:val="28"/>
        </w:rPr>
        <w:t xml:space="preserve"> </w:t>
      </w:r>
      <w:r>
        <w:rPr>
          <w:sz w:val="28"/>
          <w:szCs w:val="28"/>
        </w:rPr>
        <w:t>заявителя</w:t>
      </w:r>
      <w:r w:rsidRPr="006A3DB7">
        <w:rPr>
          <w:sz w:val="28"/>
          <w:szCs w:val="28"/>
        </w:rPr>
        <w:t>.</w:t>
      </w:r>
    </w:p>
    <w:p w:rsidR="0035657A" w:rsidRPr="002C01C0" w:rsidRDefault="0035657A" w:rsidP="0035657A">
      <w:pPr>
        <w:pStyle w:val="af1"/>
        <w:spacing w:before="120" w:line="240" w:lineRule="exact"/>
        <w:ind w:firstLine="709"/>
        <w:jc w:val="both"/>
        <w:rPr>
          <w:rFonts w:ascii="Times New Roman" w:hAnsi="Times New Roman"/>
          <w:b/>
          <w:i/>
          <w:sz w:val="24"/>
          <w:szCs w:val="24"/>
        </w:rPr>
      </w:pPr>
      <w:r w:rsidRPr="007B4ABE">
        <w:rPr>
          <w:rFonts w:ascii="Times New Roman" w:hAnsi="Times New Roman"/>
          <w:b/>
          <w:i/>
          <w:sz w:val="24"/>
          <w:szCs w:val="24"/>
        </w:rPr>
        <w:t>Копии докуме</w:t>
      </w:r>
      <w:r>
        <w:rPr>
          <w:rFonts w:ascii="Times New Roman" w:hAnsi="Times New Roman"/>
          <w:b/>
          <w:i/>
          <w:sz w:val="24"/>
          <w:szCs w:val="24"/>
        </w:rPr>
        <w:t>нтов, указанные в Перечне, представляются одновременно с оригиналом, с которого она снята, для сверки их идентичности. Указанная сверка производится визуально, сотрудником, принимающим указанные документы. После сверки, эти оригиналы возвращаются лицу, их представившему.</w:t>
      </w:r>
    </w:p>
    <w:p w:rsidR="00615A1E" w:rsidRPr="0061050F" w:rsidRDefault="00615A1E" w:rsidP="00FE6644">
      <w:pPr>
        <w:pageBreakBefore/>
        <w:spacing w:line="240" w:lineRule="exact"/>
        <w:ind w:left="5103"/>
        <w:rPr>
          <w:sz w:val="28"/>
          <w:szCs w:val="28"/>
        </w:rPr>
      </w:pPr>
      <w:r>
        <w:rPr>
          <w:sz w:val="28"/>
          <w:szCs w:val="28"/>
        </w:rPr>
        <w:lastRenderedPageBreak/>
        <w:t>Приложение № 5</w:t>
      </w:r>
    </w:p>
    <w:p w:rsidR="00615A1E" w:rsidRDefault="00615A1E" w:rsidP="00615A1E">
      <w:pPr>
        <w:spacing w:line="240" w:lineRule="exact"/>
        <w:ind w:left="5103"/>
        <w:rPr>
          <w:rFonts w:eastAsia="Calibri"/>
          <w:sz w:val="28"/>
          <w:szCs w:val="28"/>
          <w:lang w:eastAsia="en-US"/>
        </w:rPr>
      </w:pPr>
      <w:r w:rsidRPr="0061050F">
        <w:rPr>
          <w:sz w:val="28"/>
          <w:szCs w:val="28"/>
        </w:rPr>
        <w:t>к</w:t>
      </w:r>
      <w:r>
        <w:rPr>
          <w:sz w:val="28"/>
          <w:szCs w:val="28"/>
        </w:rPr>
        <w:t xml:space="preserve"> </w:t>
      </w:r>
      <w:r w:rsidR="00B05786" w:rsidRPr="0061050F">
        <w:rPr>
          <w:rFonts w:eastAsia="Calibri"/>
          <w:sz w:val="28"/>
          <w:szCs w:val="28"/>
          <w:lang w:eastAsia="en-US"/>
        </w:rPr>
        <w:t>П</w:t>
      </w:r>
      <w:r w:rsidR="00B05786">
        <w:rPr>
          <w:rFonts w:eastAsia="Calibri"/>
          <w:sz w:val="28"/>
          <w:szCs w:val="28"/>
          <w:lang w:eastAsia="en-US"/>
        </w:rPr>
        <w:t>равилам</w:t>
      </w:r>
      <w:r w:rsidR="00B05786" w:rsidRPr="0061050F">
        <w:rPr>
          <w:rFonts w:eastAsia="Calibri"/>
          <w:sz w:val="28"/>
          <w:szCs w:val="28"/>
          <w:lang w:eastAsia="en-US"/>
        </w:rPr>
        <w:t xml:space="preserve"> предоставления микрозаймов </w:t>
      </w:r>
      <w:r w:rsidR="00B05786">
        <w:rPr>
          <w:rFonts w:eastAsia="Calibri"/>
          <w:sz w:val="28"/>
          <w:szCs w:val="28"/>
          <w:lang w:eastAsia="en-US"/>
        </w:rPr>
        <w:t>Микрокредитной компанией</w:t>
      </w:r>
      <w:r w:rsidR="00B05786" w:rsidRPr="0061050F">
        <w:rPr>
          <w:rFonts w:eastAsia="Calibri"/>
          <w:sz w:val="28"/>
          <w:szCs w:val="28"/>
          <w:lang w:eastAsia="en-US"/>
        </w:rPr>
        <w:t xml:space="preserve"> «</w:t>
      </w:r>
      <w:r w:rsidR="001E0D78" w:rsidRPr="001E0D78">
        <w:rPr>
          <w:rFonts w:eastAsia="Calibri"/>
          <w:sz w:val="28"/>
          <w:szCs w:val="28"/>
          <w:lang w:eastAsia="en-US"/>
        </w:rPr>
        <w:t>Микрофинансовый фонд Чеченской Республики</w:t>
      </w:r>
      <w:r w:rsidR="00B05786" w:rsidRPr="0061050F">
        <w:rPr>
          <w:rFonts w:eastAsia="Calibri"/>
          <w:sz w:val="28"/>
          <w:szCs w:val="28"/>
          <w:lang w:eastAsia="en-US"/>
        </w:rPr>
        <w:t>» субъектам малого и среднего предпринимательства Чеченской Республики</w:t>
      </w:r>
      <w:r w:rsidR="00B05786">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3821A2" w:rsidRDefault="003821A2" w:rsidP="003821A2">
      <w:pPr>
        <w:spacing w:before="120" w:line="240" w:lineRule="exact"/>
        <w:ind w:left="5103"/>
        <w:rPr>
          <w:rFonts w:eastAsia="Calibri"/>
          <w:sz w:val="28"/>
          <w:szCs w:val="28"/>
          <w:lang w:eastAsia="en-US"/>
        </w:rPr>
      </w:pPr>
      <w:r>
        <w:rPr>
          <w:rFonts w:eastAsia="Calibri"/>
          <w:sz w:val="28"/>
          <w:szCs w:val="28"/>
          <w:lang w:eastAsia="en-US"/>
        </w:rPr>
        <w:t>(Форма)</w:t>
      </w:r>
    </w:p>
    <w:p w:rsidR="00615A1E" w:rsidRDefault="00615A1E" w:rsidP="00615A1E">
      <w:pPr>
        <w:spacing w:before="480" w:line="240" w:lineRule="exact"/>
        <w:jc w:val="center"/>
        <w:rPr>
          <w:b/>
          <w:sz w:val="28"/>
          <w:szCs w:val="28"/>
        </w:rPr>
      </w:pPr>
      <w:r>
        <w:rPr>
          <w:b/>
          <w:sz w:val="28"/>
          <w:szCs w:val="28"/>
        </w:rPr>
        <w:t xml:space="preserve">Анкета </w:t>
      </w:r>
      <w:r w:rsidR="005A2DA4" w:rsidRPr="00637781">
        <w:rPr>
          <w:b/>
          <w:sz w:val="28"/>
          <w:szCs w:val="28"/>
        </w:rPr>
        <w:t>п</w:t>
      </w:r>
      <w:r w:rsidR="005A2DA4">
        <w:rPr>
          <w:b/>
          <w:sz w:val="28"/>
          <w:szCs w:val="28"/>
        </w:rPr>
        <w:t xml:space="preserve">оручителя </w:t>
      </w:r>
      <w:r>
        <w:rPr>
          <w:b/>
          <w:sz w:val="28"/>
          <w:szCs w:val="28"/>
        </w:rPr>
        <w:t>– физического лица</w:t>
      </w:r>
    </w:p>
    <w:p w:rsidR="00615A1E" w:rsidRPr="00A427E0" w:rsidRDefault="00615A1E" w:rsidP="003821A2">
      <w:pPr>
        <w:spacing w:before="120" w:line="240" w:lineRule="exact"/>
        <w:jc w:val="both"/>
        <w:rPr>
          <w:i/>
          <w:sz w:val="28"/>
          <w:szCs w:val="28"/>
        </w:rPr>
      </w:pPr>
      <w:r w:rsidRPr="00A427E0">
        <w:rPr>
          <w:i/>
          <w:sz w:val="28"/>
          <w:szCs w:val="28"/>
        </w:rPr>
        <w:t>Поручительство предоставляется в обеспечение по микрозайму:</w:t>
      </w:r>
    </w:p>
    <w:p w:rsidR="00615A1E" w:rsidRPr="00A427E0" w:rsidRDefault="00615A1E" w:rsidP="001A29D8">
      <w:pPr>
        <w:spacing w:before="120"/>
        <w:jc w:val="center"/>
        <w:rPr>
          <w:sz w:val="28"/>
          <w:szCs w:val="28"/>
        </w:rPr>
      </w:pPr>
      <w:r w:rsidRPr="00A427E0">
        <w:rPr>
          <w:sz w:val="28"/>
          <w:szCs w:val="28"/>
        </w:rPr>
        <w:t>Заемщик________________________________________________________</w:t>
      </w:r>
    </w:p>
    <w:p w:rsidR="00615A1E" w:rsidRPr="00A427E0" w:rsidRDefault="00615A1E" w:rsidP="00615A1E">
      <w:pPr>
        <w:jc w:val="center"/>
      </w:pPr>
      <w:r w:rsidRPr="00A427E0">
        <w:t>(полное наименование Заемщика)</w:t>
      </w:r>
    </w:p>
    <w:p w:rsidR="00615A1E" w:rsidRPr="00A427E0" w:rsidRDefault="00615A1E" w:rsidP="00615A1E">
      <w:pPr>
        <w:jc w:val="center"/>
        <w:rPr>
          <w:sz w:val="28"/>
          <w:szCs w:val="28"/>
        </w:rPr>
      </w:pPr>
      <w:r w:rsidRPr="00A427E0">
        <w:rPr>
          <w:sz w:val="28"/>
          <w:szCs w:val="28"/>
        </w:rPr>
        <w:t>Сумма микрозайма____</w:t>
      </w:r>
      <w:r w:rsidR="00A427E0">
        <w:rPr>
          <w:sz w:val="28"/>
          <w:szCs w:val="28"/>
        </w:rPr>
        <w:t>______________________________</w:t>
      </w:r>
      <w:r w:rsidRPr="00A427E0">
        <w:rPr>
          <w:sz w:val="28"/>
          <w:szCs w:val="28"/>
        </w:rPr>
        <w:t>____________ руб.</w:t>
      </w:r>
    </w:p>
    <w:p w:rsidR="00615A1E" w:rsidRDefault="00A427E0" w:rsidP="00A427E0">
      <w:pPr>
        <w:suppressAutoHyphens/>
        <w:jc w:val="center"/>
        <w:rPr>
          <w:lang w:eastAsia="ar-SA"/>
        </w:rPr>
      </w:pPr>
      <w:r w:rsidRPr="00A427E0">
        <w:rPr>
          <w:lang w:eastAsia="ar-SA"/>
        </w:rPr>
        <w:t>(цифрами и прописью)</w:t>
      </w:r>
    </w:p>
    <w:p w:rsidR="00A427E0" w:rsidRPr="00163F73" w:rsidRDefault="00163F73" w:rsidP="0062216D">
      <w:pPr>
        <w:suppressAutoHyphens/>
        <w:spacing w:before="120"/>
        <w:jc w:val="center"/>
        <w:rPr>
          <w:b/>
          <w:sz w:val="28"/>
          <w:szCs w:val="28"/>
          <w:lang w:eastAsia="ar-SA"/>
        </w:rPr>
      </w:pPr>
      <w:r w:rsidRPr="00163F73">
        <w:rPr>
          <w:b/>
          <w:sz w:val="28"/>
          <w:szCs w:val="28"/>
          <w:lang w:eastAsia="ar-SA"/>
        </w:rPr>
        <w:t>1. Персональные сведения о поручителе</w:t>
      </w:r>
      <w:r>
        <w:rPr>
          <w:b/>
          <w:sz w:val="28"/>
          <w:szCs w:val="28"/>
          <w:lang w:eastAsia="ar-SA"/>
        </w:rPr>
        <w:t>:</w:t>
      </w:r>
    </w:p>
    <w:tbl>
      <w:tblPr>
        <w:tblW w:w="9356" w:type="dxa"/>
        <w:tblInd w:w="108" w:type="dxa"/>
        <w:tblLayout w:type="fixed"/>
        <w:tblLook w:val="0000"/>
      </w:tblPr>
      <w:tblGrid>
        <w:gridCol w:w="2806"/>
        <w:gridCol w:w="313"/>
        <w:gridCol w:w="6237"/>
      </w:tblGrid>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1.1. Ф.И.О.</w:t>
            </w:r>
          </w:p>
          <w:p w:rsidR="00615A1E" w:rsidRPr="00615A1E" w:rsidRDefault="00615A1E" w:rsidP="00615A1E">
            <w:pPr>
              <w:suppressAutoHyphens/>
              <w:rPr>
                <w:b/>
                <w:bCs/>
                <w:i/>
                <w:iCs/>
                <w:sz w:val="18"/>
                <w:lang w:eastAsia="ar-SA"/>
              </w:rPr>
            </w:pP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sz w:val="18"/>
                <w:lang w:eastAsia="ar-SA"/>
              </w:rPr>
            </w:pPr>
          </w:p>
          <w:p w:rsidR="00615A1E" w:rsidRPr="00615A1E" w:rsidRDefault="00615A1E" w:rsidP="00615A1E">
            <w:pPr>
              <w:suppressAutoHyphens/>
              <w:snapToGrid w:val="0"/>
              <w:rPr>
                <w:sz w:val="18"/>
                <w:lang w:eastAsia="ar-SA"/>
              </w:rPr>
            </w:pP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1.2. Дата и место рождения</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i/>
                <w:iCs/>
                <w:sz w:val="18"/>
                <w:lang w:eastAsia="ar-SA"/>
              </w:rPr>
            </w:pPr>
          </w:p>
          <w:p w:rsidR="00615A1E" w:rsidRPr="00615A1E" w:rsidRDefault="00615A1E" w:rsidP="00615A1E">
            <w:pPr>
              <w:suppressAutoHyphens/>
              <w:rPr>
                <w:i/>
                <w:iCs/>
                <w:sz w:val="18"/>
                <w:lang w:eastAsia="ar-SA"/>
              </w:rPr>
            </w:pPr>
            <w:r w:rsidRPr="00615A1E">
              <w:rPr>
                <w:i/>
                <w:iCs/>
                <w:sz w:val="18"/>
                <w:lang w:eastAsia="ar-SA"/>
              </w:rPr>
              <w:t>место рождения  _________________________________________________</w:t>
            </w:r>
          </w:p>
          <w:p w:rsidR="00615A1E" w:rsidRPr="00A427E0" w:rsidRDefault="00615A1E" w:rsidP="00A427E0">
            <w:pPr>
              <w:suppressAutoHyphens/>
              <w:spacing w:after="120"/>
              <w:rPr>
                <w:i/>
                <w:iCs/>
                <w:sz w:val="18"/>
                <w:lang w:eastAsia="ar-SA"/>
              </w:rPr>
            </w:pPr>
            <w:r w:rsidRPr="00615A1E">
              <w:rPr>
                <w:i/>
                <w:iCs/>
                <w:sz w:val="18"/>
                <w:lang w:eastAsia="ar-SA"/>
              </w:rPr>
              <w:t>дата рождения    _________________________________________________</w:t>
            </w: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1.3. Паспорт</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i/>
                <w:iCs/>
                <w:sz w:val="18"/>
                <w:lang w:eastAsia="ar-SA"/>
              </w:rPr>
            </w:pPr>
          </w:p>
          <w:p w:rsidR="00615A1E" w:rsidRPr="00615A1E" w:rsidRDefault="00615A1E" w:rsidP="00615A1E">
            <w:pPr>
              <w:suppressAutoHyphens/>
              <w:rPr>
                <w:i/>
                <w:iCs/>
                <w:sz w:val="18"/>
                <w:lang w:eastAsia="ar-SA"/>
              </w:rPr>
            </w:pPr>
            <w:r w:rsidRPr="00615A1E">
              <w:rPr>
                <w:i/>
                <w:iCs/>
                <w:sz w:val="18"/>
                <w:lang w:eastAsia="ar-SA"/>
              </w:rPr>
              <w:t>серия _______ №_________</w:t>
            </w:r>
          </w:p>
          <w:p w:rsidR="00615A1E" w:rsidRPr="00615A1E" w:rsidRDefault="00615A1E" w:rsidP="00615A1E">
            <w:pPr>
              <w:suppressAutoHyphens/>
              <w:rPr>
                <w:i/>
                <w:iCs/>
                <w:sz w:val="18"/>
                <w:lang w:eastAsia="ar-SA"/>
              </w:rPr>
            </w:pPr>
            <w:r w:rsidRPr="00615A1E">
              <w:rPr>
                <w:i/>
                <w:iCs/>
                <w:sz w:val="18"/>
                <w:lang w:eastAsia="ar-SA"/>
              </w:rPr>
              <w:t>кем выдан _______________________________________________________</w:t>
            </w:r>
          </w:p>
          <w:p w:rsidR="00615A1E" w:rsidRPr="00A427E0" w:rsidRDefault="00615A1E" w:rsidP="0062216D">
            <w:pPr>
              <w:suppressAutoHyphens/>
              <w:spacing w:after="120"/>
              <w:rPr>
                <w:i/>
                <w:iCs/>
                <w:sz w:val="18"/>
                <w:lang w:eastAsia="ar-SA"/>
              </w:rPr>
            </w:pPr>
            <w:r w:rsidRPr="00615A1E">
              <w:rPr>
                <w:i/>
                <w:iCs/>
                <w:sz w:val="18"/>
                <w:lang w:eastAsia="ar-SA"/>
              </w:rPr>
              <w:t>когда выдан _______________</w:t>
            </w: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1.4. Адрес по месту регистрации</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i/>
                <w:iCs/>
                <w:sz w:val="18"/>
                <w:lang w:eastAsia="ar-SA"/>
              </w:rPr>
            </w:pPr>
          </w:p>
          <w:p w:rsidR="00615A1E" w:rsidRPr="00615A1E" w:rsidRDefault="00615A1E" w:rsidP="00615A1E">
            <w:pPr>
              <w:suppressAutoHyphens/>
              <w:rPr>
                <w:i/>
                <w:iCs/>
                <w:sz w:val="18"/>
                <w:lang w:eastAsia="ar-SA"/>
              </w:rPr>
            </w:pPr>
            <w:r w:rsidRPr="00615A1E">
              <w:rPr>
                <w:i/>
                <w:iCs/>
                <w:sz w:val="18"/>
                <w:lang w:eastAsia="ar-SA"/>
              </w:rPr>
              <w:t>город (село, поселок, деревня) ______________________________</w:t>
            </w:r>
          </w:p>
          <w:p w:rsidR="00615A1E" w:rsidRPr="00615A1E" w:rsidRDefault="00615A1E" w:rsidP="00615A1E">
            <w:pPr>
              <w:suppressAutoHyphens/>
              <w:rPr>
                <w:i/>
                <w:iCs/>
                <w:sz w:val="18"/>
                <w:lang w:eastAsia="ar-SA"/>
              </w:rPr>
            </w:pPr>
            <w:r w:rsidRPr="00615A1E">
              <w:rPr>
                <w:i/>
                <w:iCs/>
                <w:sz w:val="18"/>
                <w:lang w:eastAsia="ar-SA"/>
              </w:rPr>
              <w:t>улица</w:t>
            </w:r>
            <w:r w:rsidR="00E77458">
              <w:rPr>
                <w:i/>
                <w:iCs/>
                <w:sz w:val="18"/>
                <w:lang w:eastAsia="ar-SA"/>
              </w:rPr>
              <w:t xml:space="preserve"> </w:t>
            </w:r>
            <w:r w:rsidRPr="00615A1E">
              <w:rPr>
                <w:i/>
                <w:iCs/>
                <w:sz w:val="18"/>
                <w:lang w:eastAsia="ar-SA"/>
              </w:rPr>
              <w:t>_______________________ дом_____ корпус</w:t>
            </w:r>
            <w:r w:rsidR="00E77458">
              <w:rPr>
                <w:i/>
                <w:iCs/>
                <w:sz w:val="18"/>
                <w:lang w:eastAsia="ar-SA"/>
              </w:rPr>
              <w:t xml:space="preserve"> </w:t>
            </w:r>
            <w:r w:rsidRPr="00615A1E">
              <w:rPr>
                <w:i/>
                <w:iCs/>
                <w:sz w:val="18"/>
                <w:lang w:eastAsia="ar-SA"/>
              </w:rPr>
              <w:t>______</w:t>
            </w:r>
            <w:r w:rsidR="00E77458">
              <w:rPr>
                <w:i/>
                <w:iCs/>
                <w:sz w:val="18"/>
                <w:lang w:eastAsia="ar-SA"/>
              </w:rPr>
              <w:t xml:space="preserve"> </w:t>
            </w:r>
            <w:r w:rsidRPr="00615A1E">
              <w:rPr>
                <w:i/>
                <w:iCs/>
                <w:sz w:val="18"/>
                <w:lang w:eastAsia="ar-SA"/>
              </w:rPr>
              <w:t>квартира</w:t>
            </w:r>
            <w:r w:rsidR="00E77458">
              <w:rPr>
                <w:i/>
                <w:iCs/>
                <w:sz w:val="18"/>
                <w:lang w:eastAsia="ar-SA"/>
              </w:rPr>
              <w:t xml:space="preserve"> </w:t>
            </w:r>
            <w:r w:rsidRPr="00615A1E">
              <w:rPr>
                <w:i/>
                <w:iCs/>
                <w:sz w:val="18"/>
                <w:lang w:eastAsia="ar-SA"/>
              </w:rPr>
              <w:t>______</w:t>
            </w:r>
          </w:p>
          <w:p w:rsidR="00615A1E" w:rsidRPr="00615A1E" w:rsidRDefault="00615A1E" w:rsidP="00615A1E">
            <w:pPr>
              <w:suppressAutoHyphens/>
              <w:rPr>
                <w:i/>
                <w:iCs/>
                <w:sz w:val="18"/>
                <w:lang w:eastAsia="ar-SA"/>
              </w:rPr>
            </w:pPr>
          </w:p>
        </w:tc>
      </w:tr>
      <w:tr w:rsidR="00615A1E" w:rsidRPr="00615A1E" w:rsidTr="00163F73">
        <w:trPr>
          <w:cantSplit/>
        </w:trPr>
        <w:tc>
          <w:tcPr>
            <w:tcW w:w="3119" w:type="dxa"/>
            <w:gridSpan w:val="2"/>
            <w:tcBorders>
              <w:top w:val="single" w:sz="4" w:space="0" w:color="000000"/>
              <w:left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1.5. Адрес по месту фактического проживания</w:t>
            </w:r>
          </w:p>
        </w:tc>
        <w:tc>
          <w:tcPr>
            <w:tcW w:w="6237" w:type="dxa"/>
            <w:tcBorders>
              <w:top w:val="single" w:sz="4" w:space="0" w:color="000000"/>
              <w:left w:val="single" w:sz="4" w:space="0" w:color="000000"/>
              <w:right w:val="single" w:sz="4" w:space="0" w:color="000000"/>
            </w:tcBorders>
          </w:tcPr>
          <w:p w:rsidR="00615A1E" w:rsidRPr="00615A1E" w:rsidRDefault="00615A1E" w:rsidP="00615A1E">
            <w:pPr>
              <w:suppressAutoHyphens/>
              <w:snapToGrid w:val="0"/>
              <w:rPr>
                <w:i/>
                <w:iCs/>
                <w:sz w:val="18"/>
                <w:lang w:eastAsia="ar-SA"/>
              </w:rPr>
            </w:pPr>
          </w:p>
          <w:p w:rsidR="00615A1E" w:rsidRPr="00615A1E" w:rsidRDefault="00615A1E" w:rsidP="00615A1E">
            <w:pPr>
              <w:suppressAutoHyphens/>
              <w:rPr>
                <w:i/>
                <w:iCs/>
                <w:sz w:val="18"/>
                <w:lang w:eastAsia="ar-SA"/>
              </w:rPr>
            </w:pPr>
            <w:r w:rsidRPr="00615A1E">
              <w:rPr>
                <w:i/>
                <w:iCs/>
                <w:sz w:val="18"/>
                <w:lang w:eastAsia="ar-SA"/>
              </w:rPr>
              <w:t>город (село, поселок, деревня) ______________________________</w:t>
            </w:r>
          </w:p>
          <w:p w:rsidR="00615A1E" w:rsidRPr="00615A1E" w:rsidRDefault="00615A1E" w:rsidP="00A427E0">
            <w:pPr>
              <w:suppressAutoHyphens/>
              <w:spacing w:after="120"/>
              <w:rPr>
                <w:i/>
                <w:iCs/>
                <w:sz w:val="18"/>
                <w:lang w:eastAsia="ar-SA"/>
              </w:rPr>
            </w:pPr>
            <w:r w:rsidRPr="00615A1E">
              <w:rPr>
                <w:i/>
                <w:iCs/>
                <w:sz w:val="18"/>
                <w:lang w:eastAsia="ar-SA"/>
              </w:rPr>
              <w:t>улица</w:t>
            </w:r>
            <w:r w:rsidR="00E77458">
              <w:rPr>
                <w:i/>
                <w:iCs/>
                <w:sz w:val="18"/>
                <w:lang w:eastAsia="ar-SA"/>
              </w:rPr>
              <w:t xml:space="preserve"> </w:t>
            </w:r>
            <w:r w:rsidRPr="00615A1E">
              <w:rPr>
                <w:i/>
                <w:iCs/>
                <w:sz w:val="18"/>
                <w:lang w:eastAsia="ar-SA"/>
              </w:rPr>
              <w:t>_______________________ дом</w:t>
            </w:r>
            <w:r w:rsidR="00E77458">
              <w:rPr>
                <w:i/>
                <w:iCs/>
                <w:sz w:val="18"/>
                <w:lang w:eastAsia="ar-SA"/>
              </w:rPr>
              <w:t xml:space="preserve"> </w:t>
            </w:r>
            <w:r w:rsidRPr="00615A1E">
              <w:rPr>
                <w:i/>
                <w:iCs/>
                <w:sz w:val="18"/>
                <w:lang w:eastAsia="ar-SA"/>
              </w:rPr>
              <w:t>_____</w:t>
            </w:r>
            <w:r w:rsidR="00E77458">
              <w:rPr>
                <w:i/>
                <w:iCs/>
                <w:sz w:val="18"/>
                <w:lang w:eastAsia="ar-SA"/>
              </w:rPr>
              <w:t xml:space="preserve"> </w:t>
            </w:r>
            <w:r w:rsidRPr="00615A1E">
              <w:rPr>
                <w:i/>
                <w:iCs/>
                <w:sz w:val="18"/>
                <w:lang w:eastAsia="ar-SA"/>
              </w:rPr>
              <w:t>корпус</w:t>
            </w:r>
            <w:r w:rsidR="00E77458">
              <w:rPr>
                <w:i/>
                <w:iCs/>
                <w:sz w:val="18"/>
                <w:lang w:eastAsia="ar-SA"/>
              </w:rPr>
              <w:t xml:space="preserve"> </w:t>
            </w:r>
            <w:r w:rsidRPr="00615A1E">
              <w:rPr>
                <w:i/>
                <w:iCs/>
                <w:sz w:val="18"/>
                <w:lang w:eastAsia="ar-SA"/>
              </w:rPr>
              <w:t>______ квартира</w:t>
            </w:r>
            <w:r w:rsidR="00E77458">
              <w:rPr>
                <w:i/>
                <w:iCs/>
                <w:sz w:val="18"/>
                <w:lang w:eastAsia="ar-SA"/>
              </w:rPr>
              <w:t xml:space="preserve"> </w:t>
            </w:r>
            <w:r w:rsidRPr="00615A1E">
              <w:rPr>
                <w:i/>
                <w:iCs/>
                <w:sz w:val="18"/>
                <w:lang w:eastAsia="ar-SA"/>
              </w:rPr>
              <w:t>______</w:t>
            </w:r>
          </w:p>
        </w:tc>
      </w:tr>
      <w:tr w:rsidR="001A29D8" w:rsidRPr="00615A1E" w:rsidTr="00B05786">
        <w:trPr>
          <w:cantSplit/>
          <w:trHeight w:val="541"/>
        </w:trPr>
        <w:tc>
          <w:tcPr>
            <w:tcW w:w="3119" w:type="dxa"/>
            <w:gridSpan w:val="2"/>
            <w:tcBorders>
              <w:top w:val="single" w:sz="4" w:space="0" w:color="000000"/>
              <w:left w:val="single" w:sz="4" w:space="0" w:color="000000"/>
            </w:tcBorders>
          </w:tcPr>
          <w:p w:rsidR="001A29D8" w:rsidRPr="00615A1E" w:rsidRDefault="001A29D8" w:rsidP="00615A1E">
            <w:pPr>
              <w:suppressAutoHyphens/>
              <w:snapToGrid w:val="0"/>
              <w:rPr>
                <w:b/>
                <w:bCs/>
                <w:i/>
                <w:iCs/>
                <w:sz w:val="18"/>
                <w:lang w:eastAsia="ar-SA"/>
              </w:rPr>
            </w:pPr>
            <w:r w:rsidRPr="00615A1E">
              <w:rPr>
                <w:b/>
                <w:bCs/>
                <w:i/>
                <w:iCs/>
                <w:sz w:val="18"/>
                <w:lang w:eastAsia="ar-SA"/>
              </w:rPr>
              <w:t>1.6. Контактные телефоны</w:t>
            </w:r>
          </w:p>
        </w:tc>
        <w:tc>
          <w:tcPr>
            <w:tcW w:w="6237" w:type="dxa"/>
            <w:tcBorders>
              <w:top w:val="single" w:sz="4" w:space="0" w:color="000000"/>
              <w:left w:val="single" w:sz="4" w:space="0" w:color="000000"/>
              <w:right w:val="single" w:sz="4" w:space="0" w:color="000000"/>
            </w:tcBorders>
          </w:tcPr>
          <w:p w:rsidR="001A29D8" w:rsidRPr="00615A1E" w:rsidRDefault="001A29D8" w:rsidP="00615A1E">
            <w:pPr>
              <w:suppressAutoHyphens/>
              <w:rPr>
                <w:i/>
                <w:iCs/>
                <w:sz w:val="18"/>
                <w:lang w:eastAsia="ar-SA"/>
              </w:rPr>
            </w:pPr>
            <w:r w:rsidRPr="00615A1E">
              <w:rPr>
                <w:i/>
                <w:iCs/>
                <w:sz w:val="18"/>
                <w:lang w:eastAsia="ar-SA"/>
              </w:rPr>
              <w:t xml:space="preserve">телефон мобильный </w:t>
            </w:r>
            <w:r w:rsidRPr="00615A1E">
              <w:rPr>
                <w:i/>
                <w:iCs/>
                <w:sz w:val="16"/>
                <w:szCs w:val="16"/>
                <w:lang w:eastAsia="ar-SA"/>
              </w:rPr>
              <w:t xml:space="preserve"> </w:t>
            </w:r>
            <w:r w:rsidRPr="00615A1E">
              <w:rPr>
                <w:i/>
                <w:iCs/>
                <w:sz w:val="18"/>
                <w:lang w:eastAsia="ar-SA"/>
              </w:rPr>
              <w:t>________________________</w:t>
            </w:r>
          </w:p>
          <w:p w:rsidR="001A29D8" w:rsidRPr="00615A1E" w:rsidRDefault="001A29D8" w:rsidP="001A29D8">
            <w:pPr>
              <w:suppressAutoHyphens/>
              <w:spacing w:after="120"/>
              <w:rPr>
                <w:i/>
                <w:iCs/>
                <w:sz w:val="18"/>
                <w:lang w:eastAsia="ar-SA"/>
              </w:rPr>
            </w:pPr>
            <w:r w:rsidRPr="00615A1E">
              <w:rPr>
                <w:i/>
                <w:iCs/>
                <w:sz w:val="18"/>
                <w:lang w:eastAsia="ar-SA"/>
              </w:rPr>
              <w:t xml:space="preserve">телефон рабочий     </w:t>
            </w:r>
            <w:r w:rsidRPr="00615A1E">
              <w:rPr>
                <w:i/>
                <w:iCs/>
                <w:sz w:val="16"/>
                <w:szCs w:val="16"/>
                <w:lang w:eastAsia="ar-SA"/>
              </w:rPr>
              <w:t xml:space="preserve">  </w:t>
            </w:r>
            <w:r w:rsidRPr="00615A1E">
              <w:rPr>
                <w:i/>
                <w:iCs/>
                <w:sz w:val="18"/>
                <w:lang w:eastAsia="ar-SA"/>
              </w:rPr>
              <w:t>________________________</w:t>
            </w:r>
          </w:p>
        </w:tc>
      </w:tr>
      <w:tr w:rsidR="00615A1E" w:rsidRPr="00615A1E" w:rsidTr="00163F73">
        <w:trPr>
          <w:cantSplit/>
        </w:trPr>
        <w:tc>
          <w:tcPr>
            <w:tcW w:w="9356" w:type="dxa"/>
            <w:gridSpan w:val="3"/>
            <w:tcBorders>
              <w:top w:val="single" w:sz="4" w:space="0" w:color="000000"/>
              <w:bottom w:val="single" w:sz="4" w:space="0" w:color="000000"/>
            </w:tcBorders>
            <w:shd w:val="clear" w:color="auto" w:fill="auto"/>
          </w:tcPr>
          <w:p w:rsidR="00163F73" w:rsidRPr="00163F73" w:rsidRDefault="00163F73" w:rsidP="003821A2">
            <w:pPr>
              <w:suppressAutoHyphens/>
              <w:snapToGrid w:val="0"/>
              <w:jc w:val="center"/>
              <w:rPr>
                <w:bCs/>
                <w:sz w:val="28"/>
                <w:szCs w:val="28"/>
                <w:lang w:eastAsia="ar-SA"/>
              </w:rPr>
            </w:pPr>
          </w:p>
          <w:p w:rsidR="00615A1E" w:rsidRPr="00D712B0" w:rsidRDefault="00D712B0" w:rsidP="003821A2">
            <w:pPr>
              <w:suppressAutoHyphens/>
              <w:snapToGrid w:val="0"/>
              <w:jc w:val="center"/>
              <w:rPr>
                <w:b/>
                <w:bCs/>
                <w:sz w:val="28"/>
                <w:szCs w:val="28"/>
                <w:lang w:eastAsia="ar-SA"/>
              </w:rPr>
            </w:pPr>
            <w:r w:rsidRPr="00D712B0">
              <w:rPr>
                <w:b/>
                <w:bCs/>
                <w:sz w:val="28"/>
                <w:szCs w:val="28"/>
                <w:lang w:eastAsia="ar-SA"/>
              </w:rPr>
              <w:t>2. Сведения о семейном положении, имуществе и занятости поручителя</w:t>
            </w:r>
          </w:p>
        </w:tc>
      </w:tr>
      <w:tr w:rsidR="00615A1E" w:rsidRPr="00615A1E" w:rsidTr="00B05786">
        <w:trPr>
          <w:cantSplit/>
          <w:trHeight w:hRule="exact" w:val="763"/>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2.1. Семейное положение</w:t>
            </w:r>
          </w:p>
          <w:p w:rsidR="00615A1E" w:rsidRPr="00615A1E" w:rsidRDefault="00615A1E" w:rsidP="00615A1E">
            <w:pPr>
              <w:suppressAutoHyphens/>
              <w:rPr>
                <w:b/>
                <w:bCs/>
                <w:i/>
                <w:iCs/>
                <w:sz w:val="18"/>
                <w:lang w:eastAsia="ar-SA"/>
              </w:rPr>
            </w:pP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i/>
                <w:iCs/>
                <w:sz w:val="18"/>
                <w:lang w:eastAsia="ar-SA"/>
              </w:rPr>
            </w:pPr>
            <w:r w:rsidRPr="00615A1E">
              <w:rPr>
                <w:i/>
                <w:iCs/>
                <w:sz w:val="18"/>
                <w:lang w:eastAsia="ar-SA"/>
              </w:rPr>
              <w:t xml:space="preserve">    </w:t>
            </w:r>
          </w:p>
          <w:p w:rsidR="00615A1E" w:rsidRPr="00615A1E" w:rsidRDefault="00615A1E" w:rsidP="00615A1E">
            <w:pPr>
              <w:suppressAutoHyphens/>
              <w:snapToGrid w:val="0"/>
              <w:rPr>
                <w:i/>
                <w:iCs/>
                <w:sz w:val="18"/>
                <w:lang w:eastAsia="ar-SA"/>
              </w:rPr>
            </w:pPr>
            <w:r w:rsidRPr="00615A1E">
              <w:rPr>
                <w:lang w:eastAsia="ar-SA"/>
              </w:rPr>
              <w:pict>
                <v:rect id="_x0000_s1133" style="position:absolute;margin-left:10.15pt;margin-top:2.9pt;width:7.2pt;height:7.2pt;z-index:251660288;v-text-anchor:middle" strokeweight=".26mm">
                  <v:fill color2="black"/>
                </v:rect>
              </w:pict>
            </w:r>
            <w:r w:rsidRPr="00615A1E">
              <w:rPr>
                <w:i/>
                <w:iCs/>
                <w:sz w:val="18"/>
                <w:lang w:eastAsia="ar-SA"/>
              </w:rPr>
              <w:t xml:space="preserve">          холост/ не замужем                            </w:t>
            </w:r>
            <w:r w:rsidRPr="00615A1E">
              <w:rPr>
                <w:lang w:eastAsia="ar-SA"/>
              </w:rPr>
              <w:pict>
                <v:rect id="_x0000_s1129" style="position:absolute;margin-left:158.15pt;margin-top:1.25pt;width:7.2pt;height:7.2pt;z-index:251656192;mso-position-horizontal-relative:text;mso-position-vertical-relative:text;v-text-anchor:middle" strokeweight=".26mm">
                  <v:fill color2="black"/>
                </v:rect>
              </w:pict>
            </w:r>
            <w:r w:rsidRPr="00615A1E">
              <w:rPr>
                <w:i/>
                <w:iCs/>
                <w:sz w:val="18"/>
                <w:lang w:eastAsia="ar-SA"/>
              </w:rPr>
              <w:t xml:space="preserve">     женат/ замужем</w:t>
            </w:r>
          </w:p>
          <w:p w:rsidR="00615A1E" w:rsidRPr="00A427E0" w:rsidRDefault="00615A1E" w:rsidP="00615A1E">
            <w:pPr>
              <w:suppressAutoHyphens/>
              <w:rPr>
                <w:i/>
                <w:iCs/>
                <w:sz w:val="16"/>
                <w:szCs w:val="16"/>
                <w:lang w:eastAsia="ar-SA"/>
              </w:rPr>
            </w:pPr>
            <w:r w:rsidRPr="00615A1E">
              <w:rPr>
                <w:lang w:eastAsia="ar-SA"/>
              </w:rPr>
              <w:pict>
                <v:rect id="_x0000_s1131" style="position:absolute;margin-left:9.65pt;margin-top:2.9pt;width:7.2pt;height:7.2pt;z-index:251658240;v-text-anchor:middle" strokeweight=".26mm">
                  <v:fill color2="black"/>
                </v:rect>
              </w:pict>
            </w:r>
            <w:r w:rsidRPr="00615A1E">
              <w:rPr>
                <w:i/>
                <w:iCs/>
                <w:sz w:val="18"/>
                <w:lang w:eastAsia="ar-SA"/>
              </w:rPr>
              <w:t xml:space="preserve">     </w:t>
            </w:r>
            <w:r w:rsidRPr="00615A1E">
              <w:rPr>
                <w:lang w:eastAsia="ar-SA"/>
              </w:rPr>
              <w:pict>
                <v:rect id="_x0000_s1132" style="position:absolute;margin-left:158.15pt;margin-top:1.25pt;width:7.2pt;height:7.2pt;z-index:251659264;mso-position-horizontal-relative:text;mso-position-vertical-relative:text;v-text-anchor:middle" strokeweight=".26mm">
                  <v:fill color2="black"/>
                </v:rect>
              </w:pict>
            </w:r>
            <w:r w:rsidRPr="00615A1E">
              <w:rPr>
                <w:i/>
                <w:iCs/>
                <w:sz w:val="18"/>
                <w:lang w:eastAsia="ar-SA"/>
              </w:rPr>
              <w:t xml:space="preserve">     в разводе                                               </w:t>
            </w:r>
            <w:r w:rsidRPr="00615A1E">
              <w:rPr>
                <w:lang w:eastAsia="ar-SA"/>
              </w:rPr>
              <w:pict>
                <v:rect id="_x0000_s1130" style="position:absolute;margin-left:158.15pt;margin-top:1.25pt;width:7.2pt;height:7.2pt;z-index:251657216;mso-position-horizontal-relative:text;mso-position-vertical-relative:text;v-text-anchor:middle" strokeweight=".26mm">
                  <v:fill color2="black"/>
                </v:rect>
              </w:pict>
            </w:r>
            <w:r w:rsidRPr="00615A1E">
              <w:rPr>
                <w:i/>
                <w:iCs/>
                <w:sz w:val="18"/>
                <w:lang w:eastAsia="ar-SA"/>
              </w:rPr>
              <w:t xml:space="preserve">    </w:t>
            </w:r>
            <w:r w:rsidRPr="00615A1E">
              <w:rPr>
                <w:lang w:eastAsia="ar-SA"/>
              </w:rPr>
              <w:t xml:space="preserve"> </w:t>
            </w:r>
            <w:r w:rsidRPr="00615A1E">
              <w:rPr>
                <w:i/>
                <w:sz w:val="16"/>
                <w:szCs w:val="16"/>
                <w:lang w:eastAsia="ar-SA"/>
              </w:rPr>
              <w:t>гражданский брак</w:t>
            </w:r>
            <w:r w:rsidRPr="00615A1E">
              <w:rPr>
                <w:i/>
                <w:sz w:val="16"/>
                <w:szCs w:val="16"/>
                <w:lang w:eastAsia="ar-SA"/>
              </w:rPr>
              <w:pict>
                <v:rect id="_x0000_s1128" style="position:absolute;margin-left:158.15pt;margin-top:1.25pt;width:7.2pt;height:7.2pt;z-index:251655168;mso-position-horizontal-relative:text;mso-position-vertical-relative:text;v-text-anchor:middle" strokeweight=".26mm">
                  <v:fill color2="black"/>
                </v:rect>
              </w:pict>
            </w: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2.2. Количество детей, возраст (иждивенцев)</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lang w:eastAsia="ar-SA"/>
              </w:rPr>
            </w:pP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2.3. Место работы Поручителя</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rPr>
                <w:i/>
                <w:iCs/>
                <w:sz w:val="18"/>
                <w:lang w:eastAsia="ar-SA"/>
              </w:rPr>
            </w:pPr>
            <w:r w:rsidRPr="00615A1E">
              <w:rPr>
                <w:i/>
                <w:iCs/>
                <w:sz w:val="18"/>
                <w:lang w:eastAsia="ar-SA"/>
              </w:rPr>
              <w:t>наименование _______________________</w:t>
            </w:r>
            <w:r w:rsidR="00E77458">
              <w:rPr>
                <w:i/>
                <w:iCs/>
                <w:sz w:val="18"/>
                <w:lang w:eastAsia="ar-SA"/>
              </w:rPr>
              <w:t>___________________________</w:t>
            </w:r>
            <w:r w:rsidRPr="00615A1E">
              <w:rPr>
                <w:i/>
                <w:iCs/>
                <w:sz w:val="18"/>
                <w:lang w:eastAsia="ar-SA"/>
              </w:rPr>
              <w:t>____</w:t>
            </w:r>
          </w:p>
          <w:p w:rsidR="00615A1E" w:rsidRPr="00615A1E" w:rsidRDefault="00615A1E" w:rsidP="00615A1E">
            <w:pPr>
              <w:suppressAutoHyphens/>
              <w:rPr>
                <w:i/>
                <w:iCs/>
                <w:sz w:val="18"/>
                <w:lang w:eastAsia="ar-SA"/>
              </w:rPr>
            </w:pPr>
            <w:r w:rsidRPr="00615A1E">
              <w:rPr>
                <w:i/>
                <w:iCs/>
                <w:sz w:val="18"/>
                <w:lang w:eastAsia="ar-SA"/>
              </w:rPr>
              <w:t>адрес ____________</w:t>
            </w:r>
            <w:r w:rsidR="00E77458">
              <w:rPr>
                <w:i/>
                <w:iCs/>
                <w:sz w:val="18"/>
                <w:lang w:eastAsia="ar-SA"/>
              </w:rPr>
              <w:t>___________________________</w:t>
            </w:r>
            <w:r w:rsidRPr="00615A1E">
              <w:rPr>
                <w:i/>
                <w:iCs/>
                <w:sz w:val="18"/>
                <w:lang w:eastAsia="ar-SA"/>
              </w:rPr>
              <w:t>______________________</w:t>
            </w:r>
          </w:p>
          <w:p w:rsidR="00615A1E" w:rsidRPr="00615A1E" w:rsidRDefault="00615A1E" w:rsidP="00615A1E">
            <w:pPr>
              <w:suppressAutoHyphens/>
              <w:rPr>
                <w:i/>
                <w:iCs/>
                <w:sz w:val="18"/>
                <w:lang w:eastAsia="ar-SA"/>
              </w:rPr>
            </w:pPr>
            <w:r w:rsidRPr="00615A1E">
              <w:rPr>
                <w:i/>
                <w:iCs/>
                <w:sz w:val="18"/>
                <w:lang w:eastAsia="ar-SA"/>
              </w:rPr>
              <w:t>род деятельности ___________</w:t>
            </w:r>
            <w:r w:rsidR="00E77458">
              <w:rPr>
                <w:i/>
                <w:iCs/>
                <w:sz w:val="18"/>
                <w:lang w:eastAsia="ar-SA"/>
              </w:rPr>
              <w:t>___________________________</w:t>
            </w:r>
            <w:r w:rsidRPr="00615A1E">
              <w:rPr>
                <w:i/>
                <w:iCs/>
                <w:sz w:val="18"/>
                <w:lang w:eastAsia="ar-SA"/>
              </w:rPr>
              <w:t>____________</w:t>
            </w:r>
          </w:p>
          <w:p w:rsidR="00615A1E" w:rsidRPr="00615A1E" w:rsidRDefault="00615A1E" w:rsidP="00E77458">
            <w:pPr>
              <w:suppressAutoHyphens/>
              <w:spacing w:after="120"/>
              <w:rPr>
                <w:sz w:val="18"/>
                <w:lang w:eastAsia="ar-SA"/>
              </w:rPr>
            </w:pPr>
            <w:r w:rsidRPr="00615A1E">
              <w:rPr>
                <w:i/>
                <w:iCs/>
                <w:sz w:val="18"/>
                <w:lang w:eastAsia="ar-SA"/>
              </w:rPr>
              <w:t>должность __________</w:t>
            </w:r>
            <w:r w:rsidR="00E77458">
              <w:rPr>
                <w:i/>
                <w:iCs/>
                <w:sz w:val="18"/>
                <w:lang w:eastAsia="ar-SA"/>
              </w:rPr>
              <w:t>___________________________</w:t>
            </w:r>
            <w:r w:rsidRPr="00615A1E">
              <w:rPr>
                <w:i/>
                <w:iCs/>
                <w:sz w:val="18"/>
                <w:lang w:eastAsia="ar-SA"/>
              </w:rPr>
              <w:t>___________________ стаж работы на последнем м</w:t>
            </w:r>
            <w:r w:rsidR="00E77458">
              <w:rPr>
                <w:i/>
                <w:iCs/>
                <w:sz w:val="18"/>
                <w:lang w:eastAsia="ar-SA"/>
              </w:rPr>
              <w:t>есте_______________________</w:t>
            </w:r>
            <w:r w:rsidRPr="00615A1E">
              <w:rPr>
                <w:i/>
                <w:iCs/>
                <w:sz w:val="18"/>
                <w:lang w:eastAsia="ar-SA"/>
              </w:rPr>
              <w:t>_____________</w:t>
            </w: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615A1E" w:rsidP="00615A1E">
            <w:pPr>
              <w:suppressAutoHyphens/>
              <w:snapToGrid w:val="0"/>
              <w:rPr>
                <w:b/>
                <w:bCs/>
                <w:i/>
                <w:iCs/>
                <w:sz w:val="18"/>
                <w:lang w:eastAsia="ar-SA"/>
              </w:rPr>
            </w:pPr>
            <w:r w:rsidRPr="00615A1E">
              <w:rPr>
                <w:b/>
                <w:bCs/>
                <w:i/>
                <w:iCs/>
                <w:sz w:val="18"/>
                <w:lang w:eastAsia="ar-SA"/>
              </w:rPr>
              <w:t>2.4. Среднемесячный доход Поручителя</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rPr>
                <w:i/>
                <w:iCs/>
                <w:sz w:val="18"/>
                <w:lang w:eastAsia="ar-SA"/>
              </w:rPr>
            </w:pPr>
          </w:p>
          <w:p w:rsidR="00615A1E" w:rsidRPr="00615A1E" w:rsidRDefault="00615A1E" w:rsidP="00615A1E">
            <w:pPr>
              <w:suppressAutoHyphens/>
              <w:rPr>
                <w:i/>
                <w:iCs/>
                <w:sz w:val="18"/>
                <w:lang w:eastAsia="ar-SA"/>
              </w:rPr>
            </w:pPr>
          </w:p>
        </w:tc>
      </w:tr>
      <w:tr w:rsidR="00615A1E" w:rsidRPr="00615A1E" w:rsidTr="00163F73">
        <w:trPr>
          <w:cantSplit/>
        </w:trPr>
        <w:tc>
          <w:tcPr>
            <w:tcW w:w="3119" w:type="dxa"/>
            <w:gridSpan w:val="2"/>
            <w:tcBorders>
              <w:top w:val="single" w:sz="4" w:space="0" w:color="000000"/>
              <w:left w:val="single" w:sz="4" w:space="0" w:color="000000"/>
              <w:bottom w:val="single" w:sz="4" w:space="0" w:color="000000"/>
            </w:tcBorders>
          </w:tcPr>
          <w:p w:rsidR="00615A1E" w:rsidRPr="00615A1E" w:rsidRDefault="0017312D" w:rsidP="00615A1E">
            <w:pPr>
              <w:suppressAutoHyphens/>
              <w:snapToGrid w:val="0"/>
              <w:rPr>
                <w:b/>
                <w:bCs/>
                <w:i/>
                <w:iCs/>
                <w:sz w:val="18"/>
                <w:lang w:eastAsia="ar-SA"/>
              </w:rPr>
            </w:pPr>
            <w:r>
              <w:rPr>
                <w:b/>
                <w:bCs/>
                <w:i/>
                <w:iCs/>
                <w:sz w:val="18"/>
                <w:lang w:eastAsia="ar-SA"/>
              </w:rPr>
              <w:lastRenderedPageBreak/>
              <w:t>2.5</w:t>
            </w:r>
            <w:r w:rsidR="00615A1E" w:rsidRPr="00615A1E">
              <w:rPr>
                <w:b/>
                <w:bCs/>
                <w:i/>
                <w:iCs/>
                <w:sz w:val="18"/>
                <w:lang w:eastAsia="ar-SA"/>
              </w:rPr>
              <w:t>. Имущество Поручителя</w:t>
            </w:r>
          </w:p>
        </w:tc>
        <w:tc>
          <w:tcPr>
            <w:tcW w:w="6237" w:type="dxa"/>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lang w:eastAsia="ar-SA"/>
              </w:rPr>
            </w:pPr>
          </w:p>
          <w:p w:rsidR="00615A1E" w:rsidRPr="00615A1E" w:rsidRDefault="00615A1E" w:rsidP="00615A1E">
            <w:pPr>
              <w:suppressAutoHyphens/>
              <w:snapToGrid w:val="0"/>
              <w:rPr>
                <w:lang w:eastAsia="ar-SA"/>
              </w:rPr>
            </w:pPr>
            <w:r w:rsidRPr="00615A1E">
              <w:rPr>
                <w:lang w:eastAsia="ar-SA"/>
              </w:rPr>
              <w:t>1. ______________________________</w:t>
            </w:r>
            <w:r w:rsidR="00A427E0">
              <w:rPr>
                <w:lang w:eastAsia="ar-SA"/>
              </w:rPr>
              <w:t>____________________________</w:t>
            </w:r>
          </w:p>
          <w:p w:rsidR="00615A1E" w:rsidRPr="00615A1E" w:rsidRDefault="00615A1E" w:rsidP="00615A1E">
            <w:pPr>
              <w:suppressAutoHyphens/>
              <w:snapToGrid w:val="0"/>
              <w:rPr>
                <w:lang w:eastAsia="ar-SA"/>
              </w:rPr>
            </w:pPr>
            <w:r w:rsidRPr="00615A1E">
              <w:rPr>
                <w:lang w:eastAsia="ar-SA"/>
              </w:rPr>
              <w:t>2. ______________________________</w:t>
            </w:r>
            <w:r w:rsidR="00A427E0">
              <w:rPr>
                <w:lang w:eastAsia="ar-SA"/>
              </w:rPr>
              <w:t>____________________________</w:t>
            </w:r>
          </w:p>
          <w:p w:rsidR="00615A1E" w:rsidRPr="00615A1E" w:rsidRDefault="00615A1E" w:rsidP="00615A1E">
            <w:pPr>
              <w:suppressAutoHyphens/>
              <w:snapToGrid w:val="0"/>
              <w:rPr>
                <w:lang w:eastAsia="ar-SA"/>
              </w:rPr>
            </w:pPr>
            <w:r w:rsidRPr="00615A1E">
              <w:rPr>
                <w:lang w:eastAsia="ar-SA"/>
              </w:rPr>
              <w:t>3. ______________________________</w:t>
            </w:r>
            <w:r w:rsidR="00A427E0">
              <w:rPr>
                <w:lang w:eastAsia="ar-SA"/>
              </w:rPr>
              <w:t>____________________________</w:t>
            </w:r>
          </w:p>
          <w:p w:rsidR="00615A1E" w:rsidRPr="00615A1E" w:rsidRDefault="00615A1E" w:rsidP="00E77458">
            <w:pPr>
              <w:suppressAutoHyphens/>
              <w:snapToGrid w:val="0"/>
              <w:spacing w:after="120"/>
              <w:rPr>
                <w:lang w:eastAsia="ar-SA"/>
              </w:rPr>
            </w:pPr>
            <w:r w:rsidRPr="00615A1E">
              <w:rPr>
                <w:lang w:eastAsia="ar-SA"/>
              </w:rPr>
              <w:t>4. ______________________________</w:t>
            </w:r>
            <w:r w:rsidR="00A427E0">
              <w:rPr>
                <w:lang w:eastAsia="ar-SA"/>
              </w:rPr>
              <w:t>____________________________</w:t>
            </w:r>
          </w:p>
        </w:tc>
      </w:tr>
      <w:tr w:rsidR="00615A1E" w:rsidRPr="00615A1E" w:rsidTr="00163F73">
        <w:trPr>
          <w:cantSplit/>
        </w:trPr>
        <w:tc>
          <w:tcPr>
            <w:tcW w:w="3119" w:type="dxa"/>
            <w:gridSpan w:val="2"/>
            <w:tcBorders>
              <w:left w:val="single" w:sz="4" w:space="0" w:color="000000"/>
              <w:bottom w:val="single" w:sz="4" w:space="0" w:color="000000"/>
            </w:tcBorders>
          </w:tcPr>
          <w:p w:rsidR="00615A1E" w:rsidRPr="00615A1E" w:rsidRDefault="0017312D" w:rsidP="00615A1E">
            <w:pPr>
              <w:suppressAutoHyphens/>
              <w:snapToGrid w:val="0"/>
              <w:rPr>
                <w:b/>
                <w:bCs/>
                <w:i/>
                <w:iCs/>
                <w:sz w:val="18"/>
                <w:lang w:eastAsia="ar-SA"/>
              </w:rPr>
            </w:pPr>
            <w:r>
              <w:rPr>
                <w:b/>
                <w:bCs/>
                <w:i/>
                <w:iCs/>
                <w:sz w:val="18"/>
                <w:lang w:eastAsia="ar-SA"/>
              </w:rPr>
              <w:t>2.6</w:t>
            </w:r>
            <w:r w:rsidR="00615A1E" w:rsidRPr="00615A1E">
              <w:rPr>
                <w:b/>
                <w:bCs/>
                <w:i/>
                <w:iCs/>
                <w:sz w:val="18"/>
                <w:lang w:eastAsia="ar-SA"/>
              </w:rPr>
              <w:t>. Наличие кредитов, займов, поручительств у Поручителя</w:t>
            </w:r>
          </w:p>
          <w:p w:rsidR="00615A1E" w:rsidRPr="00615A1E" w:rsidRDefault="00615A1E" w:rsidP="00615A1E">
            <w:pPr>
              <w:suppressAutoHyphens/>
              <w:rPr>
                <w:b/>
                <w:bCs/>
                <w:i/>
                <w:iCs/>
                <w:sz w:val="18"/>
                <w:lang w:eastAsia="ar-SA"/>
              </w:rPr>
            </w:pPr>
          </w:p>
        </w:tc>
        <w:tc>
          <w:tcPr>
            <w:tcW w:w="6237" w:type="dxa"/>
            <w:tcBorders>
              <w:left w:val="single" w:sz="4" w:space="0" w:color="000000"/>
              <w:bottom w:val="single" w:sz="4" w:space="0" w:color="000000"/>
              <w:right w:val="single" w:sz="4" w:space="0" w:color="000000"/>
            </w:tcBorders>
          </w:tcPr>
          <w:p w:rsidR="00615A1E" w:rsidRPr="00615A1E" w:rsidRDefault="00615A1E" w:rsidP="00615A1E">
            <w:pPr>
              <w:suppressAutoHyphens/>
              <w:snapToGrid w:val="0"/>
              <w:rPr>
                <w:lang w:eastAsia="ar-SA"/>
              </w:rPr>
            </w:pPr>
          </w:p>
        </w:tc>
      </w:tr>
      <w:tr w:rsidR="00615A1E" w:rsidRPr="00615A1E" w:rsidTr="00163F73">
        <w:trPr>
          <w:cantSplit/>
        </w:trPr>
        <w:tc>
          <w:tcPr>
            <w:tcW w:w="9356" w:type="dxa"/>
            <w:gridSpan w:val="3"/>
            <w:tcBorders>
              <w:top w:val="single" w:sz="4" w:space="0" w:color="000000"/>
              <w:bottom w:val="single" w:sz="4" w:space="0" w:color="000000"/>
            </w:tcBorders>
            <w:shd w:val="clear" w:color="auto" w:fill="auto"/>
          </w:tcPr>
          <w:p w:rsidR="00163F73" w:rsidRPr="00163F73" w:rsidRDefault="00163F73" w:rsidP="003821A2">
            <w:pPr>
              <w:suppressAutoHyphens/>
              <w:snapToGrid w:val="0"/>
              <w:jc w:val="center"/>
              <w:rPr>
                <w:bCs/>
                <w:sz w:val="28"/>
                <w:szCs w:val="28"/>
                <w:lang w:eastAsia="ar-SA"/>
              </w:rPr>
            </w:pPr>
          </w:p>
          <w:p w:rsidR="00615A1E" w:rsidRPr="00163F73" w:rsidRDefault="004B1288" w:rsidP="003821A2">
            <w:pPr>
              <w:suppressAutoHyphens/>
              <w:snapToGrid w:val="0"/>
              <w:jc w:val="center"/>
              <w:rPr>
                <w:b/>
                <w:bCs/>
                <w:sz w:val="28"/>
                <w:szCs w:val="28"/>
                <w:lang w:eastAsia="ar-SA"/>
              </w:rPr>
            </w:pPr>
            <w:r>
              <w:rPr>
                <w:b/>
                <w:bCs/>
                <w:sz w:val="28"/>
                <w:szCs w:val="28"/>
                <w:lang w:eastAsia="ar-SA"/>
              </w:rPr>
              <w:t>3</w:t>
            </w:r>
            <w:r w:rsidR="00615A1E" w:rsidRPr="00163F73">
              <w:rPr>
                <w:b/>
                <w:bCs/>
                <w:sz w:val="28"/>
                <w:szCs w:val="28"/>
                <w:lang w:eastAsia="ar-SA"/>
              </w:rPr>
              <w:t xml:space="preserve">. В </w:t>
            </w:r>
            <w:r w:rsidR="00163F73" w:rsidRPr="00163F73">
              <w:rPr>
                <w:b/>
                <w:bCs/>
                <w:sz w:val="28"/>
                <w:szCs w:val="28"/>
                <w:lang w:eastAsia="ar-SA"/>
              </w:rPr>
              <w:t xml:space="preserve">случае наличия </w:t>
            </w:r>
            <w:r w:rsidR="00615A1E" w:rsidRPr="00163F73">
              <w:rPr>
                <w:b/>
                <w:bCs/>
                <w:sz w:val="28"/>
                <w:szCs w:val="28"/>
                <w:lang w:eastAsia="ar-SA"/>
              </w:rPr>
              <w:t xml:space="preserve">у </w:t>
            </w:r>
            <w:r w:rsidR="00163F73" w:rsidRPr="00163F73">
              <w:rPr>
                <w:b/>
                <w:bCs/>
                <w:sz w:val="28"/>
                <w:szCs w:val="28"/>
                <w:lang w:eastAsia="ar-SA"/>
              </w:rPr>
              <w:t>поручителя дополнительного дохода</w:t>
            </w:r>
            <w:r w:rsidR="00615A1E" w:rsidRPr="00163F73">
              <w:rPr>
                <w:b/>
                <w:bCs/>
                <w:sz w:val="28"/>
                <w:szCs w:val="28"/>
                <w:lang w:eastAsia="ar-SA"/>
              </w:rPr>
              <w:t xml:space="preserve">, </w:t>
            </w:r>
            <w:r w:rsidR="00163F73" w:rsidRPr="00163F73">
              <w:rPr>
                <w:b/>
                <w:bCs/>
                <w:sz w:val="28"/>
                <w:szCs w:val="28"/>
                <w:lang w:eastAsia="ar-SA"/>
              </w:rPr>
              <w:t>заработка</w:t>
            </w:r>
            <w:r w:rsidR="00163F73">
              <w:rPr>
                <w:b/>
                <w:bCs/>
                <w:sz w:val="28"/>
                <w:szCs w:val="28"/>
                <w:lang w:eastAsia="ar-SA"/>
              </w:rPr>
              <w:t>:</w:t>
            </w:r>
          </w:p>
        </w:tc>
      </w:tr>
      <w:tr w:rsidR="00615A1E" w:rsidRPr="00615A1E" w:rsidTr="00163F73">
        <w:tc>
          <w:tcPr>
            <w:tcW w:w="2806" w:type="dxa"/>
            <w:tcBorders>
              <w:left w:val="single" w:sz="4" w:space="0" w:color="000000"/>
            </w:tcBorders>
          </w:tcPr>
          <w:p w:rsidR="00615A1E" w:rsidRPr="00615A1E" w:rsidRDefault="004B1288" w:rsidP="00615A1E">
            <w:pPr>
              <w:suppressAutoHyphens/>
              <w:snapToGrid w:val="0"/>
              <w:rPr>
                <w:b/>
                <w:bCs/>
                <w:i/>
                <w:iCs/>
                <w:sz w:val="18"/>
                <w:lang w:eastAsia="ar-SA"/>
              </w:rPr>
            </w:pPr>
            <w:r>
              <w:rPr>
                <w:b/>
                <w:bCs/>
                <w:i/>
                <w:iCs/>
                <w:sz w:val="18"/>
                <w:lang w:eastAsia="ar-SA"/>
              </w:rPr>
              <w:t>3</w:t>
            </w:r>
            <w:r w:rsidR="00615A1E" w:rsidRPr="00615A1E">
              <w:rPr>
                <w:b/>
                <w:bCs/>
                <w:i/>
                <w:iCs/>
                <w:sz w:val="18"/>
                <w:lang w:eastAsia="ar-SA"/>
              </w:rPr>
              <w:t>.1. Пенсия</w:t>
            </w:r>
          </w:p>
        </w:tc>
        <w:tc>
          <w:tcPr>
            <w:tcW w:w="6550" w:type="dxa"/>
            <w:gridSpan w:val="2"/>
            <w:tcBorders>
              <w:left w:val="single" w:sz="4" w:space="0" w:color="000000"/>
              <w:right w:val="single" w:sz="4" w:space="0" w:color="000000"/>
            </w:tcBorders>
          </w:tcPr>
          <w:p w:rsidR="00615A1E" w:rsidRPr="00615A1E" w:rsidRDefault="00615A1E" w:rsidP="00615A1E">
            <w:pPr>
              <w:suppressAutoHyphens/>
              <w:snapToGrid w:val="0"/>
              <w:jc w:val="center"/>
              <w:rPr>
                <w:i/>
                <w:iCs/>
                <w:sz w:val="18"/>
                <w:lang w:eastAsia="ar-SA"/>
              </w:rPr>
            </w:pPr>
          </w:p>
          <w:p w:rsidR="00615A1E" w:rsidRPr="00615A1E" w:rsidRDefault="00615A1E" w:rsidP="00615A1E">
            <w:pPr>
              <w:suppressAutoHyphens/>
              <w:snapToGrid w:val="0"/>
              <w:jc w:val="center"/>
              <w:rPr>
                <w:i/>
                <w:iCs/>
                <w:sz w:val="18"/>
                <w:lang w:eastAsia="ar-SA"/>
              </w:rPr>
            </w:pPr>
          </w:p>
        </w:tc>
      </w:tr>
      <w:tr w:rsidR="00615A1E" w:rsidRPr="00615A1E" w:rsidTr="00163F73">
        <w:tc>
          <w:tcPr>
            <w:tcW w:w="2806" w:type="dxa"/>
            <w:tcBorders>
              <w:top w:val="single" w:sz="4" w:space="0" w:color="000000"/>
              <w:left w:val="single" w:sz="4" w:space="0" w:color="000000"/>
            </w:tcBorders>
          </w:tcPr>
          <w:p w:rsidR="00615A1E" w:rsidRPr="00615A1E" w:rsidRDefault="004B1288" w:rsidP="00615A1E">
            <w:pPr>
              <w:suppressAutoHyphens/>
              <w:snapToGrid w:val="0"/>
              <w:rPr>
                <w:b/>
                <w:bCs/>
                <w:i/>
                <w:iCs/>
                <w:sz w:val="18"/>
                <w:lang w:eastAsia="ar-SA"/>
              </w:rPr>
            </w:pPr>
            <w:r>
              <w:rPr>
                <w:b/>
                <w:bCs/>
                <w:i/>
                <w:iCs/>
                <w:sz w:val="18"/>
                <w:lang w:eastAsia="ar-SA"/>
              </w:rPr>
              <w:t>3</w:t>
            </w:r>
            <w:r w:rsidR="00615A1E" w:rsidRPr="00615A1E">
              <w:rPr>
                <w:b/>
                <w:bCs/>
                <w:i/>
                <w:iCs/>
                <w:sz w:val="18"/>
                <w:lang w:eastAsia="ar-SA"/>
              </w:rPr>
              <w:t>.2. Второе место работы</w:t>
            </w:r>
          </w:p>
        </w:tc>
        <w:tc>
          <w:tcPr>
            <w:tcW w:w="6550" w:type="dxa"/>
            <w:gridSpan w:val="2"/>
            <w:tcBorders>
              <w:top w:val="single" w:sz="4" w:space="0" w:color="000000"/>
              <w:left w:val="single" w:sz="4" w:space="0" w:color="000000"/>
              <w:right w:val="single" w:sz="4" w:space="0" w:color="000000"/>
            </w:tcBorders>
          </w:tcPr>
          <w:p w:rsidR="00615A1E" w:rsidRPr="00615A1E" w:rsidRDefault="00615A1E" w:rsidP="00615A1E">
            <w:pPr>
              <w:suppressAutoHyphens/>
              <w:snapToGrid w:val="0"/>
              <w:rPr>
                <w:lang w:eastAsia="ar-SA"/>
              </w:rPr>
            </w:pPr>
          </w:p>
          <w:p w:rsidR="00615A1E" w:rsidRPr="00615A1E" w:rsidRDefault="00615A1E" w:rsidP="00615A1E">
            <w:pPr>
              <w:suppressAutoHyphens/>
              <w:rPr>
                <w:i/>
                <w:iCs/>
                <w:sz w:val="18"/>
                <w:lang w:eastAsia="ar-SA"/>
              </w:rPr>
            </w:pPr>
            <w:r w:rsidRPr="00615A1E">
              <w:rPr>
                <w:i/>
                <w:iCs/>
                <w:sz w:val="18"/>
                <w:lang w:eastAsia="ar-SA"/>
              </w:rPr>
              <w:t>наименование __________</w:t>
            </w:r>
            <w:r w:rsidR="00E77458">
              <w:rPr>
                <w:i/>
                <w:iCs/>
                <w:sz w:val="18"/>
                <w:lang w:eastAsia="ar-SA"/>
              </w:rPr>
              <w:t>___________________________</w:t>
            </w:r>
            <w:r w:rsidRPr="00615A1E">
              <w:rPr>
                <w:i/>
                <w:iCs/>
                <w:sz w:val="18"/>
                <w:lang w:eastAsia="ar-SA"/>
              </w:rPr>
              <w:t>____________________</w:t>
            </w:r>
          </w:p>
          <w:p w:rsidR="00615A1E" w:rsidRPr="00615A1E" w:rsidRDefault="00615A1E" w:rsidP="00615A1E">
            <w:pPr>
              <w:suppressAutoHyphens/>
              <w:rPr>
                <w:i/>
                <w:iCs/>
                <w:sz w:val="18"/>
                <w:lang w:eastAsia="ar-SA"/>
              </w:rPr>
            </w:pPr>
            <w:r w:rsidRPr="00615A1E">
              <w:rPr>
                <w:i/>
                <w:iCs/>
                <w:sz w:val="18"/>
                <w:lang w:eastAsia="ar-SA"/>
              </w:rPr>
              <w:t>адрес ___</w:t>
            </w:r>
            <w:r w:rsidR="00E77458">
              <w:rPr>
                <w:i/>
                <w:iCs/>
                <w:sz w:val="18"/>
                <w:lang w:eastAsia="ar-SA"/>
              </w:rPr>
              <w:t>____________________________</w:t>
            </w:r>
            <w:r w:rsidRPr="00615A1E">
              <w:rPr>
                <w:i/>
                <w:iCs/>
                <w:sz w:val="18"/>
                <w:lang w:eastAsia="ar-SA"/>
              </w:rPr>
              <w:t>__________________________________</w:t>
            </w:r>
          </w:p>
          <w:p w:rsidR="00615A1E" w:rsidRPr="00615A1E" w:rsidRDefault="00615A1E" w:rsidP="00615A1E">
            <w:pPr>
              <w:suppressAutoHyphens/>
              <w:rPr>
                <w:i/>
                <w:iCs/>
                <w:sz w:val="18"/>
                <w:lang w:eastAsia="ar-SA"/>
              </w:rPr>
            </w:pPr>
            <w:r w:rsidRPr="00615A1E">
              <w:rPr>
                <w:i/>
                <w:iCs/>
                <w:sz w:val="18"/>
                <w:lang w:eastAsia="ar-SA"/>
              </w:rPr>
              <w:t>среднемесячный доход  ____</w:t>
            </w:r>
            <w:r w:rsidR="00E77458">
              <w:rPr>
                <w:i/>
                <w:iCs/>
                <w:sz w:val="18"/>
                <w:lang w:eastAsia="ar-SA"/>
              </w:rPr>
              <w:t>____________________________</w:t>
            </w:r>
            <w:r w:rsidRPr="00615A1E">
              <w:rPr>
                <w:i/>
                <w:iCs/>
                <w:sz w:val="18"/>
                <w:lang w:eastAsia="ar-SA"/>
              </w:rPr>
              <w:t>__________________</w:t>
            </w:r>
          </w:p>
          <w:p w:rsidR="00615A1E" w:rsidRPr="00E77458" w:rsidRDefault="00615A1E" w:rsidP="00E77458">
            <w:pPr>
              <w:suppressAutoHyphens/>
              <w:spacing w:after="120"/>
              <w:rPr>
                <w:i/>
                <w:iCs/>
                <w:sz w:val="18"/>
                <w:szCs w:val="18"/>
                <w:lang w:eastAsia="ar-SA"/>
              </w:rPr>
            </w:pPr>
            <w:r w:rsidRPr="00615A1E">
              <w:rPr>
                <w:i/>
                <w:iCs/>
                <w:sz w:val="18"/>
                <w:lang w:eastAsia="ar-SA"/>
              </w:rPr>
              <w:t xml:space="preserve">телефон рабочий  </w:t>
            </w:r>
            <w:r w:rsidRPr="00615A1E">
              <w:rPr>
                <w:i/>
                <w:iCs/>
                <w:sz w:val="18"/>
                <w:szCs w:val="18"/>
                <w:lang w:eastAsia="ar-SA"/>
              </w:rPr>
              <w:t>_________________</w:t>
            </w:r>
          </w:p>
        </w:tc>
      </w:tr>
      <w:tr w:rsidR="00615A1E" w:rsidRPr="00615A1E" w:rsidTr="00163F73">
        <w:trPr>
          <w:cantSplit/>
        </w:trPr>
        <w:tc>
          <w:tcPr>
            <w:tcW w:w="2806" w:type="dxa"/>
            <w:tcBorders>
              <w:top w:val="single" w:sz="4" w:space="0" w:color="000000"/>
              <w:left w:val="single" w:sz="4" w:space="0" w:color="000000"/>
              <w:bottom w:val="single" w:sz="4" w:space="0" w:color="000000"/>
            </w:tcBorders>
          </w:tcPr>
          <w:p w:rsidR="00615A1E" w:rsidRPr="00615A1E" w:rsidRDefault="004B1288" w:rsidP="00615A1E">
            <w:pPr>
              <w:suppressAutoHyphens/>
              <w:snapToGrid w:val="0"/>
              <w:rPr>
                <w:i/>
                <w:iCs/>
                <w:sz w:val="16"/>
                <w:szCs w:val="16"/>
                <w:lang w:eastAsia="ar-SA"/>
              </w:rPr>
            </w:pPr>
            <w:r>
              <w:rPr>
                <w:b/>
                <w:bCs/>
                <w:i/>
                <w:iCs/>
                <w:sz w:val="18"/>
                <w:lang w:eastAsia="ar-SA"/>
              </w:rPr>
              <w:t>3</w:t>
            </w:r>
            <w:r w:rsidR="00615A1E" w:rsidRPr="00615A1E">
              <w:rPr>
                <w:b/>
                <w:bCs/>
                <w:i/>
                <w:iCs/>
                <w:sz w:val="18"/>
                <w:lang w:eastAsia="ar-SA"/>
              </w:rPr>
              <w:t xml:space="preserve">.3. Другой источник дохода </w:t>
            </w:r>
            <w:r w:rsidR="00615A1E" w:rsidRPr="00615A1E">
              <w:rPr>
                <w:i/>
                <w:iCs/>
                <w:sz w:val="16"/>
                <w:szCs w:val="16"/>
                <w:lang w:eastAsia="ar-SA"/>
              </w:rPr>
              <w:t>(дивиденды по акциям, алименты, доход от сдачи в аренду, проценты по вкладам, прочее)</w:t>
            </w:r>
          </w:p>
        </w:tc>
        <w:tc>
          <w:tcPr>
            <w:tcW w:w="6550" w:type="dxa"/>
            <w:gridSpan w:val="2"/>
            <w:tcBorders>
              <w:top w:val="single" w:sz="4" w:space="0" w:color="000000"/>
              <w:left w:val="single" w:sz="4" w:space="0" w:color="000000"/>
              <w:bottom w:val="single" w:sz="4" w:space="0" w:color="000000"/>
              <w:right w:val="single" w:sz="4" w:space="0" w:color="000000"/>
            </w:tcBorders>
          </w:tcPr>
          <w:p w:rsidR="00615A1E" w:rsidRPr="00615A1E" w:rsidRDefault="00615A1E" w:rsidP="00615A1E">
            <w:pPr>
              <w:suppressAutoHyphens/>
              <w:snapToGrid w:val="0"/>
              <w:rPr>
                <w:lang w:eastAsia="ar-SA"/>
              </w:rPr>
            </w:pPr>
          </w:p>
        </w:tc>
      </w:tr>
    </w:tbl>
    <w:p w:rsidR="00D712B0" w:rsidRPr="00D712B0" w:rsidRDefault="00D712B0" w:rsidP="00D712B0">
      <w:pPr>
        <w:ind w:firstLine="360"/>
        <w:rPr>
          <w:b/>
          <w:sz w:val="28"/>
          <w:szCs w:val="28"/>
        </w:rPr>
      </w:pPr>
    </w:p>
    <w:p w:rsidR="00D712B0" w:rsidRPr="00D712B0" w:rsidRDefault="00D712B0" w:rsidP="00D712B0">
      <w:pPr>
        <w:ind w:firstLine="360"/>
        <w:rPr>
          <w:b/>
          <w:sz w:val="28"/>
          <w:szCs w:val="28"/>
        </w:rPr>
      </w:pPr>
    </w:p>
    <w:p w:rsidR="00D712B0" w:rsidRPr="00D712B0" w:rsidRDefault="00D712B0" w:rsidP="00D712B0">
      <w:pPr>
        <w:rPr>
          <w:b/>
          <w:sz w:val="28"/>
          <w:szCs w:val="28"/>
        </w:rPr>
      </w:pPr>
      <w:r w:rsidRPr="00D712B0">
        <w:rPr>
          <w:b/>
          <w:sz w:val="28"/>
          <w:szCs w:val="28"/>
        </w:rPr>
        <w:t>Поручитель _________</w:t>
      </w:r>
      <w:r>
        <w:rPr>
          <w:b/>
          <w:sz w:val="28"/>
          <w:szCs w:val="28"/>
        </w:rPr>
        <w:t>_________________</w:t>
      </w:r>
      <w:r w:rsidRPr="00D712B0">
        <w:rPr>
          <w:b/>
          <w:sz w:val="28"/>
          <w:szCs w:val="28"/>
        </w:rPr>
        <w:t xml:space="preserve">______  </w:t>
      </w:r>
      <w:r>
        <w:rPr>
          <w:b/>
          <w:sz w:val="28"/>
          <w:szCs w:val="28"/>
        </w:rPr>
        <w:t xml:space="preserve"> Дата _____________</w:t>
      </w:r>
      <w:r w:rsidRPr="00D712B0">
        <w:rPr>
          <w:b/>
          <w:sz w:val="28"/>
          <w:szCs w:val="28"/>
        </w:rPr>
        <w:t>___</w:t>
      </w:r>
    </w:p>
    <w:p w:rsidR="00D712B0" w:rsidRPr="00FE6644" w:rsidRDefault="00D712B0" w:rsidP="00FE6644">
      <w:pPr>
        <w:suppressAutoHyphens/>
      </w:pPr>
      <w:r>
        <w:t xml:space="preserve">                                                   </w:t>
      </w:r>
      <w:r w:rsidRPr="00D712B0">
        <w:t>(подпись, инициалы, фамилия)</w:t>
      </w:r>
    </w:p>
    <w:p w:rsidR="00163F73" w:rsidRPr="0062216D" w:rsidRDefault="00163F73" w:rsidP="00FE6644">
      <w:pPr>
        <w:pageBreakBefore/>
        <w:spacing w:line="240" w:lineRule="exact"/>
        <w:ind w:left="6662"/>
        <w:rPr>
          <w:sz w:val="28"/>
          <w:szCs w:val="28"/>
        </w:rPr>
      </w:pPr>
      <w:r w:rsidRPr="0062216D">
        <w:rPr>
          <w:sz w:val="28"/>
          <w:szCs w:val="28"/>
        </w:rPr>
        <w:lastRenderedPageBreak/>
        <w:t>Приложение</w:t>
      </w:r>
    </w:p>
    <w:p w:rsidR="00163F73" w:rsidRPr="0062216D" w:rsidRDefault="00163F73" w:rsidP="0062216D">
      <w:pPr>
        <w:spacing w:line="240" w:lineRule="exact"/>
        <w:ind w:left="6663"/>
        <w:rPr>
          <w:sz w:val="28"/>
          <w:szCs w:val="28"/>
        </w:rPr>
      </w:pPr>
      <w:r w:rsidRPr="0062216D">
        <w:rPr>
          <w:sz w:val="28"/>
          <w:szCs w:val="28"/>
        </w:rPr>
        <w:t xml:space="preserve"> к Анкете поручителя - физического лица</w:t>
      </w:r>
    </w:p>
    <w:p w:rsidR="0062216D" w:rsidRDefault="0062216D" w:rsidP="0062216D">
      <w:pPr>
        <w:suppressAutoHyphens/>
        <w:spacing w:before="480" w:line="240" w:lineRule="exact"/>
        <w:jc w:val="center"/>
        <w:rPr>
          <w:b/>
          <w:sz w:val="28"/>
          <w:szCs w:val="28"/>
        </w:rPr>
      </w:pPr>
      <w:r>
        <w:rPr>
          <w:b/>
          <w:sz w:val="28"/>
          <w:szCs w:val="28"/>
        </w:rPr>
        <w:t>Перечень</w:t>
      </w:r>
    </w:p>
    <w:p w:rsidR="0062216D" w:rsidRDefault="00615A1E" w:rsidP="0062216D">
      <w:pPr>
        <w:suppressAutoHyphens/>
        <w:spacing w:line="240" w:lineRule="exact"/>
        <w:jc w:val="center"/>
        <w:rPr>
          <w:b/>
          <w:sz w:val="28"/>
          <w:szCs w:val="28"/>
          <w:lang w:eastAsia="ar-SA"/>
        </w:rPr>
      </w:pPr>
      <w:r w:rsidRPr="003821A2">
        <w:rPr>
          <w:b/>
          <w:sz w:val="28"/>
          <w:szCs w:val="28"/>
        </w:rPr>
        <w:t xml:space="preserve">обязательных документов, представленных </w:t>
      </w:r>
      <w:r w:rsidR="005A2DA4" w:rsidRPr="003821A2">
        <w:rPr>
          <w:b/>
          <w:sz w:val="28"/>
          <w:szCs w:val="28"/>
        </w:rPr>
        <w:t>поручителем</w:t>
      </w:r>
      <w:r w:rsidR="005A2DA4" w:rsidRPr="003821A2">
        <w:rPr>
          <w:b/>
          <w:sz w:val="28"/>
          <w:szCs w:val="28"/>
          <w:lang w:eastAsia="ar-SA"/>
        </w:rPr>
        <w:t xml:space="preserve"> </w:t>
      </w:r>
      <w:r w:rsidR="0062216D">
        <w:rPr>
          <w:b/>
          <w:sz w:val="28"/>
          <w:szCs w:val="28"/>
          <w:lang w:eastAsia="ar-SA"/>
        </w:rPr>
        <w:t>–</w:t>
      </w:r>
      <w:r w:rsidRPr="003821A2">
        <w:rPr>
          <w:b/>
          <w:sz w:val="28"/>
          <w:szCs w:val="28"/>
          <w:lang w:eastAsia="ar-SA"/>
        </w:rPr>
        <w:t xml:space="preserve"> </w:t>
      </w:r>
    </w:p>
    <w:p w:rsidR="00615A1E" w:rsidRDefault="003821A2" w:rsidP="00733CCF">
      <w:pPr>
        <w:suppressAutoHyphens/>
        <w:spacing w:line="240" w:lineRule="exact"/>
        <w:jc w:val="center"/>
        <w:rPr>
          <w:b/>
          <w:sz w:val="28"/>
          <w:szCs w:val="28"/>
        </w:rPr>
      </w:pPr>
      <w:r>
        <w:rPr>
          <w:b/>
          <w:sz w:val="28"/>
          <w:szCs w:val="28"/>
          <w:lang w:eastAsia="ar-SA"/>
        </w:rPr>
        <w:t>ф</w:t>
      </w:r>
      <w:r w:rsidR="00615A1E" w:rsidRPr="003821A2">
        <w:rPr>
          <w:rFonts w:hint="eastAsia"/>
          <w:b/>
          <w:sz w:val="28"/>
          <w:szCs w:val="28"/>
          <w:lang w:eastAsia="ar-SA"/>
        </w:rPr>
        <w:t>изическ</w:t>
      </w:r>
      <w:r w:rsidR="00615A1E" w:rsidRPr="003821A2">
        <w:rPr>
          <w:b/>
          <w:sz w:val="28"/>
          <w:szCs w:val="28"/>
          <w:lang w:eastAsia="ar-SA"/>
        </w:rPr>
        <w:t xml:space="preserve">им </w:t>
      </w:r>
      <w:r w:rsidR="00615A1E" w:rsidRPr="003821A2">
        <w:rPr>
          <w:rFonts w:hint="eastAsia"/>
          <w:b/>
          <w:sz w:val="28"/>
          <w:szCs w:val="28"/>
          <w:lang w:eastAsia="ar-SA"/>
        </w:rPr>
        <w:t>лиц</w:t>
      </w:r>
      <w:r w:rsidR="00615A1E" w:rsidRPr="003821A2">
        <w:rPr>
          <w:b/>
          <w:sz w:val="28"/>
          <w:szCs w:val="28"/>
          <w:lang w:eastAsia="ar-SA"/>
        </w:rPr>
        <w:t>ом</w:t>
      </w:r>
      <w:r w:rsidR="00F45C52">
        <w:rPr>
          <w:b/>
          <w:sz w:val="28"/>
          <w:szCs w:val="28"/>
        </w:rPr>
        <w:t>:</w:t>
      </w:r>
    </w:p>
    <w:p w:rsidR="00733CCF" w:rsidRPr="00733CCF" w:rsidRDefault="00733CCF" w:rsidP="00733CCF">
      <w:pPr>
        <w:suppressAutoHyphens/>
        <w:jc w:val="center"/>
        <w:rPr>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5785"/>
        <w:gridCol w:w="2977"/>
      </w:tblGrid>
      <w:tr w:rsidR="00615A1E" w:rsidRPr="006470F9" w:rsidTr="0062216D">
        <w:trPr>
          <w:trHeight w:val="320"/>
        </w:trPr>
        <w:tc>
          <w:tcPr>
            <w:tcW w:w="594" w:type="dxa"/>
            <w:vAlign w:val="center"/>
          </w:tcPr>
          <w:p w:rsidR="00615A1E" w:rsidRPr="006470F9" w:rsidRDefault="00615A1E" w:rsidP="00615A1E">
            <w:pPr>
              <w:contextualSpacing/>
              <w:jc w:val="center"/>
              <w:rPr>
                <w:sz w:val="24"/>
                <w:szCs w:val="24"/>
              </w:rPr>
            </w:pPr>
            <w:r w:rsidRPr="006470F9">
              <w:rPr>
                <w:sz w:val="24"/>
                <w:szCs w:val="24"/>
              </w:rPr>
              <w:t>№</w:t>
            </w:r>
          </w:p>
          <w:p w:rsidR="00615A1E" w:rsidRPr="006470F9" w:rsidRDefault="00615A1E" w:rsidP="00615A1E">
            <w:pPr>
              <w:contextualSpacing/>
              <w:jc w:val="center"/>
              <w:rPr>
                <w:sz w:val="24"/>
                <w:szCs w:val="24"/>
              </w:rPr>
            </w:pPr>
            <w:r w:rsidRPr="006470F9">
              <w:rPr>
                <w:sz w:val="24"/>
                <w:szCs w:val="24"/>
              </w:rPr>
              <w:t>п/п</w:t>
            </w:r>
          </w:p>
        </w:tc>
        <w:tc>
          <w:tcPr>
            <w:tcW w:w="5785" w:type="dxa"/>
            <w:vAlign w:val="center"/>
          </w:tcPr>
          <w:p w:rsidR="00615A1E" w:rsidRPr="006470F9" w:rsidRDefault="00615A1E" w:rsidP="004023EA">
            <w:pPr>
              <w:contextualSpacing/>
              <w:jc w:val="center"/>
              <w:rPr>
                <w:sz w:val="24"/>
                <w:szCs w:val="24"/>
              </w:rPr>
            </w:pPr>
            <w:r w:rsidRPr="006470F9">
              <w:rPr>
                <w:sz w:val="24"/>
                <w:szCs w:val="24"/>
              </w:rPr>
              <w:t>Наименование документа</w:t>
            </w:r>
          </w:p>
        </w:tc>
        <w:tc>
          <w:tcPr>
            <w:tcW w:w="2977" w:type="dxa"/>
            <w:vAlign w:val="center"/>
          </w:tcPr>
          <w:p w:rsidR="00615A1E" w:rsidRPr="006470F9" w:rsidRDefault="00615A1E" w:rsidP="004023EA">
            <w:pPr>
              <w:contextualSpacing/>
              <w:jc w:val="center"/>
              <w:rPr>
                <w:sz w:val="24"/>
                <w:szCs w:val="24"/>
              </w:rPr>
            </w:pPr>
            <w:r w:rsidRPr="006470F9">
              <w:rPr>
                <w:sz w:val="24"/>
                <w:szCs w:val="24"/>
              </w:rPr>
              <w:t>Отметка о принятии</w:t>
            </w:r>
          </w:p>
        </w:tc>
      </w:tr>
      <w:tr w:rsidR="00615A1E" w:rsidRPr="006470F9" w:rsidTr="0062216D">
        <w:tc>
          <w:tcPr>
            <w:tcW w:w="594" w:type="dxa"/>
            <w:vAlign w:val="center"/>
          </w:tcPr>
          <w:p w:rsidR="00615A1E" w:rsidRPr="006470F9" w:rsidRDefault="00615A1E" w:rsidP="00615A1E">
            <w:pPr>
              <w:contextualSpacing/>
              <w:jc w:val="center"/>
              <w:rPr>
                <w:sz w:val="24"/>
                <w:szCs w:val="24"/>
              </w:rPr>
            </w:pPr>
            <w:r w:rsidRPr="006470F9">
              <w:rPr>
                <w:sz w:val="24"/>
                <w:szCs w:val="24"/>
              </w:rPr>
              <w:t>1.</w:t>
            </w:r>
          </w:p>
        </w:tc>
        <w:tc>
          <w:tcPr>
            <w:tcW w:w="5785" w:type="dxa"/>
            <w:vAlign w:val="center"/>
          </w:tcPr>
          <w:p w:rsidR="00615A1E" w:rsidRPr="006470F9" w:rsidRDefault="00615A1E" w:rsidP="006829D4">
            <w:pPr>
              <w:contextualSpacing/>
              <w:rPr>
                <w:sz w:val="24"/>
                <w:szCs w:val="24"/>
              </w:rPr>
            </w:pPr>
            <w:r w:rsidRPr="006470F9">
              <w:rPr>
                <w:sz w:val="24"/>
                <w:szCs w:val="24"/>
              </w:rPr>
              <w:t xml:space="preserve">Копия - Паспорт </w:t>
            </w:r>
            <w:r w:rsidR="0039234B" w:rsidRPr="006470F9">
              <w:rPr>
                <w:sz w:val="24"/>
                <w:szCs w:val="24"/>
              </w:rPr>
              <w:t xml:space="preserve">гражданина РФ </w:t>
            </w:r>
            <w:r w:rsidRPr="006470F9">
              <w:rPr>
                <w:sz w:val="24"/>
                <w:szCs w:val="24"/>
              </w:rPr>
              <w:t>(все заполненные страницы)</w:t>
            </w:r>
          </w:p>
        </w:tc>
        <w:tc>
          <w:tcPr>
            <w:tcW w:w="2977" w:type="dxa"/>
            <w:vAlign w:val="center"/>
          </w:tcPr>
          <w:p w:rsidR="00615A1E" w:rsidRPr="006470F9" w:rsidRDefault="00615A1E" w:rsidP="00615A1E">
            <w:pPr>
              <w:contextualSpacing/>
              <w:jc w:val="center"/>
              <w:rPr>
                <w:sz w:val="24"/>
                <w:szCs w:val="24"/>
              </w:rPr>
            </w:pPr>
          </w:p>
        </w:tc>
      </w:tr>
      <w:tr w:rsidR="00615A1E" w:rsidRPr="006470F9" w:rsidTr="00BA6C84">
        <w:trPr>
          <w:trHeight w:val="615"/>
        </w:trPr>
        <w:tc>
          <w:tcPr>
            <w:tcW w:w="594" w:type="dxa"/>
            <w:tcBorders>
              <w:bottom w:val="single" w:sz="4" w:space="0" w:color="auto"/>
            </w:tcBorders>
            <w:vAlign w:val="center"/>
          </w:tcPr>
          <w:p w:rsidR="00615A1E" w:rsidRPr="006470F9" w:rsidRDefault="00615A1E" w:rsidP="00615A1E">
            <w:pPr>
              <w:contextualSpacing/>
              <w:jc w:val="center"/>
              <w:rPr>
                <w:sz w:val="24"/>
                <w:szCs w:val="24"/>
              </w:rPr>
            </w:pPr>
            <w:r w:rsidRPr="006470F9">
              <w:rPr>
                <w:sz w:val="24"/>
                <w:szCs w:val="24"/>
              </w:rPr>
              <w:t>2.</w:t>
            </w:r>
          </w:p>
        </w:tc>
        <w:tc>
          <w:tcPr>
            <w:tcW w:w="5785" w:type="dxa"/>
            <w:tcBorders>
              <w:bottom w:val="single" w:sz="4" w:space="0" w:color="auto"/>
            </w:tcBorders>
          </w:tcPr>
          <w:p w:rsidR="00615A1E" w:rsidRPr="006470F9" w:rsidRDefault="00615A1E" w:rsidP="006829D4">
            <w:pPr>
              <w:suppressAutoHyphens/>
              <w:contextualSpacing/>
              <w:rPr>
                <w:b/>
                <w:i/>
                <w:sz w:val="24"/>
                <w:szCs w:val="24"/>
              </w:rPr>
            </w:pPr>
            <w:r w:rsidRPr="006470F9">
              <w:rPr>
                <w:sz w:val="24"/>
                <w:szCs w:val="24"/>
              </w:rPr>
              <w:t>Справ</w:t>
            </w:r>
            <w:r w:rsidR="00A427E0" w:rsidRPr="006470F9">
              <w:rPr>
                <w:sz w:val="24"/>
                <w:szCs w:val="24"/>
              </w:rPr>
              <w:t xml:space="preserve">ка о доходах по форме 2- НДФЛ </w:t>
            </w:r>
            <w:r w:rsidRPr="006470F9">
              <w:rPr>
                <w:sz w:val="24"/>
                <w:szCs w:val="24"/>
              </w:rPr>
              <w:t xml:space="preserve">за последние </w:t>
            </w:r>
            <w:r w:rsidR="006829D4" w:rsidRPr="006470F9">
              <w:rPr>
                <w:sz w:val="24"/>
                <w:szCs w:val="24"/>
              </w:rPr>
              <w:t>шесть</w:t>
            </w:r>
            <w:r w:rsidRPr="006470F9">
              <w:rPr>
                <w:sz w:val="24"/>
                <w:szCs w:val="24"/>
              </w:rPr>
              <w:t xml:space="preserve"> месяцев</w:t>
            </w:r>
          </w:p>
        </w:tc>
        <w:tc>
          <w:tcPr>
            <w:tcW w:w="2977" w:type="dxa"/>
            <w:tcBorders>
              <w:bottom w:val="single" w:sz="4" w:space="0" w:color="auto"/>
            </w:tcBorders>
          </w:tcPr>
          <w:p w:rsidR="00615A1E" w:rsidRPr="006470F9" w:rsidRDefault="00615A1E" w:rsidP="00615A1E">
            <w:pPr>
              <w:contextualSpacing/>
              <w:rPr>
                <w:sz w:val="24"/>
                <w:szCs w:val="24"/>
              </w:rPr>
            </w:pPr>
          </w:p>
        </w:tc>
      </w:tr>
      <w:tr w:rsidR="00BA6C84" w:rsidRPr="006470F9" w:rsidTr="00BA6C84">
        <w:trPr>
          <w:trHeight w:val="915"/>
        </w:trPr>
        <w:tc>
          <w:tcPr>
            <w:tcW w:w="594" w:type="dxa"/>
            <w:tcBorders>
              <w:top w:val="single" w:sz="4" w:space="0" w:color="auto"/>
              <w:bottom w:val="single" w:sz="4" w:space="0" w:color="auto"/>
            </w:tcBorders>
            <w:vAlign w:val="center"/>
          </w:tcPr>
          <w:p w:rsidR="00BA6C84" w:rsidRPr="006470F9" w:rsidRDefault="006829D4" w:rsidP="00615A1E">
            <w:pPr>
              <w:contextualSpacing/>
              <w:jc w:val="center"/>
              <w:rPr>
                <w:sz w:val="24"/>
                <w:szCs w:val="24"/>
              </w:rPr>
            </w:pPr>
            <w:r w:rsidRPr="006470F9">
              <w:rPr>
                <w:sz w:val="24"/>
                <w:szCs w:val="24"/>
              </w:rPr>
              <w:t>3.</w:t>
            </w:r>
          </w:p>
        </w:tc>
        <w:tc>
          <w:tcPr>
            <w:tcW w:w="5785" w:type="dxa"/>
            <w:tcBorders>
              <w:top w:val="single" w:sz="4" w:space="0" w:color="auto"/>
              <w:bottom w:val="single" w:sz="4" w:space="0" w:color="auto"/>
            </w:tcBorders>
          </w:tcPr>
          <w:p w:rsidR="00BA6C84" w:rsidRPr="006470F9" w:rsidRDefault="006829D4" w:rsidP="006829D4">
            <w:pPr>
              <w:suppressAutoHyphens/>
              <w:contextualSpacing/>
              <w:rPr>
                <w:sz w:val="24"/>
                <w:szCs w:val="24"/>
              </w:rPr>
            </w:pPr>
            <w:r w:rsidRPr="006470F9">
              <w:rPr>
                <w:sz w:val="24"/>
                <w:szCs w:val="24"/>
              </w:rPr>
              <w:t>Справка из</w:t>
            </w:r>
            <w:r w:rsidR="00BA6C84" w:rsidRPr="006470F9">
              <w:rPr>
                <w:sz w:val="24"/>
                <w:szCs w:val="24"/>
              </w:rPr>
              <w:t xml:space="preserve"> отдела кадров </w:t>
            </w:r>
            <w:r w:rsidRPr="006470F9">
              <w:rPr>
                <w:sz w:val="24"/>
                <w:szCs w:val="24"/>
              </w:rPr>
              <w:t xml:space="preserve">по месту работы </w:t>
            </w:r>
            <w:r w:rsidR="00BA6C84" w:rsidRPr="006470F9">
              <w:rPr>
                <w:sz w:val="24"/>
                <w:szCs w:val="24"/>
              </w:rPr>
              <w:t>(о том, что данный человек действительно работает в данной организации с такой-то даты)</w:t>
            </w:r>
          </w:p>
        </w:tc>
        <w:tc>
          <w:tcPr>
            <w:tcW w:w="2977" w:type="dxa"/>
            <w:tcBorders>
              <w:top w:val="single" w:sz="4" w:space="0" w:color="auto"/>
              <w:bottom w:val="single" w:sz="4" w:space="0" w:color="auto"/>
            </w:tcBorders>
          </w:tcPr>
          <w:p w:rsidR="00BA6C84" w:rsidRPr="006470F9" w:rsidRDefault="00BA6C84" w:rsidP="00615A1E">
            <w:pPr>
              <w:contextualSpacing/>
              <w:rPr>
                <w:sz w:val="24"/>
                <w:szCs w:val="24"/>
              </w:rPr>
            </w:pPr>
          </w:p>
        </w:tc>
      </w:tr>
      <w:tr w:rsidR="00BA6C84" w:rsidRPr="006470F9" w:rsidTr="006829D4">
        <w:trPr>
          <w:trHeight w:val="290"/>
        </w:trPr>
        <w:tc>
          <w:tcPr>
            <w:tcW w:w="594" w:type="dxa"/>
            <w:tcBorders>
              <w:top w:val="single" w:sz="4" w:space="0" w:color="auto"/>
              <w:bottom w:val="single" w:sz="4" w:space="0" w:color="auto"/>
            </w:tcBorders>
            <w:vAlign w:val="center"/>
          </w:tcPr>
          <w:p w:rsidR="00BA6C84" w:rsidRPr="006470F9" w:rsidRDefault="006829D4" w:rsidP="00615A1E">
            <w:pPr>
              <w:contextualSpacing/>
              <w:jc w:val="center"/>
              <w:rPr>
                <w:sz w:val="24"/>
                <w:szCs w:val="24"/>
              </w:rPr>
            </w:pPr>
            <w:r w:rsidRPr="006470F9">
              <w:rPr>
                <w:sz w:val="24"/>
                <w:szCs w:val="24"/>
              </w:rPr>
              <w:t>4.</w:t>
            </w:r>
          </w:p>
        </w:tc>
        <w:tc>
          <w:tcPr>
            <w:tcW w:w="5785" w:type="dxa"/>
            <w:tcBorders>
              <w:top w:val="single" w:sz="4" w:space="0" w:color="auto"/>
              <w:bottom w:val="single" w:sz="4" w:space="0" w:color="auto"/>
            </w:tcBorders>
          </w:tcPr>
          <w:p w:rsidR="00BA6C84" w:rsidRPr="006470F9" w:rsidRDefault="00BA6C84" w:rsidP="006829D4">
            <w:pPr>
              <w:suppressAutoHyphens/>
              <w:contextualSpacing/>
              <w:rPr>
                <w:sz w:val="24"/>
                <w:szCs w:val="24"/>
              </w:rPr>
            </w:pPr>
            <w:r w:rsidRPr="006470F9">
              <w:rPr>
                <w:sz w:val="24"/>
                <w:szCs w:val="24"/>
              </w:rPr>
              <w:t>Копия пенсионного удостоверения</w:t>
            </w:r>
          </w:p>
        </w:tc>
        <w:tc>
          <w:tcPr>
            <w:tcW w:w="2977" w:type="dxa"/>
            <w:tcBorders>
              <w:top w:val="single" w:sz="4" w:space="0" w:color="auto"/>
              <w:bottom w:val="single" w:sz="4" w:space="0" w:color="auto"/>
            </w:tcBorders>
          </w:tcPr>
          <w:p w:rsidR="00BA6C84" w:rsidRPr="006470F9" w:rsidRDefault="00BA6C84" w:rsidP="00615A1E">
            <w:pPr>
              <w:contextualSpacing/>
              <w:rPr>
                <w:sz w:val="24"/>
                <w:szCs w:val="24"/>
              </w:rPr>
            </w:pPr>
          </w:p>
        </w:tc>
      </w:tr>
      <w:tr w:rsidR="00BA6C84" w:rsidRPr="006470F9" w:rsidTr="006470F9">
        <w:trPr>
          <w:trHeight w:val="306"/>
        </w:trPr>
        <w:tc>
          <w:tcPr>
            <w:tcW w:w="594" w:type="dxa"/>
            <w:tcBorders>
              <w:top w:val="single" w:sz="4" w:space="0" w:color="auto"/>
              <w:bottom w:val="single" w:sz="4" w:space="0" w:color="auto"/>
            </w:tcBorders>
            <w:vAlign w:val="center"/>
          </w:tcPr>
          <w:p w:rsidR="00BA6C84" w:rsidRPr="006470F9" w:rsidRDefault="006829D4" w:rsidP="00615A1E">
            <w:pPr>
              <w:contextualSpacing/>
              <w:jc w:val="center"/>
              <w:rPr>
                <w:sz w:val="24"/>
                <w:szCs w:val="24"/>
              </w:rPr>
            </w:pPr>
            <w:r w:rsidRPr="006470F9">
              <w:rPr>
                <w:sz w:val="24"/>
                <w:szCs w:val="24"/>
              </w:rPr>
              <w:t>5.</w:t>
            </w:r>
          </w:p>
        </w:tc>
        <w:tc>
          <w:tcPr>
            <w:tcW w:w="5785" w:type="dxa"/>
            <w:tcBorders>
              <w:top w:val="single" w:sz="4" w:space="0" w:color="auto"/>
              <w:bottom w:val="single" w:sz="4" w:space="0" w:color="auto"/>
            </w:tcBorders>
          </w:tcPr>
          <w:p w:rsidR="00BA6C84" w:rsidRPr="006470F9" w:rsidRDefault="00BA6C84" w:rsidP="006829D4">
            <w:pPr>
              <w:suppressAutoHyphens/>
              <w:contextualSpacing/>
              <w:rPr>
                <w:sz w:val="24"/>
                <w:szCs w:val="24"/>
              </w:rPr>
            </w:pPr>
            <w:r w:rsidRPr="006470F9">
              <w:rPr>
                <w:sz w:val="24"/>
                <w:szCs w:val="24"/>
              </w:rPr>
              <w:t>Копия Свидетельств</w:t>
            </w:r>
            <w:r w:rsidR="006829D4" w:rsidRPr="006470F9">
              <w:rPr>
                <w:sz w:val="24"/>
                <w:szCs w:val="24"/>
              </w:rPr>
              <w:t xml:space="preserve">а </w:t>
            </w:r>
            <w:r w:rsidRPr="006470F9">
              <w:rPr>
                <w:sz w:val="24"/>
                <w:szCs w:val="24"/>
              </w:rPr>
              <w:t xml:space="preserve">о </w:t>
            </w:r>
            <w:r w:rsidR="006829D4" w:rsidRPr="006470F9">
              <w:rPr>
                <w:sz w:val="24"/>
                <w:szCs w:val="24"/>
              </w:rPr>
              <w:t>постановке на учет в налоговом органе (</w:t>
            </w:r>
            <w:r w:rsidRPr="006470F9">
              <w:rPr>
                <w:sz w:val="24"/>
                <w:szCs w:val="24"/>
              </w:rPr>
              <w:t>ИНН</w:t>
            </w:r>
            <w:r w:rsidR="006829D4" w:rsidRPr="006470F9">
              <w:rPr>
                <w:sz w:val="24"/>
                <w:szCs w:val="24"/>
              </w:rPr>
              <w:t>)</w:t>
            </w:r>
          </w:p>
        </w:tc>
        <w:tc>
          <w:tcPr>
            <w:tcW w:w="2977" w:type="dxa"/>
            <w:tcBorders>
              <w:top w:val="single" w:sz="4" w:space="0" w:color="auto"/>
              <w:bottom w:val="single" w:sz="4" w:space="0" w:color="auto"/>
            </w:tcBorders>
          </w:tcPr>
          <w:p w:rsidR="00BA6C84" w:rsidRPr="006470F9" w:rsidRDefault="00BA6C84" w:rsidP="00615A1E">
            <w:pPr>
              <w:contextualSpacing/>
              <w:rPr>
                <w:sz w:val="24"/>
                <w:szCs w:val="24"/>
              </w:rPr>
            </w:pPr>
          </w:p>
        </w:tc>
      </w:tr>
      <w:tr w:rsidR="006470F9" w:rsidRPr="006470F9" w:rsidTr="006470F9">
        <w:trPr>
          <w:trHeight w:val="306"/>
        </w:trPr>
        <w:tc>
          <w:tcPr>
            <w:tcW w:w="594" w:type="dxa"/>
            <w:tcBorders>
              <w:top w:val="single" w:sz="4" w:space="0" w:color="auto"/>
              <w:bottom w:val="single" w:sz="4" w:space="0" w:color="auto"/>
            </w:tcBorders>
            <w:vAlign w:val="center"/>
          </w:tcPr>
          <w:p w:rsidR="006470F9" w:rsidRPr="006470F9" w:rsidRDefault="006470F9" w:rsidP="00615A1E">
            <w:pPr>
              <w:contextualSpacing/>
              <w:jc w:val="center"/>
              <w:rPr>
                <w:sz w:val="24"/>
                <w:szCs w:val="24"/>
              </w:rPr>
            </w:pPr>
            <w:r w:rsidRPr="006470F9">
              <w:rPr>
                <w:sz w:val="24"/>
                <w:szCs w:val="24"/>
              </w:rPr>
              <w:t>6.</w:t>
            </w:r>
          </w:p>
        </w:tc>
        <w:tc>
          <w:tcPr>
            <w:tcW w:w="5785" w:type="dxa"/>
            <w:tcBorders>
              <w:top w:val="single" w:sz="4" w:space="0" w:color="auto"/>
              <w:bottom w:val="single" w:sz="4" w:space="0" w:color="auto"/>
            </w:tcBorders>
          </w:tcPr>
          <w:p w:rsidR="006470F9" w:rsidRPr="006470F9" w:rsidRDefault="006470F9" w:rsidP="006829D4">
            <w:pPr>
              <w:suppressAutoHyphens/>
              <w:contextualSpacing/>
              <w:rPr>
                <w:sz w:val="24"/>
                <w:szCs w:val="24"/>
              </w:rPr>
            </w:pPr>
            <w:r w:rsidRPr="006470F9">
              <w:rPr>
                <w:sz w:val="24"/>
                <w:szCs w:val="24"/>
              </w:rPr>
              <w:t>Согласие поручителя на обработку персональных данных (оформляется в Фонде)</w:t>
            </w:r>
          </w:p>
        </w:tc>
        <w:tc>
          <w:tcPr>
            <w:tcW w:w="2977" w:type="dxa"/>
            <w:tcBorders>
              <w:top w:val="single" w:sz="4" w:space="0" w:color="auto"/>
              <w:bottom w:val="single" w:sz="4" w:space="0" w:color="auto"/>
            </w:tcBorders>
          </w:tcPr>
          <w:p w:rsidR="006470F9" w:rsidRPr="006470F9" w:rsidRDefault="006470F9" w:rsidP="00615A1E">
            <w:pPr>
              <w:contextualSpacing/>
              <w:rPr>
                <w:sz w:val="24"/>
                <w:szCs w:val="24"/>
              </w:rPr>
            </w:pPr>
          </w:p>
        </w:tc>
      </w:tr>
    </w:tbl>
    <w:p w:rsidR="00A427E0" w:rsidRDefault="00A427E0" w:rsidP="00A427E0">
      <w:pPr>
        <w:jc w:val="both"/>
        <w:rPr>
          <w:b/>
          <w:sz w:val="28"/>
          <w:szCs w:val="28"/>
        </w:rPr>
      </w:pPr>
    </w:p>
    <w:p w:rsidR="0062216D" w:rsidRDefault="0062216D" w:rsidP="00A427E0">
      <w:pPr>
        <w:jc w:val="both"/>
        <w:rPr>
          <w:b/>
          <w:sz w:val="28"/>
          <w:szCs w:val="28"/>
        </w:rPr>
      </w:pPr>
    </w:p>
    <w:p w:rsidR="00A427E0" w:rsidRPr="001E714C" w:rsidRDefault="00A427E0" w:rsidP="00A427E0">
      <w:pPr>
        <w:jc w:val="both"/>
        <w:rPr>
          <w:b/>
          <w:sz w:val="28"/>
          <w:szCs w:val="28"/>
        </w:rPr>
      </w:pPr>
      <w:r w:rsidRPr="001E714C">
        <w:rPr>
          <w:b/>
          <w:sz w:val="28"/>
          <w:szCs w:val="28"/>
        </w:rPr>
        <w:t>Специалист</w:t>
      </w:r>
    </w:p>
    <w:p w:rsidR="00A427E0" w:rsidRPr="001E714C" w:rsidRDefault="00A427E0" w:rsidP="00A427E0">
      <w:pPr>
        <w:rPr>
          <w:b/>
          <w:sz w:val="28"/>
          <w:szCs w:val="28"/>
        </w:rPr>
      </w:pPr>
      <w:r w:rsidRPr="001E714C">
        <w:rPr>
          <w:b/>
          <w:sz w:val="28"/>
          <w:szCs w:val="28"/>
        </w:rPr>
        <w:t xml:space="preserve">Фонда         </w:t>
      </w:r>
      <w:r>
        <w:rPr>
          <w:b/>
          <w:sz w:val="28"/>
          <w:szCs w:val="28"/>
        </w:rPr>
        <w:t>_______</w:t>
      </w:r>
      <w:r w:rsidRPr="001E714C">
        <w:rPr>
          <w:b/>
          <w:sz w:val="28"/>
          <w:szCs w:val="28"/>
        </w:rPr>
        <w:t>____</w:t>
      </w:r>
      <w:r>
        <w:rPr>
          <w:b/>
          <w:sz w:val="28"/>
          <w:szCs w:val="28"/>
        </w:rPr>
        <w:t>_</w:t>
      </w:r>
      <w:r w:rsidRPr="001E714C">
        <w:rPr>
          <w:b/>
          <w:sz w:val="28"/>
          <w:szCs w:val="28"/>
        </w:rPr>
        <w:t>___(_______________)       Дата ________________</w:t>
      </w:r>
    </w:p>
    <w:p w:rsidR="0062216D" w:rsidRPr="00FE6644" w:rsidRDefault="00A427E0" w:rsidP="0062216D">
      <w:r>
        <w:t xml:space="preserve">                                       </w:t>
      </w:r>
      <w:r w:rsidRPr="008724E0">
        <w:t>подпись</w:t>
      </w:r>
      <w:r>
        <w:t xml:space="preserve">                      </w:t>
      </w:r>
      <w:r w:rsidRPr="008724E0">
        <w:t xml:space="preserve"> инициалы и фамилия</w:t>
      </w:r>
    </w:p>
    <w:p w:rsidR="001A29D8" w:rsidRPr="0061050F" w:rsidRDefault="001A29D8" w:rsidP="00FE6644">
      <w:pPr>
        <w:pageBreakBefore/>
        <w:spacing w:line="240" w:lineRule="exact"/>
        <w:ind w:left="5103"/>
        <w:rPr>
          <w:sz w:val="28"/>
          <w:szCs w:val="28"/>
        </w:rPr>
      </w:pPr>
      <w:r>
        <w:rPr>
          <w:sz w:val="28"/>
          <w:szCs w:val="28"/>
        </w:rPr>
        <w:lastRenderedPageBreak/>
        <w:t>Приложение № 6</w:t>
      </w:r>
    </w:p>
    <w:p w:rsidR="001A29D8" w:rsidRDefault="001A29D8" w:rsidP="001A29D8">
      <w:pPr>
        <w:spacing w:line="240" w:lineRule="exact"/>
        <w:ind w:left="5103"/>
        <w:rPr>
          <w:rFonts w:eastAsia="Calibri"/>
          <w:sz w:val="28"/>
          <w:szCs w:val="28"/>
          <w:lang w:eastAsia="en-US"/>
        </w:rPr>
      </w:pPr>
      <w:r w:rsidRPr="0061050F">
        <w:rPr>
          <w:sz w:val="28"/>
          <w:szCs w:val="28"/>
        </w:rPr>
        <w:t>к</w:t>
      </w:r>
      <w:r>
        <w:rPr>
          <w:sz w:val="28"/>
          <w:szCs w:val="28"/>
        </w:rPr>
        <w:t xml:space="preserve"> </w:t>
      </w:r>
      <w:r w:rsidR="00B05786" w:rsidRPr="0061050F">
        <w:rPr>
          <w:rFonts w:eastAsia="Calibri"/>
          <w:sz w:val="28"/>
          <w:szCs w:val="28"/>
          <w:lang w:eastAsia="en-US"/>
        </w:rPr>
        <w:t>П</w:t>
      </w:r>
      <w:r w:rsidR="00B05786">
        <w:rPr>
          <w:rFonts w:eastAsia="Calibri"/>
          <w:sz w:val="28"/>
          <w:szCs w:val="28"/>
          <w:lang w:eastAsia="en-US"/>
        </w:rPr>
        <w:t>равилам</w:t>
      </w:r>
      <w:r w:rsidR="00B05786" w:rsidRPr="0061050F">
        <w:rPr>
          <w:rFonts w:eastAsia="Calibri"/>
          <w:sz w:val="28"/>
          <w:szCs w:val="28"/>
          <w:lang w:eastAsia="en-US"/>
        </w:rPr>
        <w:t xml:space="preserve"> предоставления микрозаймов </w:t>
      </w:r>
      <w:r w:rsidR="00B05786">
        <w:rPr>
          <w:rFonts w:eastAsia="Calibri"/>
          <w:sz w:val="28"/>
          <w:szCs w:val="28"/>
          <w:lang w:eastAsia="en-US"/>
        </w:rPr>
        <w:t>Микрокредитной компанией</w:t>
      </w:r>
      <w:r w:rsidR="00B05786" w:rsidRPr="0061050F">
        <w:rPr>
          <w:rFonts w:eastAsia="Calibri"/>
          <w:sz w:val="28"/>
          <w:szCs w:val="28"/>
          <w:lang w:eastAsia="en-US"/>
        </w:rPr>
        <w:t xml:space="preserve"> «</w:t>
      </w:r>
      <w:r w:rsidR="001E0D78" w:rsidRPr="001E0D78">
        <w:rPr>
          <w:rFonts w:eastAsia="Calibri"/>
          <w:sz w:val="28"/>
          <w:szCs w:val="28"/>
          <w:lang w:eastAsia="en-US"/>
        </w:rPr>
        <w:t>Микрофинансовый фонд Чеченской Республики</w:t>
      </w:r>
      <w:r w:rsidR="00B05786" w:rsidRPr="0061050F">
        <w:rPr>
          <w:rFonts w:eastAsia="Calibri"/>
          <w:sz w:val="28"/>
          <w:szCs w:val="28"/>
          <w:lang w:eastAsia="en-US"/>
        </w:rPr>
        <w:t>» субъектам малого и среднего предпринимательства Чеченской Республики</w:t>
      </w:r>
      <w:r w:rsidR="00B05786">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3821A2" w:rsidRDefault="003821A2" w:rsidP="003821A2">
      <w:pPr>
        <w:spacing w:before="120" w:line="240" w:lineRule="exact"/>
        <w:ind w:left="5103"/>
        <w:rPr>
          <w:rFonts w:eastAsia="Calibri"/>
          <w:sz w:val="28"/>
          <w:szCs w:val="28"/>
          <w:lang w:eastAsia="en-US"/>
        </w:rPr>
      </w:pPr>
      <w:r>
        <w:rPr>
          <w:rFonts w:eastAsia="Calibri"/>
          <w:sz w:val="28"/>
          <w:szCs w:val="28"/>
          <w:lang w:eastAsia="en-US"/>
        </w:rPr>
        <w:t>(Форма)</w:t>
      </w:r>
    </w:p>
    <w:p w:rsidR="001A29D8" w:rsidRDefault="001A29D8" w:rsidP="001A29D8">
      <w:pPr>
        <w:spacing w:before="480" w:line="240" w:lineRule="exact"/>
        <w:jc w:val="center"/>
        <w:rPr>
          <w:b/>
          <w:sz w:val="28"/>
          <w:szCs w:val="28"/>
        </w:rPr>
      </w:pPr>
      <w:r>
        <w:rPr>
          <w:b/>
          <w:sz w:val="28"/>
          <w:szCs w:val="28"/>
        </w:rPr>
        <w:t xml:space="preserve">Анкета </w:t>
      </w:r>
      <w:r w:rsidR="0062216D" w:rsidRPr="00637781">
        <w:rPr>
          <w:b/>
          <w:sz w:val="28"/>
          <w:szCs w:val="28"/>
        </w:rPr>
        <w:t>п</w:t>
      </w:r>
      <w:r w:rsidR="0062216D">
        <w:rPr>
          <w:b/>
          <w:sz w:val="28"/>
          <w:szCs w:val="28"/>
        </w:rPr>
        <w:t xml:space="preserve">оручителя </w:t>
      </w:r>
      <w:r>
        <w:rPr>
          <w:b/>
          <w:sz w:val="28"/>
          <w:szCs w:val="28"/>
        </w:rPr>
        <w:t>– индивидуального предпринимателя</w:t>
      </w:r>
    </w:p>
    <w:p w:rsidR="001A29D8" w:rsidRPr="00A427E0" w:rsidRDefault="001A29D8" w:rsidP="001A29D8">
      <w:pPr>
        <w:spacing w:before="480" w:line="240" w:lineRule="exact"/>
        <w:jc w:val="both"/>
        <w:rPr>
          <w:i/>
          <w:sz w:val="28"/>
          <w:szCs w:val="28"/>
        </w:rPr>
      </w:pPr>
      <w:r w:rsidRPr="00A427E0">
        <w:rPr>
          <w:i/>
          <w:sz w:val="28"/>
          <w:szCs w:val="28"/>
        </w:rPr>
        <w:t>Поручительство предоставляется в обеспечение по микрозайму:</w:t>
      </w:r>
    </w:p>
    <w:p w:rsidR="001A29D8" w:rsidRPr="00A427E0" w:rsidRDefault="001A29D8" w:rsidP="00911561">
      <w:pPr>
        <w:spacing w:before="120"/>
        <w:jc w:val="center"/>
        <w:rPr>
          <w:sz w:val="28"/>
          <w:szCs w:val="28"/>
        </w:rPr>
      </w:pPr>
      <w:r w:rsidRPr="00A427E0">
        <w:rPr>
          <w:sz w:val="28"/>
          <w:szCs w:val="28"/>
        </w:rPr>
        <w:t>Заемщик________________________________________________________</w:t>
      </w:r>
    </w:p>
    <w:p w:rsidR="001A29D8" w:rsidRPr="00A427E0" w:rsidRDefault="001A29D8" w:rsidP="001A29D8">
      <w:pPr>
        <w:jc w:val="center"/>
      </w:pPr>
      <w:r w:rsidRPr="00A427E0">
        <w:t>(полное наименование Заемщика)</w:t>
      </w:r>
    </w:p>
    <w:p w:rsidR="001A29D8" w:rsidRPr="00A427E0" w:rsidRDefault="001A29D8" w:rsidP="001A29D8">
      <w:pPr>
        <w:jc w:val="center"/>
        <w:rPr>
          <w:sz w:val="28"/>
          <w:szCs w:val="28"/>
        </w:rPr>
      </w:pPr>
      <w:r w:rsidRPr="00A427E0">
        <w:rPr>
          <w:sz w:val="28"/>
          <w:szCs w:val="28"/>
        </w:rPr>
        <w:t>Сумма микрозайма____</w:t>
      </w:r>
      <w:r>
        <w:rPr>
          <w:sz w:val="28"/>
          <w:szCs w:val="28"/>
        </w:rPr>
        <w:t>______________________________</w:t>
      </w:r>
      <w:r w:rsidRPr="00A427E0">
        <w:rPr>
          <w:sz w:val="28"/>
          <w:szCs w:val="28"/>
        </w:rPr>
        <w:t>____________ руб.</w:t>
      </w:r>
    </w:p>
    <w:p w:rsidR="001A29D8" w:rsidRDefault="001A29D8" w:rsidP="001A29D8">
      <w:pPr>
        <w:suppressAutoHyphens/>
        <w:jc w:val="center"/>
        <w:rPr>
          <w:lang w:eastAsia="ar-SA"/>
        </w:rPr>
      </w:pPr>
      <w:r w:rsidRPr="00A427E0">
        <w:rPr>
          <w:lang w:eastAsia="ar-SA"/>
        </w:rPr>
        <w:t>(цифрами и прописью)</w:t>
      </w:r>
    </w:p>
    <w:p w:rsidR="00911561" w:rsidRPr="0032492F" w:rsidRDefault="00911561" w:rsidP="00911561">
      <w:pPr>
        <w:jc w:val="center"/>
        <w:rPr>
          <w:sz w:val="24"/>
          <w:szCs w:val="24"/>
          <w:u w:val="single"/>
        </w:rPr>
      </w:pPr>
    </w:p>
    <w:p w:rsidR="00911561" w:rsidRPr="003821A2" w:rsidRDefault="00911561" w:rsidP="00911561">
      <w:pPr>
        <w:jc w:val="center"/>
        <w:rPr>
          <w:b/>
          <w:i/>
          <w:sz w:val="28"/>
          <w:szCs w:val="28"/>
        </w:rPr>
      </w:pPr>
      <w:r w:rsidRPr="003821A2">
        <w:rPr>
          <w:b/>
          <w:sz w:val="28"/>
          <w:szCs w:val="28"/>
          <w:lang w:val="en-US"/>
        </w:rPr>
        <w:t xml:space="preserve">1. </w:t>
      </w:r>
      <w:r w:rsidRPr="003821A2">
        <w:rPr>
          <w:b/>
          <w:sz w:val="28"/>
          <w:szCs w:val="28"/>
        </w:rPr>
        <w:t xml:space="preserve">Персональные сведения о </w:t>
      </w:r>
      <w:r w:rsidR="005A2DA4" w:rsidRPr="003821A2">
        <w:rPr>
          <w:b/>
          <w:sz w:val="28"/>
          <w:szCs w:val="28"/>
        </w:rPr>
        <w:t>поручителе</w:t>
      </w:r>
      <w:r w:rsidRPr="003821A2">
        <w:rPr>
          <w:b/>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1"/>
        <w:gridCol w:w="6165"/>
      </w:tblGrid>
      <w:tr w:rsidR="00911561" w:rsidRPr="00493C13" w:rsidTr="003821A2">
        <w:trPr>
          <w:trHeight w:val="309"/>
        </w:trPr>
        <w:tc>
          <w:tcPr>
            <w:tcW w:w="3191" w:type="dxa"/>
          </w:tcPr>
          <w:p w:rsidR="00911561" w:rsidRPr="00493C13" w:rsidRDefault="00911561" w:rsidP="005A2DA4">
            <w:pPr>
              <w:rPr>
                <w:sz w:val="24"/>
                <w:szCs w:val="24"/>
              </w:rPr>
            </w:pPr>
            <w:r w:rsidRPr="00493C13">
              <w:rPr>
                <w:sz w:val="24"/>
                <w:szCs w:val="24"/>
              </w:rPr>
              <w:t>Поручитель (Ф.И.О.)</w:t>
            </w:r>
          </w:p>
        </w:tc>
        <w:tc>
          <w:tcPr>
            <w:tcW w:w="6165" w:type="dxa"/>
          </w:tcPr>
          <w:p w:rsidR="00911561" w:rsidRDefault="00911561" w:rsidP="005A2DA4">
            <w:pPr>
              <w:rPr>
                <w:sz w:val="24"/>
                <w:szCs w:val="24"/>
              </w:rPr>
            </w:pPr>
          </w:p>
          <w:p w:rsidR="003821A2" w:rsidRPr="00493C13" w:rsidRDefault="003821A2" w:rsidP="005A2DA4">
            <w:pPr>
              <w:rPr>
                <w:sz w:val="24"/>
                <w:szCs w:val="24"/>
              </w:rPr>
            </w:pPr>
          </w:p>
        </w:tc>
      </w:tr>
      <w:tr w:rsidR="00911561" w:rsidRPr="00493C13" w:rsidTr="003821A2">
        <w:trPr>
          <w:trHeight w:val="459"/>
        </w:trPr>
        <w:tc>
          <w:tcPr>
            <w:tcW w:w="3191" w:type="dxa"/>
          </w:tcPr>
          <w:p w:rsidR="00911561" w:rsidRPr="00493C13" w:rsidRDefault="00911561" w:rsidP="005A2DA4">
            <w:pPr>
              <w:rPr>
                <w:sz w:val="24"/>
                <w:szCs w:val="24"/>
              </w:rPr>
            </w:pPr>
            <w:r w:rsidRPr="00493C13">
              <w:rPr>
                <w:sz w:val="24"/>
                <w:szCs w:val="24"/>
              </w:rPr>
              <w:t>Дата и место рождения</w:t>
            </w:r>
          </w:p>
        </w:tc>
        <w:tc>
          <w:tcPr>
            <w:tcW w:w="6165" w:type="dxa"/>
          </w:tcPr>
          <w:p w:rsidR="00911561" w:rsidRPr="00493C13" w:rsidRDefault="00911561" w:rsidP="005A2DA4">
            <w:pPr>
              <w:rPr>
                <w:sz w:val="24"/>
                <w:szCs w:val="24"/>
              </w:rPr>
            </w:pPr>
          </w:p>
        </w:tc>
      </w:tr>
      <w:tr w:rsidR="00911561" w:rsidRPr="00493C13" w:rsidTr="003821A2">
        <w:tc>
          <w:tcPr>
            <w:tcW w:w="3191" w:type="dxa"/>
          </w:tcPr>
          <w:p w:rsidR="00911561" w:rsidRPr="00493C13" w:rsidRDefault="00911561" w:rsidP="005A2DA4">
            <w:pPr>
              <w:rPr>
                <w:sz w:val="24"/>
                <w:szCs w:val="24"/>
              </w:rPr>
            </w:pPr>
            <w:r w:rsidRPr="00493C13">
              <w:rPr>
                <w:sz w:val="24"/>
                <w:szCs w:val="24"/>
              </w:rPr>
              <w:t>Паспорт</w:t>
            </w:r>
          </w:p>
        </w:tc>
        <w:tc>
          <w:tcPr>
            <w:tcW w:w="6165" w:type="dxa"/>
          </w:tcPr>
          <w:p w:rsidR="00911561" w:rsidRDefault="00911561" w:rsidP="005A2DA4">
            <w:pPr>
              <w:rPr>
                <w:sz w:val="24"/>
                <w:szCs w:val="24"/>
              </w:rPr>
            </w:pPr>
          </w:p>
          <w:p w:rsidR="003821A2" w:rsidRPr="00493C13" w:rsidRDefault="003821A2" w:rsidP="005A2DA4">
            <w:pPr>
              <w:rPr>
                <w:sz w:val="24"/>
                <w:szCs w:val="24"/>
              </w:rPr>
            </w:pPr>
          </w:p>
        </w:tc>
      </w:tr>
      <w:tr w:rsidR="00911561" w:rsidRPr="00493C13" w:rsidTr="003821A2">
        <w:trPr>
          <w:trHeight w:val="410"/>
        </w:trPr>
        <w:tc>
          <w:tcPr>
            <w:tcW w:w="3191" w:type="dxa"/>
          </w:tcPr>
          <w:p w:rsidR="00911561" w:rsidRPr="00493C13" w:rsidRDefault="00911561" w:rsidP="005A2DA4">
            <w:pPr>
              <w:rPr>
                <w:sz w:val="24"/>
                <w:szCs w:val="24"/>
              </w:rPr>
            </w:pPr>
            <w:r w:rsidRPr="00493C13">
              <w:rPr>
                <w:sz w:val="24"/>
                <w:szCs w:val="24"/>
              </w:rPr>
              <w:t>ИНН, дата выдачи</w:t>
            </w:r>
          </w:p>
        </w:tc>
        <w:tc>
          <w:tcPr>
            <w:tcW w:w="6165" w:type="dxa"/>
          </w:tcPr>
          <w:p w:rsidR="00911561" w:rsidRPr="00493C13" w:rsidRDefault="00911561" w:rsidP="005A2DA4">
            <w:pPr>
              <w:rPr>
                <w:sz w:val="24"/>
                <w:szCs w:val="24"/>
              </w:rPr>
            </w:pPr>
          </w:p>
        </w:tc>
      </w:tr>
      <w:tr w:rsidR="00911561" w:rsidRPr="00493C13" w:rsidTr="003821A2">
        <w:tc>
          <w:tcPr>
            <w:tcW w:w="3191" w:type="dxa"/>
          </w:tcPr>
          <w:p w:rsidR="00911561" w:rsidRPr="00493C13" w:rsidRDefault="00911561" w:rsidP="005A2DA4">
            <w:pPr>
              <w:rPr>
                <w:sz w:val="24"/>
                <w:szCs w:val="24"/>
              </w:rPr>
            </w:pPr>
            <w:r w:rsidRPr="00493C13">
              <w:rPr>
                <w:sz w:val="24"/>
                <w:szCs w:val="24"/>
              </w:rPr>
              <w:t>ОГРН, дата выдачи</w:t>
            </w:r>
          </w:p>
        </w:tc>
        <w:tc>
          <w:tcPr>
            <w:tcW w:w="6165" w:type="dxa"/>
          </w:tcPr>
          <w:p w:rsidR="00911561" w:rsidRDefault="00911561" w:rsidP="005A2DA4">
            <w:pPr>
              <w:rPr>
                <w:sz w:val="24"/>
                <w:szCs w:val="24"/>
              </w:rPr>
            </w:pPr>
          </w:p>
          <w:p w:rsidR="003821A2" w:rsidRPr="00493C13" w:rsidRDefault="003821A2" w:rsidP="005A2DA4">
            <w:pPr>
              <w:rPr>
                <w:sz w:val="24"/>
                <w:szCs w:val="24"/>
              </w:rPr>
            </w:pPr>
          </w:p>
        </w:tc>
      </w:tr>
      <w:tr w:rsidR="00911561" w:rsidRPr="00493C13" w:rsidTr="003821A2">
        <w:tc>
          <w:tcPr>
            <w:tcW w:w="3191" w:type="dxa"/>
          </w:tcPr>
          <w:p w:rsidR="00911561" w:rsidRPr="00493C13" w:rsidRDefault="00911561" w:rsidP="005A2DA4">
            <w:pPr>
              <w:rPr>
                <w:sz w:val="24"/>
                <w:szCs w:val="24"/>
              </w:rPr>
            </w:pPr>
            <w:r w:rsidRPr="00493C13">
              <w:rPr>
                <w:sz w:val="24"/>
                <w:szCs w:val="24"/>
              </w:rPr>
              <w:t>Адрес по месту регистрации</w:t>
            </w:r>
          </w:p>
        </w:tc>
        <w:tc>
          <w:tcPr>
            <w:tcW w:w="6165" w:type="dxa"/>
          </w:tcPr>
          <w:p w:rsidR="00911561" w:rsidRDefault="00911561" w:rsidP="005A2DA4">
            <w:pPr>
              <w:rPr>
                <w:sz w:val="24"/>
                <w:szCs w:val="24"/>
              </w:rPr>
            </w:pPr>
          </w:p>
          <w:p w:rsidR="003821A2" w:rsidRPr="00493C13" w:rsidRDefault="003821A2" w:rsidP="005A2DA4">
            <w:pPr>
              <w:rPr>
                <w:sz w:val="24"/>
                <w:szCs w:val="24"/>
              </w:rPr>
            </w:pPr>
          </w:p>
        </w:tc>
      </w:tr>
      <w:tr w:rsidR="00911561" w:rsidRPr="00493C13" w:rsidTr="003821A2">
        <w:tc>
          <w:tcPr>
            <w:tcW w:w="3191" w:type="dxa"/>
          </w:tcPr>
          <w:p w:rsidR="00911561" w:rsidRPr="00493C13" w:rsidRDefault="00911561" w:rsidP="005A2DA4">
            <w:pPr>
              <w:rPr>
                <w:sz w:val="24"/>
                <w:szCs w:val="24"/>
              </w:rPr>
            </w:pPr>
            <w:r w:rsidRPr="00493C13">
              <w:rPr>
                <w:sz w:val="24"/>
                <w:szCs w:val="24"/>
              </w:rPr>
              <w:t>Адрес по месту фактического проживания</w:t>
            </w:r>
          </w:p>
        </w:tc>
        <w:tc>
          <w:tcPr>
            <w:tcW w:w="6165" w:type="dxa"/>
          </w:tcPr>
          <w:p w:rsidR="00911561" w:rsidRPr="00493C13" w:rsidRDefault="00911561" w:rsidP="005A2DA4">
            <w:pPr>
              <w:rPr>
                <w:sz w:val="24"/>
                <w:szCs w:val="24"/>
              </w:rPr>
            </w:pPr>
          </w:p>
        </w:tc>
      </w:tr>
      <w:tr w:rsidR="00911561" w:rsidRPr="00493C13" w:rsidTr="003821A2">
        <w:tc>
          <w:tcPr>
            <w:tcW w:w="3191" w:type="dxa"/>
          </w:tcPr>
          <w:p w:rsidR="00911561" w:rsidRPr="00493C13" w:rsidRDefault="00911561" w:rsidP="005A2DA4">
            <w:pPr>
              <w:rPr>
                <w:sz w:val="24"/>
                <w:szCs w:val="24"/>
              </w:rPr>
            </w:pPr>
            <w:r w:rsidRPr="00493C13">
              <w:rPr>
                <w:sz w:val="24"/>
                <w:szCs w:val="24"/>
              </w:rPr>
              <w:t>Контактные телефоны</w:t>
            </w:r>
          </w:p>
          <w:p w:rsidR="00911561" w:rsidRPr="00493C13" w:rsidRDefault="00911561" w:rsidP="005A2DA4">
            <w:pPr>
              <w:rPr>
                <w:sz w:val="24"/>
                <w:szCs w:val="24"/>
              </w:rPr>
            </w:pPr>
          </w:p>
        </w:tc>
        <w:tc>
          <w:tcPr>
            <w:tcW w:w="6165" w:type="dxa"/>
          </w:tcPr>
          <w:p w:rsidR="00911561" w:rsidRPr="00493C13" w:rsidRDefault="00911561" w:rsidP="005A2DA4">
            <w:pPr>
              <w:rPr>
                <w:sz w:val="24"/>
                <w:szCs w:val="24"/>
              </w:rPr>
            </w:pPr>
            <w:r w:rsidRPr="00493C13">
              <w:rPr>
                <w:sz w:val="24"/>
                <w:szCs w:val="24"/>
              </w:rPr>
              <w:t>моб.___________________  раб. __________________</w:t>
            </w:r>
          </w:p>
          <w:p w:rsidR="003821A2" w:rsidRPr="00493C13" w:rsidRDefault="00911561" w:rsidP="005A2DA4">
            <w:pPr>
              <w:rPr>
                <w:sz w:val="24"/>
                <w:szCs w:val="24"/>
              </w:rPr>
            </w:pPr>
            <w:r w:rsidRPr="00493C13">
              <w:rPr>
                <w:sz w:val="24"/>
                <w:szCs w:val="24"/>
              </w:rPr>
              <w:t>дом. _____________________</w:t>
            </w:r>
          </w:p>
        </w:tc>
      </w:tr>
    </w:tbl>
    <w:p w:rsidR="00911561" w:rsidRPr="003821A2" w:rsidRDefault="00911561" w:rsidP="00911561">
      <w:pPr>
        <w:ind w:left="360"/>
        <w:jc w:val="center"/>
        <w:rPr>
          <w:b/>
          <w:sz w:val="28"/>
          <w:szCs w:val="28"/>
        </w:rPr>
      </w:pPr>
      <w:r w:rsidRPr="003821A2">
        <w:rPr>
          <w:b/>
          <w:sz w:val="28"/>
          <w:szCs w:val="28"/>
        </w:rPr>
        <w:t xml:space="preserve">2.Сведения о предпринимательской деятельности </w:t>
      </w:r>
      <w:r w:rsidR="005A2DA4" w:rsidRPr="003821A2">
        <w:rPr>
          <w:b/>
          <w:sz w:val="28"/>
          <w:szCs w:val="28"/>
        </w:rPr>
        <w:t>поручителя</w:t>
      </w:r>
      <w:r w:rsidRPr="003821A2">
        <w:rPr>
          <w:b/>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6098"/>
      </w:tblGrid>
      <w:tr w:rsidR="00911561" w:rsidRPr="00493C13" w:rsidTr="003821A2">
        <w:trPr>
          <w:trHeight w:val="397"/>
        </w:trPr>
        <w:tc>
          <w:tcPr>
            <w:tcW w:w="3258" w:type="dxa"/>
          </w:tcPr>
          <w:p w:rsidR="00911561" w:rsidRPr="00493C13" w:rsidRDefault="00911561" w:rsidP="005A2DA4">
            <w:pPr>
              <w:rPr>
                <w:sz w:val="24"/>
                <w:szCs w:val="24"/>
              </w:rPr>
            </w:pPr>
            <w:r w:rsidRPr="00493C13">
              <w:rPr>
                <w:sz w:val="24"/>
                <w:szCs w:val="24"/>
              </w:rPr>
              <w:t>Сфера деятельности</w:t>
            </w:r>
          </w:p>
        </w:tc>
        <w:tc>
          <w:tcPr>
            <w:tcW w:w="6098" w:type="dxa"/>
          </w:tcPr>
          <w:p w:rsidR="00911561" w:rsidRPr="00493C13" w:rsidRDefault="00911561" w:rsidP="005A2DA4">
            <w:pPr>
              <w:rPr>
                <w:sz w:val="24"/>
                <w:szCs w:val="24"/>
              </w:rPr>
            </w:pPr>
          </w:p>
        </w:tc>
      </w:tr>
      <w:tr w:rsidR="00911561" w:rsidRPr="00493C13" w:rsidTr="003821A2">
        <w:trPr>
          <w:trHeight w:val="297"/>
        </w:trPr>
        <w:tc>
          <w:tcPr>
            <w:tcW w:w="3258" w:type="dxa"/>
          </w:tcPr>
          <w:p w:rsidR="00911561" w:rsidRPr="00493C13" w:rsidRDefault="00911561" w:rsidP="005A2DA4">
            <w:pPr>
              <w:rPr>
                <w:sz w:val="24"/>
                <w:szCs w:val="24"/>
              </w:rPr>
            </w:pPr>
            <w:r w:rsidRPr="00493C13">
              <w:rPr>
                <w:sz w:val="24"/>
                <w:szCs w:val="24"/>
              </w:rPr>
              <w:t>Система налогообложения</w:t>
            </w:r>
          </w:p>
          <w:p w:rsidR="00911561" w:rsidRPr="00493C13" w:rsidRDefault="00911561" w:rsidP="005A2DA4">
            <w:pPr>
              <w:rPr>
                <w:sz w:val="24"/>
                <w:szCs w:val="24"/>
              </w:rPr>
            </w:pPr>
          </w:p>
        </w:tc>
        <w:tc>
          <w:tcPr>
            <w:tcW w:w="6098" w:type="dxa"/>
          </w:tcPr>
          <w:p w:rsidR="00911561" w:rsidRPr="00493C13" w:rsidRDefault="00911561" w:rsidP="005A2DA4">
            <w:pPr>
              <w:rPr>
                <w:sz w:val="24"/>
                <w:szCs w:val="24"/>
              </w:rPr>
            </w:pPr>
            <w:r w:rsidRPr="00493C13">
              <w:rPr>
                <w:sz w:val="24"/>
                <w:szCs w:val="24"/>
              </w:rPr>
              <w:t>Общая ___ Вмененная ___</w:t>
            </w:r>
            <w:r>
              <w:rPr>
                <w:sz w:val="24"/>
                <w:szCs w:val="24"/>
              </w:rPr>
              <w:t xml:space="preserve"> </w:t>
            </w:r>
            <w:r w:rsidRPr="00493C13">
              <w:rPr>
                <w:sz w:val="24"/>
                <w:szCs w:val="24"/>
              </w:rPr>
              <w:t>Упрощенная</w:t>
            </w:r>
            <w:r>
              <w:rPr>
                <w:sz w:val="24"/>
                <w:szCs w:val="24"/>
              </w:rPr>
              <w:t xml:space="preserve"> </w:t>
            </w:r>
            <w:r w:rsidRPr="00493C13">
              <w:rPr>
                <w:sz w:val="24"/>
                <w:szCs w:val="24"/>
              </w:rPr>
              <w:t>___</w:t>
            </w:r>
          </w:p>
        </w:tc>
      </w:tr>
      <w:tr w:rsidR="00911561" w:rsidRPr="00493C13" w:rsidTr="003821A2">
        <w:tc>
          <w:tcPr>
            <w:tcW w:w="3258" w:type="dxa"/>
          </w:tcPr>
          <w:p w:rsidR="00911561" w:rsidRPr="00493C13" w:rsidRDefault="00911561" w:rsidP="005A2DA4">
            <w:pPr>
              <w:rPr>
                <w:sz w:val="24"/>
                <w:szCs w:val="24"/>
              </w:rPr>
            </w:pPr>
            <w:r w:rsidRPr="00493C13">
              <w:rPr>
                <w:sz w:val="24"/>
                <w:szCs w:val="24"/>
              </w:rPr>
              <w:t>Местонахождение(я) торговой(ых) точки(ек), офиса(ов), производственных площадей  Поручителя</w:t>
            </w:r>
          </w:p>
        </w:tc>
        <w:tc>
          <w:tcPr>
            <w:tcW w:w="6098" w:type="dxa"/>
          </w:tcPr>
          <w:p w:rsidR="00911561" w:rsidRPr="00493C13" w:rsidRDefault="00911561" w:rsidP="005A2DA4">
            <w:pPr>
              <w:rPr>
                <w:sz w:val="24"/>
                <w:szCs w:val="24"/>
              </w:rPr>
            </w:pPr>
            <w:r>
              <w:rPr>
                <w:sz w:val="24"/>
                <w:szCs w:val="24"/>
              </w:rPr>
              <w:t xml:space="preserve">1. </w:t>
            </w:r>
            <w:r w:rsidR="00722313">
              <w:rPr>
                <w:sz w:val="24"/>
                <w:szCs w:val="24"/>
              </w:rPr>
              <w:t>_________________________</w:t>
            </w:r>
            <w:r w:rsidRPr="00493C13">
              <w:rPr>
                <w:sz w:val="24"/>
                <w:szCs w:val="24"/>
              </w:rPr>
              <w:t>___________________</w:t>
            </w:r>
          </w:p>
          <w:p w:rsidR="00911561" w:rsidRPr="00493C13" w:rsidRDefault="00911561" w:rsidP="005A2DA4">
            <w:pPr>
              <w:rPr>
                <w:sz w:val="24"/>
                <w:szCs w:val="24"/>
              </w:rPr>
            </w:pPr>
            <w:r w:rsidRPr="00493C13">
              <w:rPr>
                <w:sz w:val="24"/>
                <w:szCs w:val="24"/>
              </w:rPr>
              <w:t>2_____________________________________________</w:t>
            </w:r>
          </w:p>
          <w:p w:rsidR="00911561" w:rsidRPr="00493C13" w:rsidRDefault="00911561" w:rsidP="005A2DA4">
            <w:pPr>
              <w:rPr>
                <w:sz w:val="24"/>
                <w:szCs w:val="24"/>
              </w:rPr>
            </w:pPr>
            <w:r w:rsidRPr="00493C13">
              <w:rPr>
                <w:sz w:val="24"/>
                <w:szCs w:val="24"/>
              </w:rPr>
              <w:t>3_____________________________________________</w:t>
            </w:r>
          </w:p>
          <w:p w:rsidR="00911561" w:rsidRPr="00493C13" w:rsidRDefault="00911561" w:rsidP="005A2DA4">
            <w:pPr>
              <w:rPr>
                <w:sz w:val="24"/>
                <w:szCs w:val="24"/>
              </w:rPr>
            </w:pPr>
            <w:r w:rsidRPr="00493C13">
              <w:rPr>
                <w:sz w:val="24"/>
                <w:szCs w:val="24"/>
              </w:rPr>
              <w:t>4_____________________________________________</w:t>
            </w:r>
          </w:p>
        </w:tc>
      </w:tr>
      <w:tr w:rsidR="00911561" w:rsidRPr="00493C13" w:rsidTr="003821A2">
        <w:tc>
          <w:tcPr>
            <w:tcW w:w="3258" w:type="dxa"/>
          </w:tcPr>
          <w:p w:rsidR="00911561" w:rsidRPr="00493C13" w:rsidRDefault="00911561" w:rsidP="005A2DA4">
            <w:pPr>
              <w:rPr>
                <w:sz w:val="24"/>
                <w:szCs w:val="24"/>
              </w:rPr>
            </w:pPr>
            <w:r w:rsidRPr="00493C13">
              <w:rPr>
                <w:sz w:val="24"/>
                <w:szCs w:val="24"/>
              </w:rPr>
              <w:t>Валовый доход Поручителя за последние 6 месяцев</w:t>
            </w:r>
          </w:p>
        </w:tc>
        <w:tc>
          <w:tcPr>
            <w:tcW w:w="6098" w:type="dxa"/>
          </w:tcPr>
          <w:p w:rsidR="00911561" w:rsidRPr="00493C13" w:rsidRDefault="00911561" w:rsidP="005A2DA4">
            <w:pPr>
              <w:rPr>
                <w:sz w:val="24"/>
                <w:szCs w:val="24"/>
              </w:rPr>
            </w:pPr>
          </w:p>
        </w:tc>
      </w:tr>
    </w:tbl>
    <w:p w:rsidR="00911561" w:rsidRPr="003821A2" w:rsidRDefault="00911561" w:rsidP="00911561">
      <w:pPr>
        <w:ind w:left="360"/>
        <w:jc w:val="center"/>
        <w:rPr>
          <w:b/>
          <w:sz w:val="28"/>
          <w:szCs w:val="28"/>
        </w:rPr>
      </w:pPr>
      <w:r w:rsidRPr="003821A2">
        <w:rPr>
          <w:b/>
          <w:sz w:val="28"/>
          <w:szCs w:val="28"/>
        </w:rPr>
        <w:t>3.Сведения о семейном положении, имуществе: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6164"/>
      </w:tblGrid>
      <w:tr w:rsidR="00911561" w:rsidRPr="00493C13" w:rsidTr="003821A2">
        <w:tc>
          <w:tcPr>
            <w:tcW w:w="3192" w:type="dxa"/>
          </w:tcPr>
          <w:p w:rsidR="00911561" w:rsidRPr="00493C13" w:rsidRDefault="00911561" w:rsidP="005A2DA4">
            <w:pPr>
              <w:rPr>
                <w:sz w:val="24"/>
                <w:szCs w:val="24"/>
              </w:rPr>
            </w:pPr>
            <w:r w:rsidRPr="00493C13">
              <w:rPr>
                <w:sz w:val="24"/>
                <w:szCs w:val="24"/>
              </w:rPr>
              <w:lastRenderedPageBreak/>
              <w:t>Семейное положение</w:t>
            </w:r>
          </w:p>
          <w:p w:rsidR="00911561" w:rsidRPr="00493C13" w:rsidRDefault="00911561" w:rsidP="005A2DA4">
            <w:pPr>
              <w:rPr>
                <w:sz w:val="24"/>
                <w:szCs w:val="24"/>
              </w:rPr>
            </w:pPr>
          </w:p>
        </w:tc>
        <w:tc>
          <w:tcPr>
            <w:tcW w:w="6164" w:type="dxa"/>
          </w:tcPr>
          <w:p w:rsidR="00911561" w:rsidRPr="00493C13" w:rsidRDefault="00911561" w:rsidP="005A2DA4">
            <w:pPr>
              <w:rPr>
                <w:sz w:val="24"/>
                <w:szCs w:val="24"/>
              </w:rPr>
            </w:pPr>
            <w:r w:rsidRPr="00493C13">
              <w:rPr>
                <w:sz w:val="24"/>
                <w:szCs w:val="24"/>
              </w:rPr>
              <w:t>Холост/не замужем ___  Женат/замужем ___</w:t>
            </w:r>
          </w:p>
          <w:p w:rsidR="00911561" w:rsidRDefault="00911561" w:rsidP="005A2DA4">
            <w:pPr>
              <w:rPr>
                <w:sz w:val="24"/>
                <w:szCs w:val="24"/>
              </w:rPr>
            </w:pPr>
            <w:r w:rsidRPr="00493C13">
              <w:rPr>
                <w:sz w:val="24"/>
                <w:szCs w:val="24"/>
              </w:rPr>
              <w:t>В разводе ___   Гражданский брак ___</w:t>
            </w:r>
          </w:p>
          <w:p w:rsidR="003821A2" w:rsidRPr="00493C13" w:rsidRDefault="003821A2" w:rsidP="005A2DA4">
            <w:pPr>
              <w:rPr>
                <w:sz w:val="24"/>
                <w:szCs w:val="24"/>
              </w:rPr>
            </w:pPr>
          </w:p>
        </w:tc>
      </w:tr>
      <w:tr w:rsidR="00911561" w:rsidRPr="00493C13" w:rsidTr="003821A2">
        <w:tc>
          <w:tcPr>
            <w:tcW w:w="3192" w:type="dxa"/>
          </w:tcPr>
          <w:p w:rsidR="00911561" w:rsidRPr="00493C13" w:rsidRDefault="00911561" w:rsidP="005A2DA4">
            <w:pPr>
              <w:rPr>
                <w:sz w:val="24"/>
                <w:szCs w:val="24"/>
              </w:rPr>
            </w:pPr>
            <w:r w:rsidRPr="00493C13">
              <w:rPr>
                <w:sz w:val="24"/>
                <w:szCs w:val="24"/>
              </w:rPr>
              <w:t>Имущество Поручителя</w:t>
            </w:r>
          </w:p>
        </w:tc>
        <w:tc>
          <w:tcPr>
            <w:tcW w:w="6164" w:type="dxa"/>
          </w:tcPr>
          <w:p w:rsidR="00911561" w:rsidRPr="00493C13" w:rsidRDefault="00911561" w:rsidP="005A2DA4">
            <w:pPr>
              <w:rPr>
                <w:sz w:val="24"/>
                <w:szCs w:val="24"/>
              </w:rPr>
            </w:pPr>
            <w:r>
              <w:rPr>
                <w:sz w:val="24"/>
                <w:szCs w:val="24"/>
              </w:rPr>
              <w:t>1</w:t>
            </w:r>
            <w:r w:rsidRPr="00493C13">
              <w:rPr>
                <w:sz w:val="24"/>
                <w:szCs w:val="24"/>
              </w:rPr>
              <w:t>_____________________________________________</w:t>
            </w:r>
          </w:p>
          <w:p w:rsidR="00911561" w:rsidRPr="00493C13" w:rsidRDefault="00911561" w:rsidP="005A2DA4">
            <w:pPr>
              <w:rPr>
                <w:sz w:val="24"/>
                <w:szCs w:val="24"/>
              </w:rPr>
            </w:pPr>
            <w:r w:rsidRPr="00493C13">
              <w:rPr>
                <w:sz w:val="24"/>
                <w:szCs w:val="24"/>
              </w:rPr>
              <w:t>2_____________________________________________</w:t>
            </w:r>
          </w:p>
          <w:p w:rsidR="00911561" w:rsidRPr="00493C13" w:rsidRDefault="00911561" w:rsidP="005A2DA4">
            <w:pPr>
              <w:rPr>
                <w:sz w:val="24"/>
                <w:szCs w:val="24"/>
              </w:rPr>
            </w:pPr>
            <w:r w:rsidRPr="00493C13">
              <w:rPr>
                <w:sz w:val="24"/>
                <w:szCs w:val="24"/>
              </w:rPr>
              <w:t>3_____________________________________________</w:t>
            </w:r>
          </w:p>
          <w:p w:rsidR="00911561" w:rsidRDefault="00911561" w:rsidP="005A2DA4">
            <w:pPr>
              <w:rPr>
                <w:sz w:val="24"/>
                <w:szCs w:val="24"/>
              </w:rPr>
            </w:pPr>
            <w:r w:rsidRPr="00493C13">
              <w:rPr>
                <w:sz w:val="24"/>
                <w:szCs w:val="24"/>
              </w:rPr>
              <w:t>4_____________________________________________</w:t>
            </w:r>
          </w:p>
          <w:p w:rsidR="003821A2" w:rsidRPr="00493C13" w:rsidRDefault="003821A2" w:rsidP="005A2DA4">
            <w:pPr>
              <w:rPr>
                <w:sz w:val="24"/>
                <w:szCs w:val="24"/>
              </w:rPr>
            </w:pPr>
          </w:p>
        </w:tc>
      </w:tr>
      <w:tr w:rsidR="00911561" w:rsidRPr="00493C13" w:rsidTr="003821A2">
        <w:tc>
          <w:tcPr>
            <w:tcW w:w="3192" w:type="dxa"/>
          </w:tcPr>
          <w:p w:rsidR="00911561" w:rsidRPr="00493C13" w:rsidRDefault="006470F9" w:rsidP="005A2DA4">
            <w:pPr>
              <w:rPr>
                <w:sz w:val="24"/>
                <w:szCs w:val="24"/>
              </w:rPr>
            </w:pPr>
            <w:r>
              <w:rPr>
                <w:sz w:val="24"/>
                <w:szCs w:val="24"/>
              </w:rPr>
              <w:t xml:space="preserve">Наличие </w:t>
            </w:r>
            <w:r w:rsidR="00911561" w:rsidRPr="00493C13">
              <w:rPr>
                <w:sz w:val="24"/>
                <w:szCs w:val="24"/>
              </w:rPr>
              <w:t>кредитов и займов (поручительств) у Поручителя</w:t>
            </w:r>
          </w:p>
        </w:tc>
        <w:tc>
          <w:tcPr>
            <w:tcW w:w="6164" w:type="dxa"/>
          </w:tcPr>
          <w:p w:rsidR="00911561" w:rsidRPr="00493C13" w:rsidRDefault="00911561" w:rsidP="005A2DA4">
            <w:pPr>
              <w:rPr>
                <w:sz w:val="24"/>
                <w:szCs w:val="24"/>
              </w:rPr>
            </w:pPr>
          </w:p>
        </w:tc>
      </w:tr>
    </w:tbl>
    <w:p w:rsidR="00911561" w:rsidRDefault="00911561" w:rsidP="00911561">
      <w:pPr>
        <w:rPr>
          <w:b/>
          <w:sz w:val="24"/>
          <w:szCs w:val="24"/>
        </w:rPr>
      </w:pPr>
    </w:p>
    <w:p w:rsidR="00911561" w:rsidRDefault="00911561" w:rsidP="00911561">
      <w:pPr>
        <w:rPr>
          <w:b/>
          <w:sz w:val="24"/>
          <w:szCs w:val="24"/>
        </w:rPr>
      </w:pPr>
    </w:p>
    <w:p w:rsidR="00911561" w:rsidRPr="003821A2" w:rsidRDefault="00911561" w:rsidP="00911561">
      <w:pPr>
        <w:rPr>
          <w:b/>
          <w:sz w:val="28"/>
          <w:szCs w:val="28"/>
        </w:rPr>
      </w:pPr>
      <w:r w:rsidRPr="003821A2">
        <w:rPr>
          <w:b/>
          <w:sz w:val="28"/>
          <w:szCs w:val="28"/>
        </w:rPr>
        <w:t>Поручитель _______________ (______</w:t>
      </w:r>
      <w:r w:rsidR="003821A2" w:rsidRPr="003821A2">
        <w:rPr>
          <w:b/>
          <w:sz w:val="28"/>
          <w:szCs w:val="28"/>
        </w:rPr>
        <w:t>____</w:t>
      </w:r>
      <w:r w:rsidR="003821A2">
        <w:rPr>
          <w:b/>
          <w:sz w:val="28"/>
          <w:szCs w:val="28"/>
        </w:rPr>
        <w:t xml:space="preserve">______)      </w:t>
      </w:r>
      <w:r w:rsidRPr="003821A2">
        <w:rPr>
          <w:b/>
          <w:sz w:val="28"/>
          <w:szCs w:val="28"/>
        </w:rPr>
        <w:t xml:space="preserve"> Дата ________</w:t>
      </w:r>
      <w:r w:rsidR="003821A2" w:rsidRPr="003821A2">
        <w:rPr>
          <w:b/>
          <w:sz w:val="28"/>
          <w:szCs w:val="28"/>
        </w:rPr>
        <w:t>___</w:t>
      </w:r>
      <w:r w:rsidRPr="003821A2">
        <w:rPr>
          <w:b/>
          <w:sz w:val="28"/>
          <w:szCs w:val="28"/>
        </w:rPr>
        <w:t>___</w:t>
      </w:r>
    </w:p>
    <w:p w:rsidR="003821A2" w:rsidRPr="00FE6644" w:rsidRDefault="003821A2" w:rsidP="00FE6644">
      <w:pPr>
        <w:spacing w:line="220" w:lineRule="exact"/>
        <w:jc w:val="both"/>
      </w:pPr>
      <w:r>
        <w:t xml:space="preserve">                                         (</w:t>
      </w:r>
      <w:r w:rsidRPr="008724E0">
        <w:t>подпись</w:t>
      </w:r>
      <w:r>
        <w:t xml:space="preserve">)                        (инициалы, </w:t>
      </w:r>
      <w:r w:rsidRPr="008724E0">
        <w:t>фамилия</w:t>
      </w:r>
      <w:r>
        <w:t>)</w:t>
      </w:r>
    </w:p>
    <w:p w:rsidR="0062216D" w:rsidRPr="0062216D" w:rsidRDefault="0062216D" w:rsidP="00FE6644">
      <w:pPr>
        <w:pageBreakBefore/>
        <w:spacing w:line="240" w:lineRule="exact"/>
        <w:ind w:left="6662"/>
        <w:rPr>
          <w:sz w:val="28"/>
          <w:szCs w:val="28"/>
        </w:rPr>
      </w:pPr>
      <w:r w:rsidRPr="0062216D">
        <w:rPr>
          <w:sz w:val="28"/>
          <w:szCs w:val="28"/>
        </w:rPr>
        <w:lastRenderedPageBreak/>
        <w:t>Приложение</w:t>
      </w:r>
    </w:p>
    <w:p w:rsidR="0062216D" w:rsidRPr="0062216D" w:rsidRDefault="0062216D" w:rsidP="0062216D">
      <w:pPr>
        <w:spacing w:line="240" w:lineRule="exact"/>
        <w:ind w:left="6663"/>
        <w:rPr>
          <w:sz w:val="28"/>
          <w:szCs w:val="28"/>
        </w:rPr>
      </w:pPr>
      <w:r w:rsidRPr="0062216D">
        <w:rPr>
          <w:sz w:val="28"/>
          <w:szCs w:val="28"/>
        </w:rPr>
        <w:t xml:space="preserve">к Анкете поручителя </w:t>
      </w:r>
      <w:r>
        <w:rPr>
          <w:sz w:val="28"/>
          <w:szCs w:val="28"/>
        </w:rPr>
        <w:t>–</w:t>
      </w:r>
      <w:r w:rsidRPr="0062216D">
        <w:rPr>
          <w:sz w:val="28"/>
          <w:szCs w:val="28"/>
        </w:rPr>
        <w:t xml:space="preserve"> </w:t>
      </w:r>
      <w:r>
        <w:rPr>
          <w:sz w:val="28"/>
          <w:szCs w:val="28"/>
        </w:rPr>
        <w:t>индивидуального предпринимателя</w:t>
      </w:r>
    </w:p>
    <w:p w:rsidR="00911561" w:rsidRDefault="00733CCF" w:rsidP="00733CCF">
      <w:pPr>
        <w:pStyle w:val="afa"/>
        <w:spacing w:before="480" w:after="0" w:line="240" w:lineRule="exact"/>
        <w:jc w:val="center"/>
        <w:rPr>
          <w:rFonts w:ascii="Times New Roman" w:hAnsi="Times New Roman"/>
          <w:b/>
          <w:sz w:val="28"/>
          <w:szCs w:val="28"/>
        </w:rPr>
      </w:pPr>
      <w:r>
        <w:rPr>
          <w:rFonts w:ascii="Times New Roman" w:hAnsi="Times New Roman"/>
          <w:b/>
          <w:sz w:val="28"/>
          <w:szCs w:val="28"/>
        </w:rPr>
        <w:t>Перечень</w:t>
      </w:r>
      <w:r>
        <w:rPr>
          <w:rFonts w:ascii="Times New Roman" w:hAnsi="Times New Roman"/>
          <w:b/>
          <w:sz w:val="28"/>
          <w:szCs w:val="28"/>
        </w:rPr>
        <w:br/>
      </w:r>
      <w:r w:rsidR="00911561" w:rsidRPr="0062216D">
        <w:rPr>
          <w:rFonts w:ascii="Times New Roman" w:hAnsi="Times New Roman"/>
          <w:b/>
          <w:sz w:val="28"/>
          <w:szCs w:val="28"/>
        </w:rPr>
        <w:t>обязательных документов,</w:t>
      </w:r>
      <w:r>
        <w:rPr>
          <w:rFonts w:ascii="Times New Roman" w:hAnsi="Times New Roman"/>
          <w:b/>
          <w:sz w:val="28"/>
          <w:szCs w:val="28"/>
        </w:rPr>
        <w:t xml:space="preserve"> </w:t>
      </w:r>
      <w:r w:rsidR="00911561" w:rsidRPr="0062216D">
        <w:rPr>
          <w:rFonts w:ascii="Times New Roman" w:hAnsi="Times New Roman"/>
          <w:b/>
          <w:sz w:val="28"/>
          <w:szCs w:val="28"/>
        </w:rPr>
        <w:t xml:space="preserve">представленных </w:t>
      </w:r>
      <w:r w:rsidR="0062216D" w:rsidRPr="0062216D">
        <w:rPr>
          <w:rFonts w:ascii="Times New Roman" w:hAnsi="Times New Roman"/>
          <w:b/>
          <w:sz w:val="28"/>
          <w:szCs w:val="28"/>
        </w:rPr>
        <w:t xml:space="preserve">поручителем </w:t>
      </w:r>
      <w:r w:rsidR="00911561" w:rsidRPr="0062216D">
        <w:rPr>
          <w:rFonts w:ascii="Times New Roman" w:hAnsi="Times New Roman"/>
          <w:b/>
          <w:sz w:val="28"/>
          <w:szCs w:val="28"/>
        </w:rPr>
        <w:t xml:space="preserve">- </w:t>
      </w:r>
      <w:r w:rsidR="0062216D" w:rsidRPr="0062216D">
        <w:rPr>
          <w:rFonts w:ascii="Times New Roman" w:hAnsi="Times New Roman"/>
          <w:b/>
          <w:sz w:val="28"/>
          <w:szCs w:val="28"/>
        </w:rPr>
        <w:t xml:space="preserve">индивидуальным </w:t>
      </w:r>
      <w:r w:rsidR="00911561" w:rsidRPr="0062216D">
        <w:rPr>
          <w:rFonts w:ascii="Times New Roman" w:hAnsi="Times New Roman"/>
          <w:b/>
          <w:sz w:val="28"/>
          <w:szCs w:val="28"/>
        </w:rPr>
        <w:t>предпринимателем:</w:t>
      </w:r>
    </w:p>
    <w:p w:rsidR="005A2DA4" w:rsidRPr="005A2DA4" w:rsidRDefault="005A2DA4" w:rsidP="00733CCF">
      <w:pPr>
        <w:pStyle w:val="afa"/>
        <w:spacing w:after="12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778"/>
        <w:gridCol w:w="3011"/>
      </w:tblGrid>
      <w:tr w:rsidR="00911561" w:rsidRPr="006470F9" w:rsidTr="006470F9">
        <w:tc>
          <w:tcPr>
            <w:tcW w:w="567" w:type="dxa"/>
          </w:tcPr>
          <w:p w:rsidR="00911561" w:rsidRPr="006470F9" w:rsidRDefault="00911561" w:rsidP="006470F9">
            <w:pPr>
              <w:pStyle w:val="afa"/>
              <w:spacing w:after="0" w:line="240" w:lineRule="auto"/>
              <w:ind w:left="0"/>
              <w:jc w:val="both"/>
              <w:rPr>
                <w:rFonts w:ascii="Times New Roman" w:hAnsi="Times New Roman"/>
                <w:sz w:val="24"/>
                <w:szCs w:val="24"/>
              </w:rPr>
            </w:pPr>
            <w:r w:rsidRPr="006470F9">
              <w:rPr>
                <w:rFonts w:ascii="Times New Roman" w:hAnsi="Times New Roman"/>
                <w:sz w:val="24"/>
                <w:szCs w:val="24"/>
              </w:rPr>
              <w:t>№ п/п</w:t>
            </w:r>
          </w:p>
        </w:tc>
        <w:tc>
          <w:tcPr>
            <w:tcW w:w="5778" w:type="dxa"/>
            <w:vAlign w:val="center"/>
          </w:tcPr>
          <w:p w:rsidR="00911561" w:rsidRPr="006470F9" w:rsidRDefault="00911561" w:rsidP="006470F9">
            <w:pPr>
              <w:pStyle w:val="afa"/>
              <w:spacing w:after="0" w:line="240" w:lineRule="auto"/>
              <w:ind w:left="0"/>
              <w:jc w:val="center"/>
              <w:rPr>
                <w:rFonts w:ascii="Times New Roman" w:hAnsi="Times New Roman"/>
                <w:sz w:val="24"/>
                <w:szCs w:val="24"/>
              </w:rPr>
            </w:pPr>
            <w:r w:rsidRPr="006470F9">
              <w:rPr>
                <w:rFonts w:ascii="Times New Roman" w:hAnsi="Times New Roman"/>
                <w:sz w:val="24"/>
                <w:szCs w:val="24"/>
              </w:rPr>
              <w:t>Наименование документа</w:t>
            </w:r>
          </w:p>
        </w:tc>
        <w:tc>
          <w:tcPr>
            <w:tcW w:w="3011" w:type="dxa"/>
            <w:vAlign w:val="center"/>
          </w:tcPr>
          <w:p w:rsidR="00911561" w:rsidRPr="006470F9" w:rsidRDefault="00911561" w:rsidP="006470F9">
            <w:pPr>
              <w:pStyle w:val="afa"/>
              <w:spacing w:after="0" w:line="240" w:lineRule="auto"/>
              <w:ind w:left="0"/>
              <w:jc w:val="center"/>
              <w:rPr>
                <w:rFonts w:ascii="Times New Roman" w:hAnsi="Times New Roman"/>
                <w:sz w:val="24"/>
                <w:szCs w:val="24"/>
              </w:rPr>
            </w:pPr>
            <w:r w:rsidRPr="006470F9">
              <w:rPr>
                <w:rFonts w:ascii="Times New Roman" w:hAnsi="Times New Roman"/>
                <w:sz w:val="24"/>
                <w:szCs w:val="24"/>
              </w:rPr>
              <w:t>Отметка о принятии</w:t>
            </w:r>
          </w:p>
        </w:tc>
      </w:tr>
      <w:tr w:rsidR="00911561" w:rsidRPr="006470F9" w:rsidTr="006470F9">
        <w:tc>
          <w:tcPr>
            <w:tcW w:w="567" w:type="dxa"/>
          </w:tcPr>
          <w:p w:rsidR="00911561" w:rsidRPr="006470F9" w:rsidRDefault="00911561" w:rsidP="006470F9">
            <w:pPr>
              <w:pStyle w:val="afa"/>
              <w:spacing w:after="0" w:line="240" w:lineRule="auto"/>
              <w:ind w:left="0"/>
              <w:jc w:val="center"/>
              <w:rPr>
                <w:rFonts w:ascii="Times New Roman" w:hAnsi="Times New Roman"/>
                <w:sz w:val="24"/>
                <w:szCs w:val="24"/>
              </w:rPr>
            </w:pPr>
            <w:r w:rsidRPr="006470F9">
              <w:rPr>
                <w:rFonts w:ascii="Times New Roman" w:hAnsi="Times New Roman"/>
                <w:sz w:val="24"/>
                <w:szCs w:val="24"/>
              </w:rPr>
              <w:t>1.</w:t>
            </w:r>
          </w:p>
        </w:tc>
        <w:tc>
          <w:tcPr>
            <w:tcW w:w="5778" w:type="dxa"/>
          </w:tcPr>
          <w:p w:rsidR="00911561" w:rsidRPr="006470F9" w:rsidRDefault="00911561" w:rsidP="006470F9">
            <w:pPr>
              <w:pStyle w:val="afa"/>
              <w:spacing w:after="0" w:line="240" w:lineRule="auto"/>
              <w:ind w:left="0"/>
              <w:jc w:val="both"/>
              <w:rPr>
                <w:rFonts w:ascii="Times New Roman" w:hAnsi="Times New Roman"/>
                <w:sz w:val="24"/>
                <w:szCs w:val="24"/>
              </w:rPr>
            </w:pPr>
            <w:r w:rsidRPr="006470F9">
              <w:rPr>
                <w:rFonts w:ascii="Times New Roman" w:hAnsi="Times New Roman"/>
                <w:sz w:val="24"/>
                <w:szCs w:val="24"/>
              </w:rPr>
              <w:t xml:space="preserve">Копия - Паспорт </w:t>
            </w:r>
            <w:r w:rsidR="00BA6C84" w:rsidRPr="006470F9">
              <w:rPr>
                <w:rFonts w:ascii="Times New Roman" w:hAnsi="Times New Roman"/>
                <w:sz w:val="24"/>
                <w:szCs w:val="24"/>
              </w:rPr>
              <w:t xml:space="preserve">гражданина РФ </w:t>
            </w:r>
            <w:r w:rsidRPr="006470F9">
              <w:rPr>
                <w:rFonts w:ascii="Times New Roman" w:hAnsi="Times New Roman"/>
                <w:sz w:val="24"/>
                <w:szCs w:val="24"/>
              </w:rPr>
              <w:t>(все заполненные страницы)</w:t>
            </w:r>
          </w:p>
        </w:tc>
        <w:tc>
          <w:tcPr>
            <w:tcW w:w="3011" w:type="dxa"/>
          </w:tcPr>
          <w:p w:rsidR="00911561" w:rsidRPr="006470F9" w:rsidRDefault="00911561" w:rsidP="006470F9">
            <w:pPr>
              <w:pStyle w:val="afa"/>
              <w:spacing w:after="0" w:line="240" w:lineRule="auto"/>
              <w:ind w:left="0"/>
              <w:jc w:val="both"/>
              <w:rPr>
                <w:rFonts w:ascii="Times New Roman" w:hAnsi="Times New Roman"/>
                <w:sz w:val="24"/>
                <w:szCs w:val="24"/>
              </w:rPr>
            </w:pPr>
          </w:p>
        </w:tc>
      </w:tr>
      <w:tr w:rsidR="00911561" w:rsidRPr="006470F9" w:rsidTr="006470F9">
        <w:tc>
          <w:tcPr>
            <w:tcW w:w="567" w:type="dxa"/>
          </w:tcPr>
          <w:p w:rsidR="00911561" w:rsidRPr="006470F9" w:rsidRDefault="00911561" w:rsidP="006470F9">
            <w:pPr>
              <w:pStyle w:val="afa"/>
              <w:spacing w:after="0" w:line="240" w:lineRule="auto"/>
              <w:ind w:left="0"/>
              <w:jc w:val="center"/>
              <w:rPr>
                <w:rFonts w:ascii="Times New Roman" w:hAnsi="Times New Roman"/>
                <w:sz w:val="24"/>
                <w:szCs w:val="24"/>
              </w:rPr>
            </w:pPr>
            <w:r w:rsidRPr="006470F9">
              <w:rPr>
                <w:rFonts w:ascii="Times New Roman" w:hAnsi="Times New Roman"/>
                <w:sz w:val="24"/>
                <w:szCs w:val="24"/>
              </w:rPr>
              <w:t>2.</w:t>
            </w:r>
          </w:p>
        </w:tc>
        <w:tc>
          <w:tcPr>
            <w:tcW w:w="5778" w:type="dxa"/>
          </w:tcPr>
          <w:p w:rsidR="00911561" w:rsidRPr="006470F9" w:rsidRDefault="00911561" w:rsidP="006470F9">
            <w:pPr>
              <w:pStyle w:val="afa"/>
              <w:spacing w:after="0" w:line="240" w:lineRule="auto"/>
              <w:ind w:left="0"/>
              <w:jc w:val="both"/>
              <w:rPr>
                <w:rFonts w:ascii="Times New Roman" w:hAnsi="Times New Roman"/>
                <w:sz w:val="24"/>
                <w:szCs w:val="24"/>
              </w:rPr>
            </w:pPr>
            <w:r w:rsidRPr="006470F9">
              <w:rPr>
                <w:rFonts w:ascii="Times New Roman" w:hAnsi="Times New Roman"/>
                <w:sz w:val="24"/>
                <w:szCs w:val="24"/>
              </w:rPr>
              <w:t>Копия - Свидетельство ИНН</w:t>
            </w:r>
          </w:p>
        </w:tc>
        <w:tc>
          <w:tcPr>
            <w:tcW w:w="3011" w:type="dxa"/>
          </w:tcPr>
          <w:p w:rsidR="00911561" w:rsidRPr="006470F9" w:rsidRDefault="00911561" w:rsidP="006470F9">
            <w:pPr>
              <w:pStyle w:val="afa"/>
              <w:spacing w:after="0" w:line="240" w:lineRule="auto"/>
              <w:ind w:left="0"/>
              <w:jc w:val="both"/>
              <w:rPr>
                <w:rFonts w:ascii="Times New Roman" w:hAnsi="Times New Roman"/>
                <w:sz w:val="24"/>
                <w:szCs w:val="24"/>
              </w:rPr>
            </w:pPr>
          </w:p>
        </w:tc>
      </w:tr>
      <w:tr w:rsidR="00911561" w:rsidRPr="006470F9" w:rsidTr="006470F9">
        <w:tc>
          <w:tcPr>
            <w:tcW w:w="567" w:type="dxa"/>
          </w:tcPr>
          <w:p w:rsidR="00911561" w:rsidRPr="006470F9" w:rsidRDefault="00911561" w:rsidP="006470F9">
            <w:pPr>
              <w:pStyle w:val="afa"/>
              <w:spacing w:after="0" w:line="240" w:lineRule="auto"/>
              <w:ind w:left="0"/>
              <w:jc w:val="center"/>
              <w:rPr>
                <w:rFonts w:ascii="Times New Roman" w:hAnsi="Times New Roman"/>
                <w:sz w:val="24"/>
                <w:szCs w:val="24"/>
              </w:rPr>
            </w:pPr>
            <w:r w:rsidRPr="006470F9">
              <w:rPr>
                <w:rFonts w:ascii="Times New Roman" w:hAnsi="Times New Roman"/>
                <w:sz w:val="24"/>
                <w:szCs w:val="24"/>
              </w:rPr>
              <w:t>3.</w:t>
            </w:r>
          </w:p>
        </w:tc>
        <w:tc>
          <w:tcPr>
            <w:tcW w:w="5778" w:type="dxa"/>
          </w:tcPr>
          <w:p w:rsidR="00911561" w:rsidRPr="006470F9" w:rsidRDefault="00911561" w:rsidP="006470F9">
            <w:pPr>
              <w:pStyle w:val="afa"/>
              <w:spacing w:after="0" w:line="240" w:lineRule="auto"/>
              <w:ind w:left="0"/>
              <w:jc w:val="both"/>
              <w:rPr>
                <w:rFonts w:ascii="Times New Roman" w:hAnsi="Times New Roman"/>
                <w:sz w:val="24"/>
                <w:szCs w:val="24"/>
              </w:rPr>
            </w:pPr>
            <w:r w:rsidRPr="006470F9">
              <w:rPr>
                <w:rFonts w:ascii="Times New Roman" w:hAnsi="Times New Roman"/>
                <w:sz w:val="24"/>
                <w:szCs w:val="24"/>
              </w:rPr>
              <w:t>Копия - Свидетельство ОГРН</w:t>
            </w:r>
          </w:p>
        </w:tc>
        <w:tc>
          <w:tcPr>
            <w:tcW w:w="3011" w:type="dxa"/>
          </w:tcPr>
          <w:p w:rsidR="00911561" w:rsidRPr="006470F9" w:rsidRDefault="00911561" w:rsidP="006470F9">
            <w:pPr>
              <w:pStyle w:val="afa"/>
              <w:spacing w:after="0" w:line="240" w:lineRule="auto"/>
              <w:ind w:left="0"/>
              <w:jc w:val="both"/>
              <w:rPr>
                <w:rFonts w:ascii="Times New Roman" w:hAnsi="Times New Roman"/>
                <w:sz w:val="24"/>
                <w:szCs w:val="24"/>
              </w:rPr>
            </w:pPr>
          </w:p>
        </w:tc>
      </w:tr>
      <w:tr w:rsidR="006470F9" w:rsidRPr="006470F9" w:rsidTr="006470F9">
        <w:tc>
          <w:tcPr>
            <w:tcW w:w="567" w:type="dxa"/>
          </w:tcPr>
          <w:p w:rsidR="006470F9" w:rsidRPr="006470F9" w:rsidRDefault="006470F9" w:rsidP="006470F9">
            <w:pPr>
              <w:pStyle w:val="afa"/>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778" w:type="dxa"/>
          </w:tcPr>
          <w:p w:rsidR="006470F9" w:rsidRPr="006470F9" w:rsidRDefault="006470F9" w:rsidP="006470F9">
            <w:pPr>
              <w:pStyle w:val="afa"/>
              <w:spacing w:after="0" w:line="240" w:lineRule="auto"/>
              <w:ind w:left="0"/>
              <w:jc w:val="both"/>
              <w:rPr>
                <w:rFonts w:ascii="Times New Roman" w:hAnsi="Times New Roman"/>
                <w:sz w:val="24"/>
                <w:szCs w:val="24"/>
              </w:rPr>
            </w:pPr>
            <w:r>
              <w:rPr>
                <w:rFonts w:ascii="Times New Roman" w:hAnsi="Times New Roman"/>
                <w:sz w:val="24"/>
                <w:szCs w:val="24"/>
              </w:rPr>
              <w:t>Копия – Налоговая декларация за последние 6 месяцев в случае уплаты ЕНВД</w:t>
            </w:r>
          </w:p>
        </w:tc>
        <w:tc>
          <w:tcPr>
            <w:tcW w:w="3011" w:type="dxa"/>
          </w:tcPr>
          <w:p w:rsidR="006470F9" w:rsidRPr="006470F9" w:rsidRDefault="006470F9" w:rsidP="006470F9">
            <w:pPr>
              <w:pStyle w:val="afa"/>
              <w:spacing w:after="0" w:line="240" w:lineRule="auto"/>
              <w:ind w:left="0"/>
              <w:jc w:val="both"/>
              <w:rPr>
                <w:rFonts w:ascii="Times New Roman" w:hAnsi="Times New Roman"/>
                <w:sz w:val="24"/>
                <w:szCs w:val="24"/>
              </w:rPr>
            </w:pPr>
          </w:p>
        </w:tc>
      </w:tr>
      <w:tr w:rsidR="006470F9" w:rsidRPr="006470F9" w:rsidTr="006470F9">
        <w:tc>
          <w:tcPr>
            <w:tcW w:w="567" w:type="dxa"/>
          </w:tcPr>
          <w:p w:rsidR="006470F9" w:rsidRPr="006470F9" w:rsidRDefault="006470F9" w:rsidP="006470F9">
            <w:pPr>
              <w:pStyle w:val="afa"/>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778" w:type="dxa"/>
          </w:tcPr>
          <w:p w:rsidR="006470F9" w:rsidRPr="006470F9" w:rsidRDefault="006470F9" w:rsidP="006470F9">
            <w:pPr>
              <w:pStyle w:val="afa"/>
              <w:spacing w:after="0" w:line="240" w:lineRule="auto"/>
              <w:ind w:left="0"/>
              <w:jc w:val="both"/>
              <w:rPr>
                <w:rFonts w:ascii="Times New Roman" w:hAnsi="Times New Roman"/>
                <w:sz w:val="24"/>
                <w:szCs w:val="24"/>
              </w:rPr>
            </w:pPr>
            <w:r>
              <w:rPr>
                <w:rFonts w:ascii="Times New Roman" w:hAnsi="Times New Roman"/>
                <w:sz w:val="24"/>
                <w:szCs w:val="24"/>
              </w:rPr>
              <w:t>Копия – Налоговая декларация за предыдущий год в случае применения ОСНО или УСНО</w:t>
            </w:r>
          </w:p>
        </w:tc>
        <w:tc>
          <w:tcPr>
            <w:tcW w:w="3011" w:type="dxa"/>
          </w:tcPr>
          <w:p w:rsidR="006470F9" w:rsidRPr="006470F9" w:rsidRDefault="006470F9" w:rsidP="006470F9">
            <w:pPr>
              <w:pStyle w:val="afa"/>
              <w:spacing w:after="0" w:line="240" w:lineRule="auto"/>
              <w:ind w:left="0"/>
              <w:jc w:val="both"/>
              <w:rPr>
                <w:rFonts w:ascii="Times New Roman" w:hAnsi="Times New Roman"/>
                <w:sz w:val="24"/>
                <w:szCs w:val="24"/>
              </w:rPr>
            </w:pPr>
          </w:p>
        </w:tc>
      </w:tr>
      <w:tr w:rsidR="006470F9" w:rsidRPr="006470F9" w:rsidTr="006470F9">
        <w:tc>
          <w:tcPr>
            <w:tcW w:w="567" w:type="dxa"/>
          </w:tcPr>
          <w:p w:rsidR="006470F9" w:rsidRPr="006470F9" w:rsidRDefault="006470F9" w:rsidP="006470F9">
            <w:pPr>
              <w:pStyle w:val="afa"/>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778" w:type="dxa"/>
          </w:tcPr>
          <w:p w:rsidR="006470F9" w:rsidRPr="006470F9" w:rsidRDefault="006470F9" w:rsidP="006470F9">
            <w:pPr>
              <w:suppressAutoHyphens/>
              <w:contextualSpacing/>
              <w:rPr>
                <w:sz w:val="24"/>
                <w:szCs w:val="24"/>
              </w:rPr>
            </w:pPr>
            <w:r w:rsidRPr="006470F9">
              <w:rPr>
                <w:sz w:val="24"/>
                <w:szCs w:val="24"/>
              </w:rPr>
              <w:t>Согласие поручителя на обработку персональных данных (оформляется в Фонде)</w:t>
            </w:r>
          </w:p>
        </w:tc>
        <w:tc>
          <w:tcPr>
            <w:tcW w:w="3011" w:type="dxa"/>
          </w:tcPr>
          <w:p w:rsidR="006470F9" w:rsidRPr="006470F9" w:rsidRDefault="006470F9" w:rsidP="006470F9">
            <w:pPr>
              <w:pStyle w:val="afa"/>
              <w:spacing w:after="0" w:line="240" w:lineRule="auto"/>
              <w:ind w:left="0"/>
              <w:jc w:val="both"/>
              <w:rPr>
                <w:rFonts w:ascii="Times New Roman" w:hAnsi="Times New Roman"/>
                <w:sz w:val="24"/>
                <w:szCs w:val="24"/>
              </w:rPr>
            </w:pPr>
          </w:p>
        </w:tc>
      </w:tr>
    </w:tbl>
    <w:p w:rsidR="0062216D" w:rsidRDefault="0062216D" w:rsidP="006470F9">
      <w:pPr>
        <w:jc w:val="both"/>
        <w:rPr>
          <w:b/>
          <w:sz w:val="28"/>
          <w:szCs w:val="28"/>
        </w:rPr>
      </w:pPr>
    </w:p>
    <w:p w:rsidR="0062216D" w:rsidRDefault="0062216D" w:rsidP="0062216D">
      <w:pPr>
        <w:jc w:val="both"/>
        <w:rPr>
          <w:b/>
          <w:sz w:val="28"/>
          <w:szCs w:val="28"/>
        </w:rPr>
      </w:pPr>
    </w:p>
    <w:p w:rsidR="0062216D" w:rsidRPr="001E714C" w:rsidRDefault="0062216D" w:rsidP="0062216D">
      <w:pPr>
        <w:jc w:val="both"/>
        <w:rPr>
          <w:b/>
          <w:sz w:val="28"/>
          <w:szCs w:val="28"/>
        </w:rPr>
      </w:pPr>
      <w:r w:rsidRPr="001E714C">
        <w:rPr>
          <w:b/>
          <w:sz w:val="28"/>
          <w:szCs w:val="28"/>
        </w:rPr>
        <w:t>Специалист</w:t>
      </w:r>
    </w:p>
    <w:p w:rsidR="0062216D" w:rsidRPr="001E714C" w:rsidRDefault="0062216D" w:rsidP="0062216D">
      <w:pPr>
        <w:rPr>
          <w:b/>
          <w:sz w:val="28"/>
          <w:szCs w:val="28"/>
        </w:rPr>
      </w:pPr>
      <w:r w:rsidRPr="001E714C">
        <w:rPr>
          <w:b/>
          <w:sz w:val="28"/>
          <w:szCs w:val="28"/>
        </w:rPr>
        <w:t xml:space="preserve">Фонда         </w:t>
      </w:r>
      <w:r>
        <w:rPr>
          <w:b/>
          <w:sz w:val="28"/>
          <w:szCs w:val="28"/>
        </w:rPr>
        <w:t>_______</w:t>
      </w:r>
      <w:r w:rsidRPr="001E714C">
        <w:rPr>
          <w:b/>
          <w:sz w:val="28"/>
          <w:szCs w:val="28"/>
        </w:rPr>
        <w:t>____</w:t>
      </w:r>
      <w:r>
        <w:rPr>
          <w:b/>
          <w:sz w:val="28"/>
          <w:szCs w:val="28"/>
        </w:rPr>
        <w:t>_</w:t>
      </w:r>
      <w:r w:rsidRPr="001E714C">
        <w:rPr>
          <w:b/>
          <w:sz w:val="28"/>
          <w:szCs w:val="28"/>
        </w:rPr>
        <w:t>___(_______________)       Дата ________________</w:t>
      </w:r>
    </w:p>
    <w:p w:rsidR="005A2DA4" w:rsidRPr="00FE6644" w:rsidRDefault="0062216D" w:rsidP="005A2DA4">
      <w:r>
        <w:t xml:space="preserve">                                       </w:t>
      </w:r>
      <w:r w:rsidRPr="008724E0">
        <w:t>подпись</w:t>
      </w:r>
      <w:r w:rsidR="006470F9">
        <w:t xml:space="preserve">                 </w:t>
      </w:r>
      <w:r>
        <w:t xml:space="preserve">   </w:t>
      </w:r>
      <w:r w:rsidRPr="008724E0">
        <w:t xml:space="preserve"> инициалы и фамилия</w:t>
      </w:r>
    </w:p>
    <w:p w:rsidR="00531321" w:rsidRPr="0061050F" w:rsidRDefault="006E7D67" w:rsidP="00FE6644">
      <w:pPr>
        <w:pageBreakBefore/>
        <w:spacing w:line="240" w:lineRule="exact"/>
        <w:ind w:left="5103"/>
        <w:rPr>
          <w:sz w:val="28"/>
          <w:szCs w:val="28"/>
        </w:rPr>
      </w:pPr>
      <w:r>
        <w:rPr>
          <w:sz w:val="28"/>
          <w:szCs w:val="28"/>
        </w:rPr>
        <w:lastRenderedPageBreak/>
        <w:t>Приложение № 7</w:t>
      </w:r>
    </w:p>
    <w:p w:rsidR="00531321" w:rsidRDefault="00531321" w:rsidP="00531321">
      <w:pPr>
        <w:spacing w:line="240" w:lineRule="exact"/>
        <w:ind w:left="5103"/>
        <w:rPr>
          <w:rFonts w:eastAsia="Calibri"/>
          <w:sz w:val="28"/>
          <w:szCs w:val="28"/>
          <w:lang w:eastAsia="en-US"/>
        </w:rPr>
      </w:pPr>
      <w:r w:rsidRPr="0061050F">
        <w:rPr>
          <w:sz w:val="28"/>
          <w:szCs w:val="28"/>
        </w:rPr>
        <w:t>к</w:t>
      </w:r>
      <w:r>
        <w:rPr>
          <w:sz w:val="28"/>
          <w:szCs w:val="28"/>
        </w:rPr>
        <w:t xml:space="preserve"> </w:t>
      </w:r>
      <w:r w:rsidR="00B05786" w:rsidRPr="0061050F">
        <w:rPr>
          <w:rFonts w:eastAsia="Calibri"/>
          <w:sz w:val="28"/>
          <w:szCs w:val="28"/>
          <w:lang w:eastAsia="en-US"/>
        </w:rPr>
        <w:t>П</w:t>
      </w:r>
      <w:r w:rsidR="00B05786">
        <w:rPr>
          <w:rFonts w:eastAsia="Calibri"/>
          <w:sz w:val="28"/>
          <w:szCs w:val="28"/>
          <w:lang w:eastAsia="en-US"/>
        </w:rPr>
        <w:t>равилам</w:t>
      </w:r>
      <w:r w:rsidR="00B05786" w:rsidRPr="0061050F">
        <w:rPr>
          <w:rFonts w:eastAsia="Calibri"/>
          <w:sz w:val="28"/>
          <w:szCs w:val="28"/>
          <w:lang w:eastAsia="en-US"/>
        </w:rPr>
        <w:t xml:space="preserve"> предоставления микрозаймов </w:t>
      </w:r>
      <w:r w:rsidR="00B05786">
        <w:rPr>
          <w:rFonts w:eastAsia="Calibri"/>
          <w:sz w:val="28"/>
          <w:szCs w:val="28"/>
          <w:lang w:eastAsia="en-US"/>
        </w:rPr>
        <w:t>Микрокредитной компанией</w:t>
      </w:r>
      <w:r w:rsidR="00B05786" w:rsidRPr="0061050F">
        <w:rPr>
          <w:rFonts w:eastAsia="Calibri"/>
          <w:sz w:val="28"/>
          <w:szCs w:val="28"/>
          <w:lang w:eastAsia="en-US"/>
        </w:rPr>
        <w:t xml:space="preserve"> «</w:t>
      </w:r>
      <w:r w:rsidR="001E0D78" w:rsidRPr="001E0D78">
        <w:rPr>
          <w:rFonts w:eastAsia="Calibri"/>
          <w:sz w:val="28"/>
          <w:szCs w:val="28"/>
          <w:lang w:eastAsia="en-US"/>
        </w:rPr>
        <w:t>Микрофинансовый фонд Чеченской Республики</w:t>
      </w:r>
      <w:r w:rsidR="00B05786" w:rsidRPr="0061050F">
        <w:rPr>
          <w:rFonts w:eastAsia="Calibri"/>
          <w:sz w:val="28"/>
          <w:szCs w:val="28"/>
          <w:lang w:eastAsia="en-US"/>
        </w:rPr>
        <w:t>» субъектам малого и среднего предпринимательства Чеченской Республики</w:t>
      </w:r>
      <w:r w:rsidR="00B05786">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531321" w:rsidRDefault="00531321" w:rsidP="00531321">
      <w:pPr>
        <w:spacing w:before="120" w:line="240" w:lineRule="exact"/>
        <w:ind w:left="5103"/>
        <w:rPr>
          <w:rFonts w:eastAsia="Calibri"/>
          <w:sz w:val="28"/>
          <w:szCs w:val="28"/>
          <w:lang w:eastAsia="en-US"/>
        </w:rPr>
      </w:pPr>
      <w:r>
        <w:rPr>
          <w:rFonts w:eastAsia="Calibri"/>
          <w:sz w:val="28"/>
          <w:szCs w:val="28"/>
          <w:lang w:eastAsia="en-US"/>
        </w:rPr>
        <w:t>(Форма)</w:t>
      </w:r>
    </w:p>
    <w:p w:rsidR="005D0F9B" w:rsidRPr="00861953" w:rsidRDefault="005D0F9B" w:rsidP="005D0F9B">
      <w:pPr>
        <w:spacing w:before="1200"/>
        <w:jc w:val="center"/>
        <w:rPr>
          <w:b/>
          <w:sz w:val="28"/>
          <w:szCs w:val="28"/>
        </w:rPr>
      </w:pPr>
      <w:r w:rsidRPr="00861953">
        <w:rPr>
          <w:b/>
          <w:sz w:val="28"/>
          <w:szCs w:val="28"/>
        </w:rPr>
        <w:t>Согласие</w:t>
      </w:r>
    </w:p>
    <w:p w:rsidR="005D0F9B" w:rsidRPr="00861953" w:rsidRDefault="005D0F9B" w:rsidP="005D0F9B">
      <w:pPr>
        <w:jc w:val="center"/>
        <w:rPr>
          <w:b/>
          <w:sz w:val="28"/>
          <w:szCs w:val="28"/>
        </w:rPr>
      </w:pPr>
      <w:r w:rsidRPr="00861953">
        <w:rPr>
          <w:b/>
          <w:sz w:val="28"/>
          <w:szCs w:val="28"/>
        </w:rPr>
        <w:t>(заявителя/залогодателя/поручителя)</w:t>
      </w:r>
    </w:p>
    <w:p w:rsidR="005D0F9B" w:rsidRDefault="005D0F9B" w:rsidP="005D0F9B">
      <w:pPr>
        <w:jc w:val="center"/>
        <w:rPr>
          <w:b/>
          <w:sz w:val="28"/>
          <w:szCs w:val="28"/>
        </w:rPr>
      </w:pPr>
      <w:r w:rsidRPr="00861953">
        <w:rPr>
          <w:b/>
          <w:sz w:val="28"/>
          <w:szCs w:val="28"/>
        </w:rPr>
        <w:t>на обработку персональных данных</w:t>
      </w:r>
      <w:r>
        <w:rPr>
          <w:b/>
          <w:sz w:val="28"/>
          <w:szCs w:val="28"/>
        </w:rPr>
        <w:t xml:space="preserve"> и получение кредитного отчета</w:t>
      </w:r>
    </w:p>
    <w:p w:rsidR="005D0F9B" w:rsidRPr="0042158E" w:rsidRDefault="005D0F9B" w:rsidP="005D0F9B">
      <w:pPr>
        <w:spacing w:line="240" w:lineRule="exact"/>
        <w:jc w:val="center"/>
        <w:rPr>
          <w:b/>
          <w:sz w:val="28"/>
          <w:szCs w:val="28"/>
        </w:rPr>
      </w:pPr>
      <w:r w:rsidRPr="009C5638">
        <w:rPr>
          <w:sz w:val="28"/>
          <w:szCs w:val="28"/>
        </w:rPr>
        <w:t xml:space="preserve">(для </w:t>
      </w:r>
      <w:r>
        <w:rPr>
          <w:sz w:val="28"/>
          <w:szCs w:val="28"/>
        </w:rPr>
        <w:t>физического</w:t>
      </w:r>
      <w:r w:rsidRPr="009C5638">
        <w:rPr>
          <w:sz w:val="28"/>
          <w:szCs w:val="28"/>
        </w:rPr>
        <w:t xml:space="preserve"> лица)</w:t>
      </w:r>
    </w:p>
    <w:p w:rsidR="005D0F9B" w:rsidRPr="006A49FE" w:rsidRDefault="005D0F9B" w:rsidP="005D0F9B">
      <w:pPr>
        <w:rPr>
          <w:sz w:val="28"/>
          <w:szCs w:val="28"/>
        </w:rPr>
      </w:pPr>
    </w:p>
    <w:p w:rsidR="005D0F9B" w:rsidRPr="006A49FE" w:rsidRDefault="005D0F9B" w:rsidP="005D0F9B">
      <w:pPr>
        <w:ind w:firstLine="709"/>
        <w:jc w:val="both"/>
        <w:rPr>
          <w:sz w:val="28"/>
          <w:szCs w:val="28"/>
        </w:rPr>
      </w:pPr>
      <w:r w:rsidRPr="006A49FE">
        <w:rPr>
          <w:sz w:val="28"/>
          <w:szCs w:val="28"/>
        </w:rPr>
        <w:t>Я</w:t>
      </w:r>
      <w:r>
        <w:rPr>
          <w:sz w:val="28"/>
          <w:szCs w:val="28"/>
        </w:rPr>
        <w:t xml:space="preserve"> </w:t>
      </w:r>
      <w:r w:rsidRPr="006A49FE">
        <w:rPr>
          <w:sz w:val="28"/>
          <w:szCs w:val="28"/>
        </w:rPr>
        <w:t>______________________________________</w:t>
      </w:r>
      <w:r>
        <w:rPr>
          <w:sz w:val="28"/>
          <w:szCs w:val="28"/>
        </w:rPr>
        <w:t>_____</w:t>
      </w:r>
      <w:r w:rsidRPr="006A49FE">
        <w:rPr>
          <w:sz w:val="28"/>
          <w:szCs w:val="28"/>
        </w:rPr>
        <w:t>_______</w:t>
      </w:r>
      <w:r>
        <w:rPr>
          <w:sz w:val="28"/>
          <w:szCs w:val="28"/>
        </w:rPr>
        <w:t>___</w:t>
      </w:r>
      <w:r w:rsidRPr="006A49FE">
        <w:rPr>
          <w:sz w:val="28"/>
          <w:szCs w:val="28"/>
        </w:rPr>
        <w:t>______</w:t>
      </w:r>
    </w:p>
    <w:p w:rsidR="005D0F9B" w:rsidRPr="006A49FE" w:rsidRDefault="005D0F9B" w:rsidP="005D0F9B">
      <w:pPr>
        <w:jc w:val="center"/>
      </w:pPr>
      <w:r w:rsidRPr="006A49FE">
        <w:t>(указать фамилию имя отчество полностью)</w:t>
      </w:r>
    </w:p>
    <w:p w:rsidR="005D0F9B" w:rsidRPr="006A49FE" w:rsidRDefault="005D0F9B" w:rsidP="005D0F9B">
      <w:pPr>
        <w:jc w:val="both"/>
        <w:rPr>
          <w:sz w:val="28"/>
          <w:szCs w:val="28"/>
        </w:rPr>
      </w:pPr>
      <w:r w:rsidRPr="006A49FE">
        <w:rPr>
          <w:sz w:val="28"/>
          <w:szCs w:val="28"/>
        </w:rPr>
        <w:t xml:space="preserve">Паспорт/ или иной документ, удостоверяющий личность: серия </w:t>
      </w:r>
      <w:r>
        <w:rPr>
          <w:sz w:val="28"/>
          <w:szCs w:val="28"/>
        </w:rPr>
        <w:t>__ №__</w:t>
      </w:r>
      <w:r w:rsidRPr="006A49FE">
        <w:rPr>
          <w:sz w:val="28"/>
          <w:szCs w:val="28"/>
        </w:rPr>
        <w:t>_____</w:t>
      </w:r>
    </w:p>
    <w:p w:rsidR="005D0F9B" w:rsidRPr="006A49FE" w:rsidRDefault="005D0F9B" w:rsidP="005D0F9B">
      <w:pPr>
        <w:jc w:val="both"/>
        <w:rPr>
          <w:sz w:val="28"/>
          <w:szCs w:val="28"/>
        </w:rPr>
      </w:pPr>
      <w:r w:rsidRPr="006A49FE">
        <w:rPr>
          <w:sz w:val="28"/>
          <w:szCs w:val="28"/>
        </w:rPr>
        <w:t>дата и место выдачи ____________________________</w:t>
      </w:r>
      <w:r>
        <w:rPr>
          <w:sz w:val="28"/>
          <w:szCs w:val="28"/>
        </w:rPr>
        <w:t>_</w:t>
      </w:r>
      <w:r w:rsidRPr="006A49FE">
        <w:rPr>
          <w:sz w:val="28"/>
          <w:szCs w:val="28"/>
        </w:rPr>
        <w:t>___</w:t>
      </w:r>
      <w:r>
        <w:rPr>
          <w:sz w:val="28"/>
          <w:szCs w:val="28"/>
        </w:rPr>
        <w:t>________________</w:t>
      </w:r>
    </w:p>
    <w:p w:rsidR="005D0F9B" w:rsidRPr="006A49FE" w:rsidRDefault="005D0F9B" w:rsidP="005D0F9B">
      <w:pPr>
        <w:jc w:val="both"/>
        <w:rPr>
          <w:sz w:val="28"/>
          <w:szCs w:val="28"/>
        </w:rPr>
      </w:pPr>
      <w:r>
        <w:rPr>
          <w:sz w:val="28"/>
          <w:szCs w:val="28"/>
        </w:rPr>
        <w:t xml:space="preserve">наименование и код </w:t>
      </w:r>
      <w:r w:rsidRPr="006A49FE">
        <w:rPr>
          <w:sz w:val="28"/>
          <w:szCs w:val="28"/>
        </w:rPr>
        <w:t>органа, выдавшего паспорт или иной документ, удостоверяющий личность</w:t>
      </w:r>
      <w:r>
        <w:rPr>
          <w:sz w:val="28"/>
          <w:szCs w:val="28"/>
        </w:rPr>
        <w:t xml:space="preserve"> ___________________________________________</w:t>
      </w:r>
    </w:p>
    <w:p w:rsidR="005D0F9B" w:rsidRPr="006A49FE" w:rsidRDefault="005D0F9B" w:rsidP="005D0F9B">
      <w:pPr>
        <w:jc w:val="both"/>
        <w:rPr>
          <w:sz w:val="28"/>
          <w:szCs w:val="28"/>
        </w:rPr>
      </w:pPr>
      <w:r w:rsidRPr="006A49FE">
        <w:rPr>
          <w:sz w:val="28"/>
          <w:szCs w:val="28"/>
        </w:rPr>
        <w:t>_______________________________________________</w:t>
      </w:r>
      <w:r>
        <w:rPr>
          <w:sz w:val="28"/>
          <w:szCs w:val="28"/>
        </w:rPr>
        <w:t>___________________</w:t>
      </w:r>
    </w:p>
    <w:p w:rsidR="005D0F9B" w:rsidRPr="006A49FE" w:rsidRDefault="005D0F9B" w:rsidP="005D0F9B">
      <w:pPr>
        <w:jc w:val="both"/>
        <w:rPr>
          <w:sz w:val="28"/>
          <w:szCs w:val="28"/>
        </w:rPr>
      </w:pPr>
      <w:r w:rsidRPr="006A49FE">
        <w:rPr>
          <w:sz w:val="28"/>
          <w:szCs w:val="28"/>
        </w:rPr>
        <w:t>проживающий ________________________________</w:t>
      </w:r>
      <w:r>
        <w:rPr>
          <w:sz w:val="28"/>
          <w:szCs w:val="28"/>
        </w:rPr>
        <w:t>_____________________</w:t>
      </w:r>
    </w:p>
    <w:p w:rsidR="005D0F9B" w:rsidRPr="006A49FE" w:rsidRDefault="005D0F9B" w:rsidP="005D0F9B">
      <w:pPr>
        <w:jc w:val="both"/>
        <w:rPr>
          <w:sz w:val="28"/>
          <w:szCs w:val="28"/>
        </w:rPr>
      </w:pPr>
      <w:r w:rsidRPr="006A49FE">
        <w:rPr>
          <w:sz w:val="28"/>
          <w:szCs w:val="28"/>
        </w:rPr>
        <w:t>_____________________________________________________________________________________________</w:t>
      </w:r>
      <w:r>
        <w:rPr>
          <w:sz w:val="28"/>
          <w:szCs w:val="28"/>
        </w:rPr>
        <w:t>_______________________________________</w:t>
      </w:r>
    </w:p>
    <w:p w:rsidR="005D0F9B" w:rsidRDefault="005D0F9B" w:rsidP="005D0F9B">
      <w:pPr>
        <w:jc w:val="both"/>
        <w:rPr>
          <w:sz w:val="28"/>
          <w:szCs w:val="28"/>
        </w:rPr>
      </w:pPr>
      <w:r>
        <w:rPr>
          <w:sz w:val="28"/>
          <w:szCs w:val="28"/>
        </w:rPr>
        <w:t xml:space="preserve">(далее – Клиент) </w:t>
      </w:r>
      <w:r w:rsidRPr="00861953">
        <w:rPr>
          <w:sz w:val="28"/>
          <w:szCs w:val="28"/>
        </w:rPr>
        <w:t>в соответствии с Федеральным законом от 27.07.2006 г.</w:t>
      </w:r>
      <w:r>
        <w:rPr>
          <w:sz w:val="28"/>
          <w:szCs w:val="28"/>
        </w:rPr>
        <w:br/>
      </w:r>
      <w:r w:rsidRPr="00861953">
        <w:rPr>
          <w:sz w:val="28"/>
          <w:szCs w:val="28"/>
        </w:rPr>
        <w:t>№ 152-ФЗ «О персональных данных» да</w:t>
      </w:r>
      <w:r>
        <w:rPr>
          <w:sz w:val="28"/>
          <w:szCs w:val="28"/>
        </w:rPr>
        <w:t>ет</w:t>
      </w:r>
      <w:r w:rsidRPr="00861953">
        <w:rPr>
          <w:sz w:val="28"/>
          <w:szCs w:val="28"/>
        </w:rPr>
        <w:t xml:space="preserve"> согласие Микро</w:t>
      </w:r>
      <w:r>
        <w:rPr>
          <w:sz w:val="28"/>
          <w:szCs w:val="28"/>
        </w:rPr>
        <w:t xml:space="preserve">кредитной компании </w:t>
      </w:r>
      <w:r w:rsidRPr="00861953">
        <w:rPr>
          <w:sz w:val="28"/>
          <w:szCs w:val="28"/>
        </w:rPr>
        <w:t>«</w:t>
      </w:r>
      <w:r w:rsidR="001E0D78" w:rsidRPr="001E0D78">
        <w:rPr>
          <w:sz w:val="28"/>
          <w:szCs w:val="28"/>
        </w:rPr>
        <w:t>Микрофинансовый фонд Чеченской Республики</w:t>
      </w:r>
      <w:r w:rsidRPr="00861953">
        <w:rPr>
          <w:sz w:val="28"/>
          <w:szCs w:val="28"/>
        </w:rPr>
        <w:t>», зарегистрированной по а</w:t>
      </w:r>
      <w:r w:rsidR="001E0D78">
        <w:rPr>
          <w:sz w:val="28"/>
          <w:szCs w:val="28"/>
        </w:rPr>
        <w:t>дресу: 364091, г. Грозный. ул. Хамзата Орзамиева</w:t>
      </w:r>
      <w:r w:rsidRPr="00861953">
        <w:rPr>
          <w:sz w:val="28"/>
          <w:szCs w:val="28"/>
        </w:rPr>
        <w:t>, д. 10, (далее по тексту – «Фонд») в целях заключения д</w:t>
      </w:r>
      <w:r>
        <w:rPr>
          <w:sz w:val="28"/>
          <w:szCs w:val="28"/>
        </w:rPr>
        <w:t>оговора _____________________________</w:t>
      </w:r>
      <w:r w:rsidRPr="007F7D10">
        <w:rPr>
          <w:sz w:val="28"/>
          <w:szCs w:val="28"/>
        </w:rPr>
        <w:t xml:space="preserve"> </w:t>
      </w:r>
      <w:r>
        <w:rPr>
          <w:sz w:val="28"/>
          <w:szCs w:val="28"/>
        </w:rPr>
        <w:t xml:space="preserve">(далее – Договор), </w:t>
      </w:r>
      <w:r w:rsidRPr="00861953">
        <w:rPr>
          <w:sz w:val="28"/>
          <w:szCs w:val="28"/>
        </w:rPr>
        <w:t>а также в целях</w:t>
      </w:r>
      <w:r>
        <w:rPr>
          <w:sz w:val="28"/>
          <w:szCs w:val="28"/>
        </w:rPr>
        <w:br/>
      </w:r>
      <w:r w:rsidRPr="007F7D10">
        <w:rPr>
          <w:b/>
        </w:rPr>
        <w:t>(микрозайма, залога, поручительства)</w:t>
      </w:r>
    </w:p>
    <w:p w:rsidR="005D0F9B" w:rsidRDefault="005D0F9B" w:rsidP="005D0F9B">
      <w:pPr>
        <w:jc w:val="both"/>
        <w:rPr>
          <w:sz w:val="28"/>
          <w:szCs w:val="28"/>
        </w:rPr>
      </w:pPr>
      <w:r>
        <w:rPr>
          <w:sz w:val="28"/>
          <w:szCs w:val="28"/>
        </w:rPr>
        <w:t>о</w:t>
      </w:r>
      <w:r w:rsidRPr="00861953">
        <w:rPr>
          <w:sz w:val="28"/>
          <w:szCs w:val="28"/>
        </w:rPr>
        <w:t>пределения</w:t>
      </w:r>
      <w:r>
        <w:rPr>
          <w:sz w:val="28"/>
          <w:szCs w:val="28"/>
        </w:rPr>
        <w:t xml:space="preserve"> </w:t>
      </w:r>
      <w:r w:rsidRPr="00861953">
        <w:rPr>
          <w:sz w:val="28"/>
          <w:szCs w:val="28"/>
        </w:rPr>
        <w:t xml:space="preserve">Фондом возможности получения </w:t>
      </w:r>
      <w:r>
        <w:rPr>
          <w:sz w:val="28"/>
          <w:szCs w:val="28"/>
        </w:rPr>
        <w:t xml:space="preserve">Клиентом </w:t>
      </w:r>
      <w:r w:rsidRPr="00861953">
        <w:rPr>
          <w:sz w:val="28"/>
          <w:szCs w:val="28"/>
        </w:rPr>
        <w:t xml:space="preserve">в будущем поддержки Фонда, в рамках существующих программ поддержки, осуществлять обработку персональных данных, содержащихся в </w:t>
      </w:r>
      <w:r>
        <w:rPr>
          <w:sz w:val="28"/>
          <w:szCs w:val="28"/>
        </w:rPr>
        <w:t>Заявлении на предоставление микрозайма (</w:t>
      </w:r>
      <w:r w:rsidRPr="00861953">
        <w:rPr>
          <w:sz w:val="28"/>
          <w:szCs w:val="28"/>
        </w:rPr>
        <w:t xml:space="preserve">Анкете поручителя), а также в представленных </w:t>
      </w:r>
      <w:r>
        <w:rPr>
          <w:sz w:val="28"/>
          <w:szCs w:val="28"/>
        </w:rPr>
        <w:t>Клиентом</w:t>
      </w:r>
      <w:r w:rsidRPr="00861953">
        <w:rPr>
          <w:sz w:val="28"/>
          <w:szCs w:val="28"/>
        </w:rPr>
        <w:t xml:space="preserve"> документах. Под обработкой персональных данных понимаются следующие действия (операции): сбор, систематизация (в т.ч. формирование информационных систем), накопление, хранение, уточнение (обновление, изменение), использование, распространение (в т.ч. передача), обезличивание, блокирование, уничтожение персональных данных, осуществляемые Фондом как с помощью средств автоматизации и </w:t>
      </w:r>
      <w:r w:rsidRPr="00861953">
        <w:rPr>
          <w:sz w:val="28"/>
          <w:szCs w:val="28"/>
        </w:rPr>
        <w:lastRenderedPageBreak/>
        <w:t>иных технических средств, так и без использования таких средств.</w:t>
      </w:r>
    </w:p>
    <w:p w:rsidR="005D0F9B" w:rsidRDefault="005D0F9B" w:rsidP="005D0F9B">
      <w:pPr>
        <w:spacing w:before="120"/>
        <w:ind w:firstLine="709"/>
        <w:jc w:val="both"/>
        <w:rPr>
          <w:sz w:val="28"/>
          <w:szCs w:val="28"/>
        </w:rPr>
      </w:pPr>
      <w:r w:rsidRPr="003D7951">
        <w:rPr>
          <w:sz w:val="28"/>
          <w:szCs w:val="28"/>
        </w:rPr>
        <w:t>Настоящее согласие на обработку Фондом персональных данных действует</w:t>
      </w:r>
      <w:r>
        <w:rPr>
          <w:sz w:val="28"/>
          <w:szCs w:val="28"/>
        </w:rPr>
        <w:t>:</w:t>
      </w:r>
    </w:p>
    <w:p w:rsidR="005D0F9B" w:rsidRPr="003D7951" w:rsidRDefault="005D0F9B" w:rsidP="005D0F9B">
      <w:pPr>
        <w:ind w:firstLine="709"/>
        <w:jc w:val="both"/>
        <w:rPr>
          <w:sz w:val="28"/>
          <w:szCs w:val="28"/>
        </w:rPr>
      </w:pPr>
      <w:r w:rsidRPr="003D7951">
        <w:rPr>
          <w:sz w:val="28"/>
          <w:szCs w:val="28"/>
        </w:rPr>
        <w:t>в случае отказа в заключении</w:t>
      </w:r>
      <w:r>
        <w:rPr>
          <w:sz w:val="28"/>
          <w:szCs w:val="28"/>
        </w:rPr>
        <w:t xml:space="preserve"> Договора </w:t>
      </w:r>
      <w:r w:rsidRPr="003D7951">
        <w:rPr>
          <w:sz w:val="28"/>
          <w:szCs w:val="28"/>
        </w:rPr>
        <w:t>– в течение 1 года со дня заполнения Клиентом настоящего согласия;</w:t>
      </w:r>
    </w:p>
    <w:p w:rsidR="005D0F9B" w:rsidRPr="003D7951" w:rsidRDefault="005D0F9B" w:rsidP="005D0F9B">
      <w:pPr>
        <w:ind w:firstLine="709"/>
        <w:jc w:val="both"/>
        <w:rPr>
          <w:sz w:val="28"/>
          <w:szCs w:val="28"/>
        </w:rPr>
      </w:pPr>
      <w:r w:rsidRPr="003D7951">
        <w:rPr>
          <w:sz w:val="28"/>
          <w:szCs w:val="28"/>
        </w:rPr>
        <w:t>- в случае заключения Договора –</w:t>
      </w:r>
      <w:r>
        <w:rPr>
          <w:sz w:val="28"/>
          <w:szCs w:val="28"/>
        </w:rPr>
        <w:t xml:space="preserve"> </w:t>
      </w:r>
      <w:r w:rsidRPr="003D7951">
        <w:rPr>
          <w:sz w:val="28"/>
          <w:szCs w:val="28"/>
        </w:rPr>
        <w:t xml:space="preserve">в течение срока действия </w:t>
      </w:r>
      <w:r>
        <w:rPr>
          <w:sz w:val="28"/>
          <w:szCs w:val="28"/>
        </w:rPr>
        <w:t>Договора</w:t>
      </w:r>
      <w:r w:rsidRPr="003D7951">
        <w:rPr>
          <w:sz w:val="28"/>
          <w:szCs w:val="28"/>
        </w:rPr>
        <w:t xml:space="preserve">, </w:t>
      </w:r>
      <w:r>
        <w:rPr>
          <w:sz w:val="28"/>
          <w:szCs w:val="28"/>
        </w:rPr>
        <w:t>и любых правоотношений, возникающих в связи с исполнением (неисполнением, ненадлежащим исполнением) Договора, и в течении 5 (пять) лет, после прекращения действия указанных Договор</w:t>
      </w:r>
      <w:r w:rsidRPr="003D7951">
        <w:rPr>
          <w:sz w:val="28"/>
          <w:szCs w:val="28"/>
        </w:rPr>
        <w:t>а</w:t>
      </w:r>
      <w:r>
        <w:rPr>
          <w:sz w:val="28"/>
          <w:szCs w:val="28"/>
        </w:rPr>
        <w:t xml:space="preserve"> и правоотношений по любым основаниям.</w:t>
      </w:r>
    </w:p>
    <w:p w:rsidR="005D0F9B" w:rsidRPr="00861953" w:rsidRDefault="005D0F9B" w:rsidP="005D0F9B">
      <w:pPr>
        <w:ind w:firstLine="709"/>
        <w:jc w:val="both"/>
        <w:rPr>
          <w:sz w:val="28"/>
          <w:szCs w:val="28"/>
        </w:rPr>
      </w:pPr>
      <w:r w:rsidRPr="00861953">
        <w:rPr>
          <w:sz w:val="28"/>
          <w:szCs w:val="28"/>
        </w:rPr>
        <w:t xml:space="preserve">Настоящее согласие на обработку Фондом персональных данных может быть отозвано </w:t>
      </w:r>
      <w:r>
        <w:rPr>
          <w:sz w:val="28"/>
          <w:szCs w:val="28"/>
        </w:rPr>
        <w:t xml:space="preserve">Клиентом </w:t>
      </w:r>
      <w:r w:rsidRPr="00861953">
        <w:rPr>
          <w:sz w:val="28"/>
          <w:szCs w:val="28"/>
        </w:rPr>
        <w:t xml:space="preserve">полностью или в части путем подачи письменного заявления. В случае отзыва </w:t>
      </w:r>
      <w:r>
        <w:rPr>
          <w:sz w:val="28"/>
          <w:szCs w:val="28"/>
        </w:rPr>
        <w:t xml:space="preserve">Клиентом </w:t>
      </w:r>
      <w:r w:rsidRPr="00861953">
        <w:rPr>
          <w:sz w:val="28"/>
          <w:szCs w:val="28"/>
        </w:rPr>
        <w:t>согласия в период действия Договора</w:t>
      </w:r>
      <w:r>
        <w:rPr>
          <w:sz w:val="28"/>
          <w:szCs w:val="28"/>
        </w:rPr>
        <w:t>,</w:t>
      </w:r>
      <w:r w:rsidRPr="00861953">
        <w:rPr>
          <w:sz w:val="28"/>
          <w:szCs w:val="28"/>
        </w:rPr>
        <w:t xml:space="preserve"> Фонд должен прекратить обработку персональных данных, за исключением действий, необходимых в связи с договорными отношениями между </w:t>
      </w:r>
      <w:r>
        <w:rPr>
          <w:sz w:val="28"/>
          <w:szCs w:val="28"/>
        </w:rPr>
        <w:t>Клиентом</w:t>
      </w:r>
      <w:r w:rsidRPr="00861953">
        <w:rPr>
          <w:sz w:val="28"/>
          <w:szCs w:val="28"/>
        </w:rPr>
        <w:t xml:space="preserve"> и Фондом, и уничтожить персональные данные </w:t>
      </w:r>
      <w:r>
        <w:rPr>
          <w:sz w:val="28"/>
          <w:szCs w:val="28"/>
        </w:rPr>
        <w:t xml:space="preserve">Клиента </w:t>
      </w:r>
      <w:r w:rsidRPr="00861953">
        <w:rPr>
          <w:sz w:val="28"/>
          <w:szCs w:val="28"/>
        </w:rPr>
        <w:t xml:space="preserve">по истечении 5 лет после окончания срока действия </w:t>
      </w:r>
      <w:r>
        <w:rPr>
          <w:sz w:val="28"/>
          <w:szCs w:val="28"/>
        </w:rPr>
        <w:t>Договора</w:t>
      </w:r>
      <w:r w:rsidRPr="00861953">
        <w:rPr>
          <w:sz w:val="28"/>
          <w:szCs w:val="28"/>
        </w:rPr>
        <w:t xml:space="preserve">. В случае отказа в заключение Договора, отзыв </w:t>
      </w:r>
      <w:r>
        <w:rPr>
          <w:sz w:val="28"/>
          <w:szCs w:val="28"/>
        </w:rPr>
        <w:t xml:space="preserve">Клиентом </w:t>
      </w:r>
      <w:r w:rsidRPr="00861953">
        <w:rPr>
          <w:sz w:val="28"/>
          <w:szCs w:val="28"/>
        </w:rPr>
        <w:t xml:space="preserve">согласия на обработку персональных данных влечет обязанность Фонда прекратить обработку персональных данных, за исключением хранения, а после истечения 1 года со дня подписания </w:t>
      </w:r>
      <w:r>
        <w:rPr>
          <w:sz w:val="28"/>
          <w:szCs w:val="28"/>
        </w:rPr>
        <w:t>Клиентом</w:t>
      </w:r>
      <w:r w:rsidRPr="00861953">
        <w:rPr>
          <w:sz w:val="28"/>
          <w:szCs w:val="28"/>
        </w:rPr>
        <w:t xml:space="preserve"> данного согласия - уничтожить персональные данные</w:t>
      </w:r>
      <w:r>
        <w:rPr>
          <w:sz w:val="28"/>
          <w:szCs w:val="28"/>
        </w:rPr>
        <w:t xml:space="preserve"> Клиента</w:t>
      </w:r>
      <w:r w:rsidRPr="00861953">
        <w:rPr>
          <w:sz w:val="28"/>
          <w:szCs w:val="28"/>
        </w:rPr>
        <w:t>.</w:t>
      </w:r>
    </w:p>
    <w:p w:rsidR="005D0F9B" w:rsidRPr="00861953" w:rsidRDefault="005D0F9B" w:rsidP="005D0F9B">
      <w:pPr>
        <w:spacing w:before="120"/>
        <w:ind w:firstLine="709"/>
        <w:jc w:val="both"/>
        <w:rPr>
          <w:sz w:val="28"/>
          <w:szCs w:val="28"/>
        </w:rPr>
      </w:pPr>
      <w:r>
        <w:rPr>
          <w:sz w:val="28"/>
          <w:szCs w:val="28"/>
        </w:rPr>
        <w:t>Клиент</w:t>
      </w:r>
      <w:r w:rsidRPr="00861953">
        <w:rPr>
          <w:sz w:val="28"/>
          <w:szCs w:val="28"/>
        </w:rPr>
        <w:t xml:space="preserve"> выражает _______</w:t>
      </w:r>
      <w:r>
        <w:rPr>
          <w:sz w:val="28"/>
          <w:szCs w:val="28"/>
        </w:rPr>
        <w:t>______________</w:t>
      </w:r>
      <w:r w:rsidRPr="00861953">
        <w:rPr>
          <w:sz w:val="28"/>
          <w:szCs w:val="28"/>
        </w:rPr>
        <w:t>_ на предоставление Фондом</w:t>
      </w:r>
      <w:r>
        <w:rPr>
          <w:sz w:val="28"/>
          <w:szCs w:val="28"/>
        </w:rPr>
        <w:br/>
      </w:r>
      <w:r w:rsidRPr="00861953">
        <w:t xml:space="preserve">                 </w:t>
      </w:r>
      <w:r>
        <w:t xml:space="preserve">                                 </w:t>
      </w:r>
      <w:r w:rsidRPr="00861953">
        <w:t xml:space="preserve"> </w:t>
      </w:r>
      <w:r>
        <w:t xml:space="preserve">       </w:t>
      </w:r>
      <w:r w:rsidRPr="00861953">
        <w:t xml:space="preserve">   (</w:t>
      </w:r>
      <w:r>
        <w:rPr>
          <w:b/>
        </w:rPr>
        <w:t>«согласие» или «н</w:t>
      </w:r>
      <w:r w:rsidRPr="00861953">
        <w:rPr>
          <w:b/>
        </w:rPr>
        <w:t>есогласие»</w:t>
      </w:r>
      <w:r w:rsidRPr="00861953">
        <w:t>)</w:t>
      </w:r>
    </w:p>
    <w:p w:rsidR="005D0F9B" w:rsidRPr="00861953" w:rsidRDefault="005D0F9B" w:rsidP="005D0F9B">
      <w:pPr>
        <w:jc w:val="both"/>
        <w:rPr>
          <w:sz w:val="28"/>
          <w:szCs w:val="28"/>
        </w:rPr>
      </w:pPr>
      <w:r w:rsidRPr="00861953">
        <w:rPr>
          <w:sz w:val="28"/>
          <w:szCs w:val="28"/>
        </w:rPr>
        <w:t xml:space="preserve">данных в отношении </w:t>
      </w:r>
      <w:r>
        <w:rPr>
          <w:sz w:val="28"/>
          <w:szCs w:val="28"/>
        </w:rPr>
        <w:t>Клиента</w:t>
      </w:r>
      <w:r w:rsidRPr="00861953">
        <w:rPr>
          <w:sz w:val="28"/>
          <w:szCs w:val="28"/>
        </w:rPr>
        <w:t xml:space="preserve"> в бюро кредитных историй.</w:t>
      </w:r>
    </w:p>
    <w:p w:rsidR="005D0F9B" w:rsidRPr="00861953" w:rsidRDefault="005D0F9B" w:rsidP="005D0F9B">
      <w:pPr>
        <w:spacing w:before="120"/>
        <w:ind w:firstLine="709"/>
        <w:jc w:val="both"/>
        <w:rPr>
          <w:sz w:val="28"/>
          <w:szCs w:val="28"/>
        </w:rPr>
      </w:pPr>
      <w:r>
        <w:rPr>
          <w:sz w:val="28"/>
          <w:szCs w:val="28"/>
        </w:rPr>
        <w:t>Клиент</w:t>
      </w:r>
      <w:r w:rsidRPr="00861953">
        <w:rPr>
          <w:sz w:val="28"/>
          <w:szCs w:val="28"/>
        </w:rPr>
        <w:t xml:space="preserve"> выражает ________</w:t>
      </w:r>
      <w:r>
        <w:rPr>
          <w:sz w:val="28"/>
          <w:szCs w:val="28"/>
        </w:rPr>
        <w:t>_______________</w:t>
      </w:r>
      <w:r w:rsidRPr="00861953">
        <w:rPr>
          <w:sz w:val="28"/>
          <w:szCs w:val="28"/>
        </w:rPr>
        <w:t xml:space="preserve"> на </w:t>
      </w:r>
      <w:r>
        <w:rPr>
          <w:sz w:val="28"/>
          <w:szCs w:val="28"/>
        </w:rPr>
        <w:t xml:space="preserve">получение </w:t>
      </w:r>
      <w:r w:rsidRPr="00861953">
        <w:rPr>
          <w:sz w:val="28"/>
          <w:szCs w:val="28"/>
        </w:rPr>
        <w:t>Фондом</w:t>
      </w:r>
      <w:r>
        <w:rPr>
          <w:sz w:val="28"/>
          <w:szCs w:val="28"/>
        </w:rPr>
        <w:br/>
      </w:r>
      <w:r w:rsidRPr="00861953">
        <w:t xml:space="preserve">             </w:t>
      </w:r>
      <w:r>
        <w:t xml:space="preserve">               </w:t>
      </w:r>
      <w:r w:rsidRPr="00861953">
        <w:t xml:space="preserve">   </w:t>
      </w:r>
      <w:r>
        <w:t xml:space="preserve">                              </w:t>
      </w:r>
      <w:r w:rsidRPr="00861953">
        <w:t xml:space="preserve">     (</w:t>
      </w:r>
      <w:r>
        <w:rPr>
          <w:b/>
        </w:rPr>
        <w:t>«согласие» или «н</w:t>
      </w:r>
      <w:r w:rsidRPr="00861953">
        <w:rPr>
          <w:b/>
        </w:rPr>
        <w:t>есогласие»</w:t>
      </w:r>
      <w:r w:rsidRPr="00861953">
        <w:t>)</w:t>
      </w:r>
    </w:p>
    <w:p w:rsidR="005D0F9B" w:rsidRPr="00162D12" w:rsidRDefault="005D0F9B" w:rsidP="005D0F9B">
      <w:pPr>
        <w:jc w:val="both"/>
        <w:rPr>
          <w:sz w:val="28"/>
          <w:szCs w:val="28"/>
        </w:rPr>
      </w:pPr>
      <w:r>
        <w:rPr>
          <w:sz w:val="28"/>
          <w:szCs w:val="28"/>
        </w:rPr>
        <w:t>кредитного отчета Клиента</w:t>
      </w:r>
      <w:r w:rsidRPr="00861953">
        <w:rPr>
          <w:sz w:val="28"/>
          <w:szCs w:val="28"/>
        </w:rPr>
        <w:t xml:space="preserve"> в бюро кредитных историй, в целях проверки благонадежности </w:t>
      </w:r>
      <w:r>
        <w:rPr>
          <w:sz w:val="28"/>
          <w:szCs w:val="28"/>
        </w:rPr>
        <w:t>Клиента (далее – Кредитный отчет)</w:t>
      </w:r>
      <w:r w:rsidRPr="00861953">
        <w:rPr>
          <w:sz w:val="28"/>
          <w:szCs w:val="28"/>
        </w:rPr>
        <w:t>.</w:t>
      </w:r>
      <w:r>
        <w:rPr>
          <w:sz w:val="28"/>
          <w:szCs w:val="28"/>
        </w:rPr>
        <w:t xml:space="preserve"> </w:t>
      </w:r>
      <w:r w:rsidRPr="00162D12">
        <w:rPr>
          <w:sz w:val="28"/>
          <w:szCs w:val="28"/>
          <w:u w:val="single"/>
        </w:rPr>
        <w:t>Согласие на получение Кредитного отчета действует в течение двух месяцев</w:t>
      </w:r>
      <w:r w:rsidRPr="00162D12">
        <w:rPr>
          <w:sz w:val="28"/>
          <w:szCs w:val="28"/>
        </w:rPr>
        <w:t xml:space="preserve">. </w:t>
      </w:r>
      <w:r w:rsidRPr="00E73D07">
        <w:rPr>
          <w:sz w:val="28"/>
          <w:szCs w:val="28"/>
        </w:rPr>
        <w:t xml:space="preserve">В случае, если в течение указанного срока </w:t>
      </w:r>
      <w:r w:rsidRPr="00162D12">
        <w:rPr>
          <w:sz w:val="28"/>
          <w:szCs w:val="28"/>
        </w:rPr>
        <w:t xml:space="preserve">Договор микрозайма </w:t>
      </w:r>
      <w:r w:rsidRPr="00E73D07">
        <w:rPr>
          <w:sz w:val="28"/>
          <w:szCs w:val="28"/>
        </w:rPr>
        <w:t xml:space="preserve">был заключен, </w:t>
      </w:r>
      <w:r w:rsidRPr="00162D12">
        <w:rPr>
          <w:sz w:val="28"/>
          <w:szCs w:val="28"/>
        </w:rPr>
        <w:t xml:space="preserve">согласие на получение Кредитного отчета </w:t>
      </w:r>
      <w:r w:rsidRPr="00E73D07">
        <w:rPr>
          <w:sz w:val="28"/>
          <w:szCs w:val="28"/>
        </w:rPr>
        <w:t xml:space="preserve">сохраняет силу в течение всего срока действия </w:t>
      </w:r>
      <w:r w:rsidRPr="00162D12">
        <w:rPr>
          <w:sz w:val="28"/>
          <w:szCs w:val="28"/>
        </w:rPr>
        <w:t>Договора микрозайма.</w:t>
      </w:r>
    </w:p>
    <w:p w:rsidR="005D0F9B" w:rsidRPr="003D7951" w:rsidRDefault="005D0F9B" w:rsidP="005D0F9B">
      <w:pPr>
        <w:spacing w:before="120"/>
        <w:ind w:firstLine="709"/>
        <w:jc w:val="both"/>
        <w:rPr>
          <w:sz w:val="28"/>
          <w:szCs w:val="28"/>
        </w:rPr>
      </w:pPr>
      <w:r w:rsidRPr="003D7951">
        <w:rPr>
          <w:sz w:val="28"/>
          <w:szCs w:val="28"/>
        </w:rPr>
        <w:t>Право выбора бюро кредитных историй предоставляется Клиентом Фонду по усмотрению Фонда и дополнительного согласования с Клиентом не требует.</w:t>
      </w:r>
    </w:p>
    <w:p w:rsidR="005D0F9B" w:rsidRPr="00861953" w:rsidRDefault="005D0F9B" w:rsidP="005D0F9B">
      <w:pPr>
        <w:jc w:val="both"/>
        <w:rPr>
          <w:b/>
          <w:sz w:val="28"/>
          <w:szCs w:val="28"/>
        </w:rPr>
      </w:pPr>
    </w:p>
    <w:p w:rsidR="005D0F9B" w:rsidRPr="00861953" w:rsidRDefault="005D0F9B" w:rsidP="005D0F9B">
      <w:pPr>
        <w:jc w:val="both"/>
        <w:rPr>
          <w:b/>
          <w:sz w:val="28"/>
          <w:szCs w:val="28"/>
        </w:rPr>
      </w:pPr>
    </w:p>
    <w:p w:rsidR="005D0F9B" w:rsidRPr="00861953" w:rsidRDefault="005D0F9B" w:rsidP="005D0F9B">
      <w:pPr>
        <w:jc w:val="both"/>
        <w:rPr>
          <w:b/>
          <w:sz w:val="28"/>
          <w:szCs w:val="28"/>
        </w:rPr>
      </w:pPr>
      <w:r w:rsidRPr="00861953">
        <w:rPr>
          <w:b/>
          <w:sz w:val="28"/>
          <w:szCs w:val="28"/>
        </w:rPr>
        <w:t xml:space="preserve">Подпись </w:t>
      </w:r>
      <w:r>
        <w:rPr>
          <w:b/>
          <w:sz w:val="28"/>
          <w:szCs w:val="28"/>
        </w:rPr>
        <w:t>Клиента</w:t>
      </w:r>
      <w:r w:rsidRPr="00861953">
        <w:rPr>
          <w:b/>
          <w:sz w:val="28"/>
          <w:szCs w:val="28"/>
        </w:rPr>
        <w:t xml:space="preserve"> _________________________ </w:t>
      </w:r>
    </w:p>
    <w:p w:rsidR="005D0F9B" w:rsidRPr="00861953" w:rsidRDefault="005D0F9B" w:rsidP="005D0F9B">
      <w:pPr>
        <w:jc w:val="both"/>
        <w:rPr>
          <w:b/>
          <w:sz w:val="28"/>
          <w:szCs w:val="28"/>
        </w:rPr>
      </w:pPr>
    </w:p>
    <w:p w:rsidR="005D0F9B" w:rsidRPr="00861953" w:rsidRDefault="005D0F9B" w:rsidP="005D0F9B">
      <w:pPr>
        <w:jc w:val="both"/>
        <w:rPr>
          <w:b/>
          <w:sz w:val="28"/>
          <w:szCs w:val="28"/>
        </w:rPr>
      </w:pPr>
      <w:r w:rsidRPr="00861953">
        <w:rPr>
          <w:b/>
          <w:sz w:val="28"/>
          <w:szCs w:val="28"/>
        </w:rPr>
        <w:t>Дата ____________________</w:t>
      </w:r>
    </w:p>
    <w:p w:rsidR="005D0F9B" w:rsidRPr="00861953" w:rsidRDefault="005D0F9B" w:rsidP="005D0F9B">
      <w:pPr>
        <w:jc w:val="both"/>
        <w:rPr>
          <w:b/>
          <w:sz w:val="28"/>
          <w:szCs w:val="28"/>
        </w:rPr>
      </w:pPr>
    </w:p>
    <w:p w:rsidR="005D0F9B" w:rsidRPr="00162D12" w:rsidRDefault="005D0F9B" w:rsidP="005D0F9B">
      <w:pPr>
        <w:jc w:val="both"/>
        <w:rPr>
          <w:b/>
          <w:sz w:val="28"/>
          <w:szCs w:val="28"/>
        </w:rPr>
      </w:pPr>
      <w:r>
        <w:rPr>
          <w:b/>
          <w:sz w:val="28"/>
          <w:szCs w:val="28"/>
        </w:rPr>
        <w:t xml:space="preserve">                   </w:t>
      </w:r>
      <w:r w:rsidRPr="00861953">
        <w:rPr>
          <w:b/>
          <w:sz w:val="28"/>
          <w:szCs w:val="28"/>
        </w:rPr>
        <w:t xml:space="preserve">М.П. </w:t>
      </w:r>
      <w:r w:rsidRPr="00861953">
        <w:rPr>
          <w:sz w:val="28"/>
          <w:szCs w:val="28"/>
        </w:rPr>
        <w:t>(при наличии)</w:t>
      </w:r>
      <w:r>
        <w:rPr>
          <w:sz w:val="28"/>
          <w:szCs w:val="28"/>
        </w:rPr>
        <w:t>»</w:t>
      </w:r>
    </w:p>
    <w:p w:rsidR="005D0F9B" w:rsidRPr="0061050F" w:rsidRDefault="005D0F9B" w:rsidP="005D0F9B">
      <w:pPr>
        <w:pageBreakBefore/>
        <w:spacing w:line="240" w:lineRule="exact"/>
        <w:ind w:left="5103"/>
        <w:rPr>
          <w:sz w:val="28"/>
          <w:szCs w:val="28"/>
        </w:rPr>
      </w:pPr>
      <w:r>
        <w:rPr>
          <w:sz w:val="28"/>
          <w:szCs w:val="28"/>
        </w:rPr>
        <w:lastRenderedPageBreak/>
        <w:t>Приложение № 8</w:t>
      </w:r>
    </w:p>
    <w:p w:rsidR="005D0F9B" w:rsidRDefault="005D0F9B" w:rsidP="005D0F9B">
      <w:pPr>
        <w:spacing w:line="240" w:lineRule="exact"/>
        <w:ind w:left="5103"/>
        <w:rPr>
          <w:rFonts w:eastAsia="Calibri"/>
          <w:sz w:val="28"/>
          <w:szCs w:val="28"/>
          <w:lang w:eastAsia="en-US"/>
        </w:rPr>
      </w:pPr>
      <w:r w:rsidRPr="0061050F">
        <w:rPr>
          <w:sz w:val="28"/>
          <w:szCs w:val="28"/>
        </w:rPr>
        <w:t>к</w:t>
      </w:r>
      <w:r>
        <w:rPr>
          <w:sz w:val="28"/>
          <w:szCs w:val="28"/>
        </w:rPr>
        <w:t xml:space="preserve"> </w:t>
      </w:r>
      <w:r w:rsidRPr="0061050F">
        <w:rPr>
          <w:rFonts w:eastAsia="Calibri"/>
          <w:sz w:val="28"/>
          <w:szCs w:val="28"/>
          <w:lang w:eastAsia="en-US"/>
        </w:rPr>
        <w:t>П</w:t>
      </w:r>
      <w:r>
        <w:rPr>
          <w:rFonts w:eastAsia="Calibri"/>
          <w:sz w:val="28"/>
          <w:szCs w:val="28"/>
          <w:lang w:eastAsia="en-US"/>
        </w:rPr>
        <w:t>равилам</w:t>
      </w:r>
      <w:r w:rsidRPr="0061050F">
        <w:rPr>
          <w:rFonts w:eastAsia="Calibri"/>
          <w:sz w:val="28"/>
          <w:szCs w:val="28"/>
          <w:lang w:eastAsia="en-US"/>
        </w:rPr>
        <w:t xml:space="preserve"> предоставления микрозаймов </w:t>
      </w:r>
      <w:r>
        <w:rPr>
          <w:rFonts w:eastAsia="Calibri"/>
          <w:sz w:val="28"/>
          <w:szCs w:val="28"/>
          <w:lang w:eastAsia="en-US"/>
        </w:rPr>
        <w:t>Микрокредитной компанией</w:t>
      </w:r>
      <w:r w:rsidRPr="0061050F">
        <w:rPr>
          <w:rFonts w:eastAsia="Calibri"/>
          <w:sz w:val="28"/>
          <w:szCs w:val="28"/>
          <w:lang w:eastAsia="en-US"/>
        </w:rPr>
        <w:t xml:space="preserve"> «</w:t>
      </w:r>
      <w:r w:rsidR="00366B25" w:rsidRPr="00366B25">
        <w:rPr>
          <w:rFonts w:eastAsia="Calibri"/>
          <w:sz w:val="28"/>
          <w:szCs w:val="28"/>
          <w:lang w:eastAsia="en-US"/>
        </w:rPr>
        <w:t>Микрофинансовый фонд Чеченской Республики</w:t>
      </w:r>
      <w:r w:rsidRPr="0061050F">
        <w:rPr>
          <w:rFonts w:eastAsia="Calibri"/>
          <w:sz w:val="28"/>
          <w:szCs w:val="28"/>
          <w:lang w:eastAsia="en-US"/>
        </w:rPr>
        <w:t>» субъектам малого и среднего предпринимательства Чеченской Республики</w:t>
      </w:r>
      <w:r>
        <w:rPr>
          <w:rFonts w:eastAsia="Calibri"/>
          <w:sz w:val="28"/>
          <w:szCs w:val="28"/>
          <w:lang w:eastAsia="en-US"/>
        </w:rPr>
        <w:t xml:space="preserve"> и организациям инфраструктуры поддержки малого и среднего предпринимательства Чеченской Республики</w:t>
      </w:r>
    </w:p>
    <w:p w:rsidR="005D0F9B" w:rsidRDefault="005D0F9B" w:rsidP="005D0F9B">
      <w:pPr>
        <w:spacing w:before="120" w:line="240" w:lineRule="exact"/>
        <w:ind w:left="5103"/>
        <w:rPr>
          <w:rFonts w:eastAsia="Calibri"/>
          <w:sz w:val="28"/>
          <w:szCs w:val="28"/>
          <w:lang w:eastAsia="en-US"/>
        </w:rPr>
      </w:pPr>
      <w:r>
        <w:rPr>
          <w:rFonts w:eastAsia="Calibri"/>
          <w:sz w:val="28"/>
          <w:szCs w:val="28"/>
          <w:lang w:eastAsia="en-US"/>
        </w:rPr>
        <w:t>(Форма)</w:t>
      </w:r>
    </w:p>
    <w:p w:rsidR="005D0F9B" w:rsidRPr="00861953" w:rsidRDefault="005D0F9B" w:rsidP="00C90C43">
      <w:pPr>
        <w:spacing w:before="960"/>
        <w:jc w:val="center"/>
        <w:rPr>
          <w:b/>
          <w:sz w:val="28"/>
          <w:szCs w:val="28"/>
        </w:rPr>
      </w:pPr>
      <w:r w:rsidRPr="00861953">
        <w:rPr>
          <w:b/>
          <w:sz w:val="28"/>
          <w:szCs w:val="28"/>
        </w:rPr>
        <w:t>Согласие</w:t>
      </w:r>
    </w:p>
    <w:p w:rsidR="005D0F9B" w:rsidRPr="00861953" w:rsidRDefault="005D0F9B" w:rsidP="00C90C43">
      <w:pPr>
        <w:spacing w:line="240" w:lineRule="exact"/>
        <w:jc w:val="center"/>
        <w:rPr>
          <w:b/>
          <w:sz w:val="28"/>
          <w:szCs w:val="28"/>
        </w:rPr>
      </w:pPr>
      <w:r w:rsidRPr="00861953">
        <w:rPr>
          <w:b/>
          <w:sz w:val="28"/>
          <w:szCs w:val="28"/>
        </w:rPr>
        <w:t>(заявителя/залогодателя/поручителя)</w:t>
      </w:r>
    </w:p>
    <w:p w:rsidR="005D0F9B" w:rsidRDefault="005D0F9B" w:rsidP="00C90C43">
      <w:pPr>
        <w:spacing w:line="240" w:lineRule="exact"/>
        <w:jc w:val="center"/>
        <w:rPr>
          <w:b/>
          <w:sz w:val="28"/>
          <w:szCs w:val="28"/>
        </w:rPr>
      </w:pPr>
      <w:r w:rsidRPr="00861953">
        <w:rPr>
          <w:b/>
          <w:sz w:val="28"/>
          <w:szCs w:val="28"/>
        </w:rPr>
        <w:t>на обработку персональных данных</w:t>
      </w:r>
      <w:r>
        <w:rPr>
          <w:b/>
          <w:sz w:val="28"/>
          <w:szCs w:val="28"/>
        </w:rPr>
        <w:t xml:space="preserve"> и получение кредитного отчета</w:t>
      </w:r>
    </w:p>
    <w:p w:rsidR="005D0F9B" w:rsidRPr="009C5638" w:rsidRDefault="005D0F9B" w:rsidP="00C90C43">
      <w:pPr>
        <w:spacing w:line="240" w:lineRule="exact"/>
        <w:jc w:val="center"/>
        <w:rPr>
          <w:sz w:val="28"/>
          <w:szCs w:val="28"/>
        </w:rPr>
      </w:pPr>
      <w:r w:rsidRPr="009C5638">
        <w:rPr>
          <w:sz w:val="28"/>
          <w:szCs w:val="28"/>
        </w:rPr>
        <w:t>(для юридического лица)</w:t>
      </w:r>
    </w:p>
    <w:p w:rsidR="005D0F9B" w:rsidRPr="00861953" w:rsidRDefault="005D0F9B" w:rsidP="005D0F9B">
      <w:pPr>
        <w:rPr>
          <w:sz w:val="28"/>
          <w:szCs w:val="28"/>
        </w:rPr>
      </w:pPr>
    </w:p>
    <w:p w:rsidR="005D0F9B" w:rsidRPr="00861953" w:rsidRDefault="005D0F9B" w:rsidP="005D0F9B">
      <w:pPr>
        <w:jc w:val="both"/>
        <w:rPr>
          <w:sz w:val="28"/>
          <w:szCs w:val="28"/>
        </w:rPr>
      </w:pPr>
      <w:r w:rsidRPr="00861953">
        <w:rPr>
          <w:sz w:val="28"/>
          <w:szCs w:val="28"/>
        </w:rPr>
        <w:t>____________________</w:t>
      </w:r>
      <w:r>
        <w:rPr>
          <w:sz w:val="28"/>
          <w:szCs w:val="28"/>
        </w:rPr>
        <w:t>__</w:t>
      </w:r>
      <w:r w:rsidRPr="00861953">
        <w:rPr>
          <w:sz w:val="28"/>
          <w:szCs w:val="28"/>
        </w:rPr>
        <w:t>_________</w:t>
      </w:r>
      <w:r>
        <w:rPr>
          <w:sz w:val="28"/>
          <w:szCs w:val="28"/>
        </w:rPr>
        <w:t>_____</w:t>
      </w:r>
      <w:r w:rsidRPr="00861953">
        <w:rPr>
          <w:sz w:val="28"/>
          <w:szCs w:val="28"/>
        </w:rPr>
        <w:t>______________________________</w:t>
      </w:r>
    </w:p>
    <w:p w:rsidR="005D0F9B" w:rsidRPr="00E55724" w:rsidRDefault="005D0F9B" w:rsidP="005D0F9B">
      <w:pPr>
        <w:jc w:val="center"/>
      </w:pPr>
      <w:r w:rsidRPr="00E55724">
        <w:t>(полное наименование юридического лица)</w:t>
      </w:r>
    </w:p>
    <w:p w:rsidR="005D0F9B" w:rsidRDefault="005D0F9B" w:rsidP="005D0F9B">
      <w:pPr>
        <w:jc w:val="both"/>
        <w:rPr>
          <w:sz w:val="28"/>
          <w:szCs w:val="28"/>
        </w:rPr>
      </w:pPr>
      <w:r>
        <w:rPr>
          <w:sz w:val="28"/>
          <w:szCs w:val="28"/>
        </w:rPr>
        <w:t>__________________________________________________________________,</w:t>
      </w:r>
    </w:p>
    <w:p w:rsidR="005D0F9B" w:rsidRDefault="005D0F9B" w:rsidP="005D0F9B">
      <w:pPr>
        <w:jc w:val="both"/>
        <w:rPr>
          <w:sz w:val="28"/>
          <w:szCs w:val="28"/>
        </w:rPr>
      </w:pPr>
      <w:r>
        <w:rPr>
          <w:sz w:val="28"/>
          <w:szCs w:val="28"/>
        </w:rPr>
        <w:t>__________________________________________________________________</w:t>
      </w:r>
    </w:p>
    <w:p w:rsidR="005D0F9B" w:rsidRPr="00E55724" w:rsidRDefault="005D0F9B" w:rsidP="005D0F9B">
      <w:pPr>
        <w:jc w:val="center"/>
      </w:pPr>
      <w:r w:rsidRPr="00E55724">
        <w:t>(адрес (место нахождения) юридического лица)</w:t>
      </w:r>
    </w:p>
    <w:p w:rsidR="005D0F9B" w:rsidRDefault="005D0F9B" w:rsidP="005D0F9B">
      <w:pPr>
        <w:jc w:val="both"/>
        <w:rPr>
          <w:sz w:val="28"/>
          <w:szCs w:val="28"/>
        </w:rPr>
      </w:pPr>
      <w:r>
        <w:rPr>
          <w:sz w:val="28"/>
          <w:szCs w:val="28"/>
        </w:rPr>
        <w:t>__________________________________________________________________</w:t>
      </w:r>
    </w:p>
    <w:p w:rsidR="005D0F9B" w:rsidRDefault="005D0F9B" w:rsidP="005D0F9B">
      <w:pPr>
        <w:jc w:val="both"/>
        <w:rPr>
          <w:sz w:val="28"/>
          <w:szCs w:val="28"/>
        </w:rPr>
      </w:pPr>
      <w:r>
        <w:rPr>
          <w:sz w:val="28"/>
          <w:szCs w:val="28"/>
        </w:rPr>
        <w:t>__________________________________________________________________,</w:t>
      </w:r>
    </w:p>
    <w:p w:rsidR="005D0F9B" w:rsidRPr="00E55724" w:rsidRDefault="005D0F9B" w:rsidP="005D0F9B">
      <w:pPr>
        <w:jc w:val="center"/>
      </w:pPr>
      <w:r w:rsidRPr="00E55724">
        <w:t>(ОГРН и ИНН юридического лица)</w:t>
      </w:r>
    </w:p>
    <w:p w:rsidR="005D0F9B" w:rsidRDefault="005D0F9B" w:rsidP="005D0F9B">
      <w:pPr>
        <w:spacing w:before="120"/>
        <w:jc w:val="both"/>
        <w:rPr>
          <w:sz w:val="28"/>
          <w:szCs w:val="28"/>
        </w:rPr>
      </w:pPr>
      <w:r>
        <w:rPr>
          <w:sz w:val="28"/>
          <w:szCs w:val="28"/>
        </w:rPr>
        <w:t>в лице ____________________________________________________________</w:t>
      </w:r>
    </w:p>
    <w:p w:rsidR="005D0F9B" w:rsidRPr="009C5638" w:rsidRDefault="005D0F9B" w:rsidP="005D0F9B">
      <w:pPr>
        <w:jc w:val="center"/>
      </w:pPr>
      <w:r w:rsidRPr="009C5638">
        <w:t>(должность, Ф.И.О.)</w:t>
      </w:r>
    </w:p>
    <w:p w:rsidR="005D0F9B" w:rsidRDefault="005D0F9B" w:rsidP="005D0F9B">
      <w:pPr>
        <w:spacing w:before="120"/>
        <w:jc w:val="both"/>
        <w:rPr>
          <w:sz w:val="28"/>
          <w:szCs w:val="28"/>
        </w:rPr>
      </w:pPr>
      <w:r>
        <w:rPr>
          <w:sz w:val="28"/>
          <w:szCs w:val="28"/>
        </w:rPr>
        <w:t>действующего на основании _________________________________________</w:t>
      </w:r>
    </w:p>
    <w:p w:rsidR="005D0F9B" w:rsidRPr="009C5638" w:rsidRDefault="005D0F9B" w:rsidP="005D0F9B">
      <w:pPr>
        <w:jc w:val="center"/>
      </w:pPr>
      <w:r>
        <w:t xml:space="preserve">                                                      </w:t>
      </w:r>
      <w:r w:rsidRPr="009C5638">
        <w:t>(вид документа (устав/положение/доверенность))</w:t>
      </w:r>
    </w:p>
    <w:p w:rsidR="005D0F9B" w:rsidRDefault="005D0F9B" w:rsidP="005D0F9B">
      <w:pPr>
        <w:jc w:val="both"/>
        <w:rPr>
          <w:sz w:val="28"/>
          <w:szCs w:val="28"/>
        </w:rPr>
      </w:pPr>
      <w:r>
        <w:rPr>
          <w:sz w:val="28"/>
          <w:szCs w:val="28"/>
        </w:rPr>
        <w:t xml:space="preserve">(далее – Клиент) </w:t>
      </w:r>
      <w:r w:rsidRPr="00861953">
        <w:rPr>
          <w:sz w:val="28"/>
          <w:szCs w:val="28"/>
        </w:rPr>
        <w:t>в соответствии с Федеральным законом от 27.07.2006 г.</w:t>
      </w:r>
      <w:r>
        <w:rPr>
          <w:sz w:val="28"/>
          <w:szCs w:val="28"/>
        </w:rPr>
        <w:br/>
      </w:r>
      <w:r w:rsidRPr="00861953">
        <w:rPr>
          <w:sz w:val="28"/>
          <w:szCs w:val="28"/>
        </w:rPr>
        <w:t>№ 152-ФЗ «О персональных данных» да</w:t>
      </w:r>
      <w:r>
        <w:rPr>
          <w:sz w:val="28"/>
          <w:szCs w:val="28"/>
        </w:rPr>
        <w:t>ет</w:t>
      </w:r>
      <w:r w:rsidRPr="00861953">
        <w:rPr>
          <w:sz w:val="28"/>
          <w:szCs w:val="28"/>
        </w:rPr>
        <w:t xml:space="preserve"> согласие Микро</w:t>
      </w:r>
      <w:r>
        <w:rPr>
          <w:sz w:val="28"/>
          <w:szCs w:val="28"/>
        </w:rPr>
        <w:t xml:space="preserve">кредитной компании </w:t>
      </w:r>
      <w:r w:rsidRPr="00861953">
        <w:rPr>
          <w:sz w:val="28"/>
          <w:szCs w:val="28"/>
        </w:rPr>
        <w:t>«</w:t>
      </w:r>
      <w:r w:rsidR="00366B25" w:rsidRPr="00366B25">
        <w:rPr>
          <w:sz w:val="28"/>
          <w:szCs w:val="28"/>
        </w:rPr>
        <w:t>Микрофинансовый фонд Чеченской Республики</w:t>
      </w:r>
      <w:r w:rsidRPr="00861953">
        <w:rPr>
          <w:sz w:val="28"/>
          <w:szCs w:val="28"/>
        </w:rPr>
        <w:t xml:space="preserve">», зарегистрированной по адресу: 364091, г. Грозный. ул. </w:t>
      </w:r>
      <w:r w:rsidR="00366B25">
        <w:rPr>
          <w:sz w:val="28"/>
          <w:szCs w:val="28"/>
        </w:rPr>
        <w:t>Хамзата Орзамиева</w:t>
      </w:r>
      <w:r w:rsidRPr="00861953">
        <w:rPr>
          <w:sz w:val="28"/>
          <w:szCs w:val="28"/>
        </w:rPr>
        <w:t>, д. 10, (далее по тексту – «Фонд») в целях заключения д</w:t>
      </w:r>
      <w:r>
        <w:rPr>
          <w:sz w:val="28"/>
          <w:szCs w:val="28"/>
        </w:rPr>
        <w:t>оговора _____________________________</w:t>
      </w:r>
      <w:r w:rsidRPr="007F7D10">
        <w:rPr>
          <w:sz w:val="28"/>
          <w:szCs w:val="28"/>
        </w:rPr>
        <w:t xml:space="preserve"> </w:t>
      </w:r>
      <w:r>
        <w:rPr>
          <w:sz w:val="28"/>
          <w:szCs w:val="28"/>
        </w:rPr>
        <w:t xml:space="preserve">(далее – Договор), </w:t>
      </w:r>
      <w:r w:rsidRPr="00861953">
        <w:rPr>
          <w:sz w:val="28"/>
          <w:szCs w:val="28"/>
        </w:rPr>
        <w:t>а также в целях</w:t>
      </w:r>
      <w:r>
        <w:rPr>
          <w:sz w:val="28"/>
          <w:szCs w:val="28"/>
        </w:rPr>
        <w:br/>
      </w:r>
      <w:r>
        <w:rPr>
          <w:b/>
        </w:rPr>
        <w:t xml:space="preserve">    </w:t>
      </w:r>
      <w:r w:rsidRPr="007F7D10">
        <w:rPr>
          <w:b/>
        </w:rPr>
        <w:t>(микрозайма, залога, поручительства)</w:t>
      </w:r>
    </w:p>
    <w:p w:rsidR="005D0F9B" w:rsidRDefault="005D0F9B" w:rsidP="005D0F9B">
      <w:pPr>
        <w:jc w:val="both"/>
        <w:rPr>
          <w:sz w:val="28"/>
          <w:szCs w:val="28"/>
        </w:rPr>
      </w:pPr>
      <w:r>
        <w:rPr>
          <w:sz w:val="28"/>
          <w:szCs w:val="28"/>
        </w:rPr>
        <w:t>о</w:t>
      </w:r>
      <w:r w:rsidRPr="00861953">
        <w:rPr>
          <w:sz w:val="28"/>
          <w:szCs w:val="28"/>
        </w:rPr>
        <w:t>пределения</w:t>
      </w:r>
      <w:r>
        <w:rPr>
          <w:sz w:val="28"/>
          <w:szCs w:val="28"/>
        </w:rPr>
        <w:t xml:space="preserve"> </w:t>
      </w:r>
      <w:r w:rsidRPr="00861953">
        <w:rPr>
          <w:sz w:val="28"/>
          <w:szCs w:val="28"/>
        </w:rPr>
        <w:t xml:space="preserve">Фондом возможности получения </w:t>
      </w:r>
      <w:r>
        <w:rPr>
          <w:sz w:val="28"/>
          <w:szCs w:val="28"/>
        </w:rPr>
        <w:t xml:space="preserve">Клиентом </w:t>
      </w:r>
      <w:r w:rsidRPr="00861953">
        <w:rPr>
          <w:sz w:val="28"/>
          <w:szCs w:val="28"/>
        </w:rPr>
        <w:t xml:space="preserve">в будущем поддержки Фонда, в рамках существующих программ поддержки, осуществлять обработку персональных данных, содержащихся в </w:t>
      </w:r>
      <w:r>
        <w:rPr>
          <w:sz w:val="28"/>
          <w:szCs w:val="28"/>
        </w:rPr>
        <w:t>Заявлении на предоставление микрозайма (</w:t>
      </w:r>
      <w:r w:rsidRPr="00861953">
        <w:rPr>
          <w:sz w:val="28"/>
          <w:szCs w:val="28"/>
        </w:rPr>
        <w:t xml:space="preserve">Анкете поручителя), а также в представленных </w:t>
      </w:r>
      <w:r>
        <w:rPr>
          <w:sz w:val="28"/>
          <w:szCs w:val="28"/>
        </w:rPr>
        <w:t>Клиентом</w:t>
      </w:r>
      <w:r w:rsidRPr="00861953">
        <w:rPr>
          <w:sz w:val="28"/>
          <w:szCs w:val="28"/>
        </w:rPr>
        <w:t xml:space="preserve"> документах. Под обработкой персональных данных понимаются следующие действия (операции): сбор, систематизация (в т.ч. формирование информационных систем), накопление, хранение, уточнение (обновление, изменение), использование, распространение (в т.ч. передача), обезличивание, блокирование, уничтожение персональных </w:t>
      </w:r>
      <w:r w:rsidRPr="00861953">
        <w:rPr>
          <w:sz w:val="28"/>
          <w:szCs w:val="28"/>
        </w:rPr>
        <w:lastRenderedPageBreak/>
        <w:t>данных, осуществляемые Фондом как с помощью средств автоматизации и иных технических средств, так и без использования таких средств.</w:t>
      </w:r>
    </w:p>
    <w:p w:rsidR="005D0F9B" w:rsidRDefault="005D0F9B" w:rsidP="005D0F9B">
      <w:pPr>
        <w:spacing w:before="120"/>
        <w:ind w:firstLine="709"/>
        <w:jc w:val="both"/>
        <w:rPr>
          <w:sz w:val="28"/>
          <w:szCs w:val="28"/>
        </w:rPr>
      </w:pPr>
      <w:r w:rsidRPr="003D7951">
        <w:rPr>
          <w:sz w:val="28"/>
          <w:szCs w:val="28"/>
        </w:rPr>
        <w:t>Настоящее согласие на обработку Фондом персональных данных действует</w:t>
      </w:r>
      <w:r>
        <w:rPr>
          <w:sz w:val="28"/>
          <w:szCs w:val="28"/>
        </w:rPr>
        <w:t>:</w:t>
      </w:r>
    </w:p>
    <w:p w:rsidR="005D0F9B" w:rsidRPr="003D7951" w:rsidRDefault="005D0F9B" w:rsidP="005D0F9B">
      <w:pPr>
        <w:ind w:firstLine="709"/>
        <w:jc w:val="both"/>
        <w:rPr>
          <w:sz w:val="28"/>
          <w:szCs w:val="28"/>
        </w:rPr>
      </w:pPr>
      <w:r w:rsidRPr="003D7951">
        <w:rPr>
          <w:sz w:val="28"/>
          <w:szCs w:val="28"/>
        </w:rPr>
        <w:t>в случае отказа в заключении</w:t>
      </w:r>
      <w:r>
        <w:rPr>
          <w:sz w:val="28"/>
          <w:szCs w:val="28"/>
        </w:rPr>
        <w:t xml:space="preserve"> Договора </w:t>
      </w:r>
      <w:r w:rsidRPr="003D7951">
        <w:rPr>
          <w:sz w:val="28"/>
          <w:szCs w:val="28"/>
        </w:rPr>
        <w:t>– в течение 1 года со дня заполнения Клиентом настоящего согласия;</w:t>
      </w:r>
    </w:p>
    <w:p w:rsidR="005D0F9B" w:rsidRPr="003D7951" w:rsidRDefault="005D0F9B" w:rsidP="005D0F9B">
      <w:pPr>
        <w:ind w:firstLine="709"/>
        <w:jc w:val="both"/>
        <w:rPr>
          <w:sz w:val="28"/>
          <w:szCs w:val="28"/>
        </w:rPr>
      </w:pPr>
      <w:r w:rsidRPr="003D7951">
        <w:rPr>
          <w:sz w:val="28"/>
          <w:szCs w:val="28"/>
        </w:rPr>
        <w:t>- в случае заключения Договора –</w:t>
      </w:r>
      <w:r>
        <w:rPr>
          <w:sz w:val="28"/>
          <w:szCs w:val="28"/>
        </w:rPr>
        <w:t xml:space="preserve"> </w:t>
      </w:r>
      <w:r w:rsidRPr="003D7951">
        <w:rPr>
          <w:sz w:val="28"/>
          <w:szCs w:val="28"/>
        </w:rPr>
        <w:t xml:space="preserve">в течение срока действия </w:t>
      </w:r>
      <w:r>
        <w:rPr>
          <w:sz w:val="28"/>
          <w:szCs w:val="28"/>
        </w:rPr>
        <w:t>Договора</w:t>
      </w:r>
      <w:r w:rsidRPr="003D7951">
        <w:rPr>
          <w:sz w:val="28"/>
          <w:szCs w:val="28"/>
        </w:rPr>
        <w:t xml:space="preserve">, </w:t>
      </w:r>
      <w:r>
        <w:rPr>
          <w:sz w:val="28"/>
          <w:szCs w:val="28"/>
        </w:rPr>
        <w:t>и любых правоотношений, возникающих в связи с исполнением (неисполнением, ненадлежащим исполнением) Договора, и в течении 5 (пять) лет, после прекращения действия указанных Договор</w:t>
      </w:r>
      <w:r w:rsidRPr="003D7951">
        <w:rPr>
          <w:sz w:val="28"/>
          <w:szCs w:val="28"/>
        </w:rPr>
        <w:t>а</w:t>
      </w:r>
      <w:r>
        <w:rPr>
          <w:sz w:val="28"/>
          <w:szCs w:val="28"/>
        </w:rPr>
        <w:t xml:space="preserve"> и правоотношений по любым основаниям.</w:t>
      </w:r>
    </w:p>
    <w:p w:rsidR="005D0F9B" w:rsidRPr="00861953" w:rsidRDefault="005D0F9B" w:rsidP="005D0F9B">
      <w:pPr>
        <w:ind w:firstLine="709"/>
        <w:jc w:val="both"/>
        <w:rPr>
          <w:sz w:val="28"/>
          <w:szCs w:val="28"/>
        </w:rPr>
      </w:pPr>
      <w:r w:rsidRPr="00861953">
        <w:rPr>
          <w:sz w:val="28"/>
          <w:szCs w:val="28"/>
        </w:rPr>
        <w:t xml:space="preserve">Настоящее согласие на обработку Фондом персональных данных может быть отозвано </w:t>
      </w:r>
      <w:r>
        <w:rPr>
          <w:sz w:val="28"/>
          <w:szCs w:val="28"/>
        </w:rPr>
        <w:t xml:space="preserve">Клиентом </w:t>
      </w:r>
      <w:r w:rsidRPr="00861953">
        <w:rPr>
          <w:sz w:val="28"/>
          <w:szCs w:val="28"/>
        </w:rPr>
        <w:t xml:space="preserve">полностью или в части путем подачи письменного заявления. В случае отзыва </w:t>
      </w:r>
      <w:r>
        <w:rPr>
          <w:sz w:val="28"/>
          <w:szCs w:val="28"/>
        </w:rPr>
        <w:t xml:space="preserve">Клиентом </w:t>
      </w:r>
      <w:r w:rsidRPr="00861953">
        <w:rPr>
          <w:sz w:val="28"/>
          <w:szCs w:val="28"/>
        </w:rPr>
        <w:t>согласия в период действия Договора</w:t>
      </w:r>
      <w:r>
        <w:rPr>
          <w:sz w:val="28"/>
          <w:szCs w:val="28"/>
        </w:rPr>
        <w:t>,</w:t>
      </w:r>
      <w:r w:rsidRPr="00861953">
        <w:rPr>
          <w:sz w:val="28"/>
          <w:szCs w:val="28"/>
        </w:rPr>
        <w:t xml:space="preserve"> Фонд должен прекратить обработку персональных данных, за исключением действий, необходимых в связи с договорными отношениями между </w:t>
      </w:r>
      <w:r>
        <w:rPr>
          <w:sz w:val="28"/>
          <w:szCs w:val="28"/>
        </w:rPr>
        <w:t>Клиентом</w:t>
      </w:r>
      <w:r w:rsidRPr="00861953">
        <w:rPr>
          <w:sz w:val="28"/>
          <w:szCs w:val="28"/>
        </w:rPr>
        <w:t xml:space="preserve"> и Фондом, и уничтожить персональные данные </w:t>
      </w:r>
      <w:r>
        <w:rPr>
          <w:sz w:val="28"/>
          <w:szCs w:val="28"/>
        </w:rPr>
        <w:t xml:space="preserve">Клиента </w:t>
      </w:r>
      <w:r w:rsidRPr="00861953">
        <w:rPr>
          <w:sz w:val="28"/>
          <w:szCs w:val="28"/>
        </w:rPr>
        <w:t xml:space="preserve">по истечении 5 лет после окончания срока действия </w:t>
      </w:r>
      <w:r>
        <w:rPr>
          <w:sz w:val="28"/>
          <w:szCs w:val="28"/>
        </w:rPr>
        <w:t>Договора</w:t>
      </w:r>
      <w:r w:rsidRPr="00861953">
        <w:rPr>
          <w:sz w:val="28"/>
          <w:szCs w:val="28"/>
        </w:rPr>
        <w:t xml:space="preserve">. В случае отказа в заключение Договора, отзыв </w:t>
      </w:r>
      <w:r>
        <w:rPr>
          <w:sz w:val="28"/>
          <w:szCs w:val="28"/>
        </w:rPr>
        <w:t xml:space="preserve">Клиентом </w:t>
      </w:r>
      <w:r w:rsidRPr="00861953">
        <w:rPr>
          <w:sz w:val="28"/>
          <w:szCs w:val="28"/>
        </w:rPr>
        <w:t xml:space="preserve">согласия на обработку персональных данных влечет обязанность Фонда прекратить обработку персональных данных, за исключением хранения, а после истечения 1 года со дня подписания </w:t>
      </w:r>
      <w:r>
        <w:rPr>
          <w:sz w:val="28"/>
          <w:szCs w:val="28"/>
        </w:rPr>
        <w:t>Клиентом</w:t>
      </w:r>
      <w:r w:rsidRPr="00861953">
        <w:rPr>
          <w:sz w:val="28"/>
          <w:szCs w:val="28"/>
        </w:rPr>
        <w:t xml:space="preserve"> данного согласия - уничтожить персональные данные</w:t>
      </w:r>
      <w:r>
        <w:rPr>
          <w:sz w:val="28"/>
          <w:szCs w:val="28"/>
        </w:rPr>
        <w:t xml:space="preserve"> Клиента</w:t>
      </w:r>
      <w:r w:rsidRPr="00861953">
        <w:rPr>
          <w:sz w:val="28"/>
          <w:szCs w:val="28"/>
        </w:rPr>
        <w:t>.</w:t>
      </w:r>
    </w:p>
    <w:p w:rsidR="005D0F9B" w:rsidRPr="00861953" w:rsidRDefault="005D0F9B" w:rsidP="005D0F9B">
      <w:pPr>
        <w:spacing w:before="120"/>
        <w:ind w:firstLine="709"/>
        <w:jc w:val="both"/>
        <w:rPr>
          <w:sz w:val="28"/>
          <w:szCs w:val="28"/>
        </w:rPr>
      </w:pPr>
      <w:r>
        <w:rPr>
          <w:sz w:val="28"/>
          <w:szCs w:val="28"/>
        </w:rPr>
        <w:t>Клиент</w:t>
      </w:r>
      <w:r w:rsidRPr="00861953">
        <w:rPr>
          <w:sz w:val="28"/>
          <w:szCs w:val="28"/>
        </w:rPr>
        <w:t xml:space="preserve"> выражает _______</w:t>
      </w:r>
      <w:r>
        <w:rPr>
          <w:sz w:val="28"/>
          <w:szCs w:val="28"/>
        </w:rPr>
        <w:t>______________</w:t>
      </w:r>
      <w:r w:rsidRPr="00861953">
        <w:rPr>
          <w:sz w:val="28"/>
          <w:szCs w:val="28"/>
        </w:rPr>
        <w:t>_ на предоставление Фондом</w:t>
      </w:r>
      <w:r>
        <w:rPr>
          <w:sz w:val="28"/>
          <w:szCs w:val="28"/>
        </w:rPr>
        <w:br/>
      </w:r>
      <w:r w:rsidRPr="00861953">
        <w:t xml:space="preserve">                 </w:t>
      </w:r>
      <w:r>
        <w:t xml:space="preserve">                                 </w:t>
      </w:r>
      <w:r w:rsidRPr="00861953">
        <w:t xml:space="preserve"> </w:t>
      </w:r>
      <w:r>
        <w:t xml:space="preserve">       </w:t>
      </w:r>
      <w:r w:rsidRPr="00861953">
        <w:t xml:space="preserve">   (</w:t>
      </w:r>
      <w:r>
        <w:rPr>
          <w:b/>
        </w:rPr>
        <w:t>«согласие» или «н</w:t>
      </w:r>
      <w:r w:rsidRPr="00861953">
        <w:rPr>
          <w:b/>
        </w:rPr>
        <w:t>есогласие»</w:t>
      </w:r>
      <w:r w:rsidRPr="00861953">
        <w:t>)</w:t>
      </w:r>
    </w:p>
    <w:p w:rsidR="005D0F9B" w:rsidRPr="00861953" w:rsidRDefault="005D0F9B" w:rsidP="005D0F9B">
      <w:pPr>
        <w:jc w:val="both"/>
        <w:rPr>
          <w:sz w:val="28"/>
          <w:szCs w:val="28"/>
        </w:rPr>
      </w:pPr>
      <w:r w:rsidRPr="00861953">
        <w:rPr>
          <w:sz w:val="28"/>
          <w:szCs w:val="28"/>
        </w:rPr>
        <w:t xml:space="preserve">данных в отношении </w:t>
      </w:r>
      <w:r>
        <w:rPr>
          <w:sz w:val="28"/>
          <w:szCs w:val="28"/>
        </w:rPr>
        <w:t>Клиента</w:t>
      </w:r>
      <w:r w:rsidRPr="00861953">
        <w:rPr>
          <w:sz w:val="28"/>
          <w:szCs w:val="28"/>
        </w:rPr>
        <w:t xml:space="preserve"> в бюро кредитных историй.</w:t>
      </w:r>
    </w:p>
    <w:p w:rsidR="005D0F9B" w:rsidRPr="00861953" w:rsidRDefault="005D0F9B" w:rsidP="005D0F9B">
      <w:pPr>
        <w:spacing w:before="120"/>
        <w:ind w:firstLine="709"/>
        <w:jc w:val="both"/>
        <w:rPr>
          <w:sz w:val="28"/>
          <w:szCs w:val="28"/>
        </w:rPr>
      </w:pPr>
      <w:r>
        <w:rPr>
          <w:sz w:val="28"/>
          <w:szCs w:val="28"/>
        </w:rPr>
        <w:t>Клиент</w:t>
      </w:r>
      <w:r w:rsidRPr="00861953">
        <w:rPr>
          <w:sz w:val="28"/>
          <w:szCs w:val="28"/>
        </w:rPr>
        <w:t xml:space="preserve"> выражает ________</w:t>
      </w:r>
      <w:r>
        <w:rPr>
          <w:sz w:val="28"/>
          <w:szCs w:val="28"/>
        </w:rPr>
        <w:t>________________</w:t>
      </w:r>
      <w:r w:rsidRPr="00861953">
        <w:rPr>
          <w:sz w:val="28"/>
          <w:szCs w:val="28"/>
        </w:rPr>
        <w:t xml:space="preserve"> на </w:t>
      </w:r>
      <w:r>
        <w:rPr>
          <w:sz w:val="28"/>
          <w:szCs w:val="28"/>
        </w:rPr>
        <w:t xml:space="preserve">получение </w:t>
      </w:r>
      <w:r w:rsidRPr="00861953">
        <w:rPr>
          <w:sz w:val="28"/>
          <w:szCs w:val="28"/>
        </w:rPr>
        <w:t>Фондом</w:t>
      </w:r>
      <w:r>
        <w:rPr>
          <w:sz w:val="28"/>
          <w:szCs w:val="28"/>
        </w:rPr>
        <w:br/>
      </w:r>
      <w:r w:rsidRPr="00861953">
        <w:t xml:space="preserve">             </w:t>
      </w:r>
      <w:r>
        <w:t xml:space="preserve">                          </w:t>
      </w:r>
      <w:r w:rsidRPr="00861953">
        <w:t xml:space="preserve">   </w:t>
      </w:r>
      <w:r>
        <w:t xml:space="preserve">                  </w:t>
      </w:r>
      <w:r w:rsidRPr="00861953">
        <w:t xml:space="preserve">     (</w:t>
      </w:r>
      <w:r>
        <w:rPr>
          <w:b/>
        </w:rPr>
        <w:t>«согласие» или «н</w:t>
      </w:r>
      <w:r w:rsidRPr="00861953">
        <w:rPr>
          <w:b/>
        </w:rPr>
        <w:t>есогласие»</w:t>
      </w:r>
      <w:r w:rsidRPr="00861953">
        <w:t>)</w:t>
      </w:r>
    </w:p>
    <w:p w:rsidR="005D0F9B" w:rsidRPr="00162D12" w:rsidRDefault="005D0F9B" w:rsidP="005D0F9B">
      <w:pPr>
        <w:jc w:val="both"/>
        <w:rPr>
          <w:sz w:val="28"/>
          <w:szCs w:val="28"/>
        </w:rPr>
      </w:pPr>
      <w:r>
        <w:rPr>
          <w:sz w:val="28"/>
          <w:szCs w:val="28"/>
        </w:rPr>
        <w:t>кредитного отчета Клиента</w:t>
      </w:r>
      <w:r w:rsidRPr="00861953">
        <w:rPr>
          <w:sz w:val="28"/>
          <w:szCs w:val="28"/>
        </w:rPr>
        <w:t xml:space="preserve"> в бюро кредитных историй, в целях проверки благонадежности </w:t>
      </w:r>
      <w:r>
        <w:rPr>
          <w:sz w:val="28"/>
          <w:szCs w:val="28"/>
        </w:rPr>
        <w:t>Клиента (далее – Кредитный отчет)</w:t>
      </w:r>
      <w:r w:rsidRPr="00861953">
        <w:rPr>
          <w:sz w:val="28"/>
          <w:szCs w:val="28"/>
        </w:rPr>
        <w:t>.</w:t>
      </w:r>
      <w:r>
        <w:rPr>
          <w:sz w:val="28"/>
          <w:szCs w:val="28"/>
        </w:rPr>
        <w:t xml:space="preserve"> </w:t>
      </w:r>
      <w:r w:rsidRPr="00162D12">
        <w:rPr>
          <w:sz w:val="28"/>
          <w:szCs w:val="28"/>
          <w:u w:val="single"/>
        </w:rPr>
        <w:t>Согласие на получение Кредитного отчета действует в течение двух месяцев</w:t>
      </w:r>
      <w:r w:rsidRPr="00162D12">
        <w:rPr>
          <w:sz w:val="28"/>
          <w:szCs w:val="28"/>
        </w:rPr>
        <w:t xml:space="preserve">. </w:t>
      </w:r>
      <w:r w:rsidRPr="00E73D07">
        <w:rPr>
          <w:sz w:val="28"/>
          <w:szCs w:val="28"/>
        </w:rPr>
        <w:t xml:space="preserve">В случае, если в течение указанного срока </w:t>
      </w:r>
      <w:r w:rsidRPr="00162D12">
        <w:rPr>
          <w:sz w:val="28"/>
          <w:szCs w:val="28"/>
        </w:rPr>
        <w:t xml:space="preserve">Договор микрозайма </w:t>
      </w:r>
      <w:r w:rsidRPr="00E73D07">
        <w:rPr>
          <w:sz w:val="28"/>
          <w:szCs w:val="28"/>
        </w:rPr>
        <w:t xml:space="preserve">был заключен, </w:t>
      </w:r>
      <w:r w:rsidRPr="00162D12">
        <w:rPr>
          <w:sz w:val="28"/>
          <w:szCs w:val="28"/>
        </w:rPr>
        <w:t xml:space="preserve">согласие на получение Кредитного отчета </w:t>
      </w:r>
      <w:r w:rsidRPr="00E73D07">
        <w:rPr>
          <w:sz w:val="28"/>
          <w:szCs w:val="28"/>
        </w:rPr>
        <w:t xml:space="preserve">сохраняет силу в течение всего срока действия </w:t>
      </w:r>
      <w:r w:rsidRPr="00162D12">
        <w:rPr>
          <w:sz w:val="28"/>
          <w:szCs w:val="28"/>
        </w:rPr>
        <w:t>Договора микрозайма.</w:t>
      </w:r>
    </w:p>
    <w:p w:rsidR="005D0F9B" w:rsidRPr="003D7951" w:rsidRDefault="005D0F9B" w:rsidP="005D0F9B">
      <w:pPr>
        <w:spacing w:before="120"/>
        <w:ind w:firstLine="709"/>
        <w:jc w:val="both"/>
        <w:rPr>
          <w:sz w:val="28"/>
          <w:szCs w:val="28"/>
        </w:rPr>
      </w:pPr>
      <w:r w:rsidRPr="003D7951">
        <w:rPr>
          <w:sz w:val="28"/>
          <w:szCs w:val="28"/>
        </w:rPr>
        <w:t>Право выбора бюро кредитных историй предоставляется Клиентом Фонду по усмотрению Фонда и дополнительного согласования с Клиентом не требует.</w:t>
      </w:r>
    </w:p>
    <w:p w:rsidR="005D0F9B" w:rsidRPr="00861953" w:rsidRDefault="005D0F9B" w:rsidP="005D0F9B">
      <w:pPr>
        <w:jc w:val="both"/>
        <w:rPr>
          <w:b/>
          <w:sz w:val="28"/>
          <w:szCs w:val="28"/>
        </w:rPr>
      </w:pPr>
    </w:p>
    <w:p w:rsidR="005D0F9B" w:rsidRPr="00861953" w:rsidRDefault="005D0F9B" w:rsidP="005D0F9B">
      <w:pPr>
        <w:jc w:val="both"/>
        <w:rPr>
          <w:b/>
          <w:sz w:val="28"/>
          <w:szCs w:val="28"/>
        </w:rPr>
      </w:pPr>
    </w:p>
    <w:p w:rsidR="005D0F9B" w:rsidRPr="00861953" w:rsidRDefault="005D0F9B" w:rsidP="005D0F9B">
      <w:pPr>
        <w:jc w:val="both"/>
        <w:rPr>
          <w:b/>
          <w:sz w:val="28"/>
          <w:szCs w:val="28"/>
        </w:rPr>
      </w:pPr>
      <w:r w:rsidRPr="00861953">
        <w:rPr>
          <w:b/>
          <w:sz w:val="28"/>
          <w:szCs w:val="28"/>
        </w:rPr>
        <w:t xml:space="preserve">Подпись </w:t>
      </w:r>
      <w:r>
        <w:rPr>
          <w:b/>
          <w:sz w:val="28"/>
          <w:szCs w:val="28"/>
        </w:rPr>
        <w:t>Клиента</w:t>
      </w:r>
      <w:r w:rsidRPr="00861953">
        <w:rPr>
          <w:b/>
          <w:sz w:val="28"/>
          <w:szCs w:val="28"/>
        </w:rPr>
        <w:t xml:space="preserve"> _________________________ </w:t>
      </w:r>
    </w:p>
    <w:p w:rsidR="005D0F9B" w:rsidRPr="00861953" w:rsidRDefault="005D0F9B" w:rsidP="005D0F9B">
      <w:pPr>
        <w:jc w:val="both"/>
        <w:rPr>
          <w:b/>
          <w:sz w:val="28"/>
          <w:szCs w:val="28"/>
        </w:rPr>
      </w:pPr>
    </w:p>
    <w:p w:rsidR="005D0F9B" w:rsidRPr="00861953" w:rsidRDefault="005D0F9B" w:rsidP="005D0F9B">
      <w:pPr>
        <w:jc w:val="both"/>
        <w:rPr>
          <w:b/>
          <w:sz w:val="28"/>
          <w:szCs w:val="28"/>
        </w:rPr>
      </w:pPr>
      <w:r w:rsidRPr="00861953">
        <w:rPr>
          <w:b/>
          <w:sz w:val="28"/>
          <w:szCs w:val="28"/>
        </w:rPr>
        <w:t>Дата ____________________</w:t>
      </w:r>
    </w:p>
    <w:p w:rsidR="005D0F9B" w:rsidRPr="00861953" w:rsidRDefault="005D0F9B" w:rsidP="005D0F9B">
      <w:pPr>
        <w:jc w:val="both"/>
        <w:rPr>
          <w:b/>
          <w:sz w:val="28"/>
          <w:szCs w:val="28"/>
        </w:rPr>
      </w:pPr>
    </w:p>
    <w:p w:rsidR="005D0F9B" w:rsidRPr="005D0F9B" w:rsidRDefault="005D0F9B" w:rsidP="005D0F9B">
      <w:pPr>
        <w:jc w:val="both"/>
        <w:rPr>
          <w:b/>
          <w:sz w:val="28"/>
          <w:szCs w:val="28"/>
        </w:rPr>
      </w:pPr>
      <w:r>
        <w:rPr>
          <w:b/>
          <w:sz w:val="28"/>
          <w:szCs w:val="28"/>
        </w:rPr>
        <w:t xml:space="preserve">                   </w:t>
      </w:r>
      <w:r w:rsidRPr="00861953">
        <w:rPr>
          <w:b/>
          <w:sz w:val="28"/>
          <w:szCs w:val="28"/>
        </w:rPr>
        <w:t>М.П.</w:t>
      </w:r>
      <w:r>
        <w:rPr>
          <w:b/>
          <w:sz w:val="28"/>
          <w:szCs w:val="28"/>
        </w:rPr>
        <w:t>»</w:t>
      </w:r>
    </w:p>
    <w:sectPr w:rsidR="005D0F9B" w:rsidRPr="005D0F9B" w:rsidSect="00471677">
      <w:pgSz w:w="11909" w:h="16834"/>
      <w:pgMar w:top="1134" w:right="851" w:bottom="1134" w:left="1701" w:header="72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4B" w:rsidRDefault="0084174B">
      <w:r>
        <w:separator/>
      </w:r>
    </w:p>
  </w:endnote>
  <w:endnote w:type="continuationSeparator" w:id="1">
    <w:p w:rsidR="0084174B" w:rsidRDefault="00841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4B" w:rsidRDefault="0084174B">
      <w:r>
        <w:separator/>
      </w:r>
    </w:p>
  </w:footnote>
  <w:footnote w:type="continuationSeparator" w:id="1">
    <w:p w:rsidR="0084174B" w:rsidRDefault="00841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755C2E"/>
    <w:multiLevelType w:val="hybridMultilevel"/>
    <w:tmpl w:val="322C28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8B1661A"/>
    <w:multiLevelType w:val="hybridMultilevel"/>
    <w:tmpl w:val="7366B1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CD7033"/>
    <w:multiLevelType w:val="hybridMultilevel"/>
    <w:tmpl w:val="516E4C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A09245F"/>
    <w:multiLevelType w:val="hybridMultilevel"/>
    <w:tmpl w:val="08F021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C117822"/>
    <w:multiLevelType w:val="hybridMultilevel"/>
    <w:tmpl w:val="0FAEC6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C091BD8"/>
    <w:multiLevelType w:val="hybridMultilevel"/>
    <w:tmpl w:val="AB06A9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8B6204"/>
    <w:multiLevelType w:val="hybridMultilevel"/>
    <w:tmpl w:val="EDA225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7F906CB"/>
    <w:multiLevelType w:val="multilevel"/>
    <w:tmpl w:val="B7A83FA8"/>
    <w:lvl w:ilvl="0">
      <w:start w:val="1"/>
      <w:numFmt w:val="upperRoman"/>
      <w:pStyle w:val="2"/>
      <w:lvlText w:val="%1."/>
      <w:lvlJc w:val="left"/>
      <w:pPr>
        <w:tabs>
          <w:tab w:val="num" w:pos="1429"/>
        </w:tabs>
        <w:ind w:left="1429" w:hanging="720"/>
      </w:pPr>
    </w:lvl>
    <w:lvl w:ilvl="1">
      <w:start w:val="1"/>
      <w:numFmt w:val="decimal"/>
      <w:isLgl/>
      <w:lvlText w:val="%1.%2."/>
      <w:lvlJc w:val="left"/>
      <w:pPr>
        <w:tabs>
          <w:tab w:val="num" w:pos="1534"/>
        </w:tabs>
        <w:ind w:left="1534" w:hanging="825"/>
      </w:pPr>
    </w:lvl>
    <w:lvl w:ilvl="2">
      <w:start w:val="1"/>
      <w:numFmt w:val="decimal"/>
      <w:isLgl/>
      <w:lvlText w:val="%1.%2.%3."/>
      <w:lvlJc w:val="left"/>
      <w:pPr>
        <w:tabs>
          <w:tab w:val="num" w:pos="1534"/>
        </w:tabs>
        <w:ind w:left="1534" w:hanging="825"/>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11">
    <w:nsid w:val="6D2C1220"/>
    <w:multiLevelType w:val="hybridMultilevel"/>
    <w:tmpl w:val="21DC48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0"/>
  </w:num>
  <w:num w:numId="2">
    <w:abstractNumId w:val="4"/>
  </w:num>
  <w:num w:numId="3">
    <w:abstractNumId w:val="0"/>
  </w:num>
  <w:num w:numId="4">
    <w:abstractNumId w:val="1"/>
  </w:num>
  <w:num w:numId="5">
    <w:abstractNumId w:val="8"/>
  </w:num>
  <w:num w:numId="6">
    <w:abstractNumId w:val="5"/>
  </w:num>
  <w:num w:numId="7">
    <w:abstractNumId w:val="3"/>
  </w:num>
  <w:num w:numId="8">
    <w:abstractNumId w:val="9"/>
  </w:num>
  <w:num w:numId="9">
    <w:abstractNumId w:val="7"/>
  </w:num>
  <w:num w:numId="10">
    <w:abstractNumId w:val="6"/>
  </w:num>
  <w:num w:numId="11">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09"/>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C20FA"/>
    <w:rsid w:val="000008D8"/>
    <w:rsid w:val="00000E6A"/>
    <w:rsid w:val="00002C80"/>
    <w:rsid w:val="00002F0F"/>
    <w:rsid w:val="00002FA8"/>
    <w:rsid w:val="000031CE"/>
    <w:rsid w:val="00005C26"/>
    <w:rsid w:val="0000612E"/>
    <w:rsid w:val="000068D2"/>
    <w:rsid w:val="000069E0"/>
    <w:rsid w:val="00006A81"/>
    <w:rsid w:val="000077C6"/>
    <w:rsid w:val="00007EFA"/>
    <w:rsid w:val="000110D9"/>
    <w:rsid w:val="000115CB"/>
    <w:rsid w:val="0001162B"/>
    <w:rsid w:val="0001178B"/>
    <w:rsid w:val="00014CFF"/>
    <w:rsid w:val="00015D7B"/>
    <w:rsid w:val="00016075"/>
    <w:rsid w:val="0001627A"/>
    <w:rsid w:val="00016C07"/>
    <w:rsid w:val="000202FF"/>
    <w:rsid w:val="00022162"/>
    <w:rsid w:val="00023341"/>
    <w:rsid w:val="00025C97"/>
    <w:rsid w:val="0002627E"/>
    <w:rsid w:val="00026A31"/>
    <w:rsid w:val="00026B09"/>
    <w:rsid w:val="00026DE8"/>
    <w:rsid w:val="000275B9"/>
    <w:rsid w:val="000304A9"/>
    <w:rsid w:val="00032704"/>
    <w:rsid w:val="00033631"/>
    <w:rsid w:val="000336EF"/>
    <w:rsid w:val="000345F0"/>
    <w:rsid w:val="00035D47"/>
    <w:rsid w:val="00036DE9"/>
    <w:rsid w:val="00037440"/>
    <w:rsid w:val="00037D2A"/>
    <w:rsid w:val="0004056D"/>
    <w:rsid w:val="0004077F"/>
    <w:rsid w:val="000418D1"/>
    <w:rsid w:val="000433FA"/>
    <w:rsid w:val="0004341C"/>
    <w:rsid w:val="00043D9C"/>
    <w:rsid w:val="00044ED5"/>
    <w:rsid w:val="000456B0"/>
    <w:rsid w:val="00046EEC"/>
    <w:rsid w:val="00046FA6"/>
    <w:rsid w:val="00047A60"/>
    <w:rsid w:val="00050334"/>
    <w:rsid w:val="00050500"/>
    <w:rsid w:val="00050755"/>
    <w:rsid w:val="000509F9"/>
    <w:rsid w:val="00050D38"/>
    <w:rsid w:val="000532D5"/>
    <w:rsid w:val="00053378"/>
    <w:rsid w:val="00056499"/>
    <w:rsid w:val="00057210"/>
    <w:rsid w:val="00057917"/>
    <w:rsid w:val="0006037C"/>
    <w:rsid w:val="00060B30"/>
    <w:rsid w:val="00061044"/>
    <w:rsid w:val="00061295"/>
    <w:rsid w:val="00062410"/>
    <w:rsid w:val="000651F0"/>
    <w:rsid w:val="00066210"/>
    <w:rsid w:val="000665B2"/>
    <w:rsid w:val="00066985"/>
    <w:rsid w:val="00067507"/>
    <w:rsid w:val="00067B51"/>
    <w:rsid w:val="0007014F"/>
    <w:rsid w:val="00071E47"/>
    <w:rsid w:val="000727CC"/>
    <w:rsid w:val="00072D01"/>
    <w:rsid w:val="00073EDD"/>
    <w:rsid w:val="00074AC1"/>
    <w:rsid w:val="0007705C"/>
    <w:rsid w:val="00077BB9"/>
    <w:rsid w:val="00082897"/>
    <w:rsid w:val="00083244"/>
    <w:rsid w:val="000836F2"/>
    <w:rsid w:val="00083AA0"/>
    <w:rsid w:val="000850C7"/>
    <w:rsid w:val="00086D3F"/>
    <w:rsid w:val="000873C5"/>
    <w:rsid w:val="00090FE6"/>
    <w:rsid w:val="0009170F"/>
    <w:rsid w:val="00091CC5"/>
    <w:rsid w:val="00092244"/>
    <w:rsid w:val="00092474"/>
    <w:rsid w:val="000937D4"/>
    <w:rsid w:val="000960F1"/>
    <w:rsid w:val="000970E0"/>
    <w:rsid w:val="0009779D"/>
    <w:rsid w:val="000977D3"/>
    <w:rsid w:val="000A2724"/>
    <w:rsid w:val="000A33B6"/>
    <w:rsid w:val="000A46D2"/>
    <w:rsid w:val="000A4C4D"/>
    <w:rsid w:val="000A4DB3"/>
    <w:rsid w:val="000A743E"/>
    <w:rsid w:val="000A7681"/>
    <w:rsid w:val="000B0E49"/>
    <w:rsid w:val="000B1108"/>
    <w:rsid w:val="000B20B5"/>
    <w:rsid w:val="000B20D9"/>
    <w:rsid w:val="000B2B9D"/>
    <w:rsid w:val="000B2CDE"/>
    <w:rsid w:val="000B2D4B"/>
    <w:rsid w:val="000B3F2D"/>
    <w:rsid w:val="000B5268"/>
    <w:rsid w:val="000B5407"/>
    <w:rsid w:val="000B664D"/>
    <w:rsid w:val="000B6656"/>
    <w:rsid w:val="000C05EB"/>
    <w:rsid w:val="000C1DE8"/>
    <w:rsid w:val="000C251C"/>
    <w:rsid w:val="000C2F35"/>
    <w:rsid w:val="000C3540"/>
    <w:rsid w:val="000C3D01"/>
    <w:rsid w:val="000C45E9"/>
    <w:rsid w:val="000C4F6F"/>
    <w:rsid w:val="000C5034"/>
    <w:rsid w:val="000C54F0"/>
    <w:rsid w:val="000C731C"/>
    <w:rsid w:val="000C7F33"/>
    <w:rsid w:val="000D1786"/>
    <w:rsid w:val="000D35AE"/>
    <w:rsid w:val="000D4E64"/>
    <w:rsid w:val="000D4EFA"/>
    <w:rsid w:val="000D4F98"/>
    <w:rsid w:val="000D5540"/>
    <w:rsid w:val="000D58F0"/>
    <w:rsid w:val="000D5EE2"/>
    <w:rsid w:val="000D718D"/>
    <w:rsid w:val="000D776D"/>
    <w:rsid w:val="000E058E"/>
    <w:rsid w:val="000E072C"/>
    <w:rsid w:val="000E0F68"/>
    <w:rsid w:val="000E15F4"/>
    <w:rsid w:val="000E1CF0"/>
    <w:rsid w:val="000E1DD3"/>
    <w:rsid w:val="000E363B"/>
    <w:rsid w:val="000E4632"/>
    <w:rsid w:val="000E46F5"/>
    <w:rsid w:val="000E73DA"/>
    <w:rsid w:val="000F21A6"/>
    <w:rsid w:val="000F3758"/>
    <w:rsid w:val="000F39FE"/>
    <w:rsid w:val="000F4612"/>
    <w:rsid w:val="000F48D5"/>
    <w:rsid w:val="000F4D2B"/>
    <w:rsid w:val="000F511C"/>
    <w:rsid w:val="000F5298"/>
    <w:rsid w:val="000F5701"/>
    <w:rsid w:val="000F63F0"/>
    <w:rsid w:val="000F731D"/>
    <w:rsid w:val="001040C1"/>
    <w:rsid w:val="001064EC"/>
    <w:rsid w:val="001075CE"/>
    <w:rsid w:val="00107A04"/>
    <w:rsid w:val="00107ADE"/>
    <w:rsid w:val="00107E68"/>
    <w:rsid w:val="001103DD"/>
    <w:rsid w:val="001106A4"/>
    <w:rsid w:val="00110CE8"/>
    <w:rsid w:val="00110FDB"/>
    <w:rsid w:val="0011153C"/>
    <w:rsid w:val="00112FD8"/>
    <w:rsid w:val="001154E0"/>
    <w:rsid w:val="00115D1E"/>
    <w:rsid w:val="0011672A"/>
    <w:rsid w:val="001171A3"/>
    <w:rsid w:val="00117374"/>
    <w:rsid w:val="0011782C"/>
    <w:rsid w:val="00117A96"/>
    <w:rsid w:val="00117AD8"/>
    <w:rsid w:val="00117F1A"/>
    <w:rsid w:val="001201BA"/>
    <w:rsid w:val="0012106D"/>
    <w:rsid w:val="0012108A"/>
    <w:rsid w:val="00121541"/>
    <w:rsid w:val="001221D1"/>
    <w:rsid w:val="00123EAF"/>
    <w:rsid w:val="0012456F"/>
    <w:rsid w:val="0012526A"/>
    <w:rsid w:val="001257CB"/>
    <w:rsid w:val="00127A0A"/>
    <w:rsid w:val="00130308"/>
    <w:rsid w:val="00131112"/>
    <w:rsid w:val="001323FC"/>
    <w:rsid w:val="001342A5"/>
    <w:rsid w:val="00134695"/>
    <w:rsid w:val="0013574F"/>
    <w:rsid w:val="0013660E"/>
    <w:rsid w:val="001402DC"/>
    <w:rsid w:val="00141D17"/>
    <w:rsid w:val="0014239A"/>
    <w:rsid w:val="00143F10"/>
    <w:rsid w:val="001449ED"/>
    <w:rsid w:val="001467CB"/>
    <w:rsid w:val="001467EB"/>
    <w:rsid w:val="00146854"/>
    <w:rsid w:val="0014720F"/>
    <w:rsid w:val="00147D7B"/>
    <w:rsid w:val="00150133"/>
    <w:rsid w:val="0015057E"/>
    <w:rsid w:val="00150B39"/>
    <w:rsid w:val="001514BE"/>
    <w:rsid w:val="001520FC"/>
    <w:rsid w:val="00152D8E"/>
    <w:rsid w:val="001532D2"/>
    <w:rsid w:val="00153AEB"/>
    <w:rsid w:val="00155915"/>
    <w:rsid w:val="001564F6"/>
    <w:rsid w:val="001606BF"/>
    <w:rsid w:val="00160808"/>
    <w:rsid w:val="00160FB3"/>
    <w:rsid w:val="00161EDB"/>
    <w:rsid w:val="001635FA"/>
    <w:rsid w:val="00163B33"/>
    <w:rsid w:val="00163F73"/>
    <w:rsid w:val="001645B2"/>
    <w:rsid w:val="00164B99"/>
    <w:rsid w:val="00164C0A"/>
    <w:rsid w:val="00165FA3"/>
    <w:rsid w:val="0016695A"/>
    <w:rsid w:val="001674E8"/>
    <w:rsid w:val="001702FF"/>
    <w:rsid w:val="001703C8"/>
    <w:rsid w:val="00171F88"/>
    <w:rsid w:val="00172FF7"/>
    <w:rsid w:val="0017312D"/>
    <w:rsid w:val="00174E4B"/>
    <w:rsid w:val="00175379"/>
    <w:rsid w:val="001771E7"/>
    <w:rsid w:val="00180614"/>
    <w:rsid w:val="00180BBE"/>
    <w:rsid w:val="001811C2"/>
    <w:rsid w:val="0018189C"/>
    <w:rsid w:val="00181E8F"/>
    <w:rsid w:val="00183C8B"/>
    <w:rsid w:val="00183FA9"/>
    <w:rsid w:val="00186AB7"/>
    <w:rsid w:val="0018725B"/>
    <w:rsid w:val="001875CE"/>
    <w:rsid w:val="00187B00"/>
    <w:rsid w:val="001901C2"/>
    <w:rsid w:val="00190FA2"/>
    <w:rsid w:val="00191829"/>
    <w:rsid w:val="001923EB"/>
    <w:rsid w:val="00192DDF"/>
    <w:rsid w:val="0019524F"/>
    <w:rsid w:val="001A06A8"/>
    <w:rsid w:val="001A19C5"/>
    <w:rsid w:val="001A1A8E"/>
    <w:rsid w:val="001A29D8"/>
    <w:rsid w:val="001A357D"/>
    <w:rsid w:val="001A3696"/>
    <w:rsid w:val="001A54E1"/>
    <w:rsid w:val="001A5E5A"/>
    <w:rsid w:val="001A63A5"/>
    <w:rsid w:val="001A653F"/>
    <w:rsid w:val="001B1047"/>
    <w:rsid w:val="001B15D3"/>
    <w:rsid w:val="001B1D11"/>
    <w:rsid w:val="001B27FE"/>
    <w:rsid w:val="001B3263"/>
    <w:rsid w:val="001B4F0D"/>
    <w:rsid w:val="001B4FBF"/>
    <w:rsid w:val="001B5791"/>
    <w:rsid w:val="001B61DD"/>
    <w:rsid w:val="001B6CE8"/>
    <w:rsid w:val="001B71CD"/>
    <w:rsid w:val="001C04F7"/>
    <w:rsid w:val="001C0B8D"/>
    <w:rsid w:val="001C0EB0"/>
    <w:rsid w:val="001C2FCB"/>
    <w:rsid w:val="001C43D1"/>
    <w:rsid w:val="001C44AF"/>
    <w:rsid w:val="001C687D"/>
    <w:rsid w:val="001C69AF"/>
    <w:rsid w:val="001C6AE4"/>
    <w:rsid w:val="001C749F"/>
    <w:rsid w:val="001C7EBB"/>
    <w:rsid w:val="001D0281"/>
    <w:rsid w:val="001D0356"/>
    <w:rsid w:val="001D1161"/>
    <w:rsid w:val="001D1696"/>
    <w:rsid w:val="001D25ED"/>
    <w:rsid w:val="001D440F"/>
    <w:rsid w:val="001D5E28"/>
    <w:rsid w:val="001D67A2"/>
    <w:rsid w:val="001D6F25"/>
    <w:rsid w:val="001D710B"/>
    <w:rsid w:val="001D7275"/>
    <w:rsid w:val="001D7874"/>
    <w:rsid w:val="001E0D78"/>
    <w:rsid w:val="001E1F86"/>
    <w:rsid w:val="001E2951"/>
    <w:rsid w:val="001E2BF3"/>
    <w:rsid w:val="001E5B12"/>
    <w:rsid w:val="001E5D7E"/>
    <w:rsid w:val="001E6621"/>
    <w:rsid w:val="001E714C"/>
    <w:rsid w:val="001F0C21"/>
    <w:rsid w:val="001F0DF3"/>
    <w:rsid w:val="001F1388"/>
    <w:rsid w:val="001F169C"/>
    <w:rsid w:val="001F1A97"/>
    <w:rsid w:val="001F1C2A"/>
    <w:rsid w:val="001F2C9D"/>
    <w:rsid w:val="001F3553"/>
    <w:rsid w:val="001F4821"/>
    <w:rsid w:val="001F4A11"/>
    <w:rsid w:val="001F4A74"/>
    <w:rsid w:val="001F5BA6"/>
    <w:rsid w:val="001F65CC"/>
    <w:rsid w:val="001F71DD"/>
    <w:rsid w:val="001F7329"/>
    <w:rsid w:val="001F745B"/>
    <w:rsid w:val="001F758C"/>
    <w:rsid w:val="001F76F6"/>
    <w:rsid w:val="002001C6"/>
    <w:rsid w:val="00202AA4"/>
    <w:rsid w:val="00202F93"/>
    <w:rsid w:val="002038F2"/>
    <w:rsid w:val="00204755"/>
    <w:rsid w:val="002051DB"/>
    <w:rsid w:val="002057AE"/>
    <w:rsid w:val="00206143"/>
    <w:rsid w:val="00206B12"/>
    <w:rsid w:val="00206DA7"/>
    <w:rsid w:val="00207A60"/>
    <w:rsid w:val="00207E49"/>
    <w:rsid w:val="00212102"/>
    <w:rsid w:val="002123D7"/>
    <w:rsid w:val="0021289F"/>
    <w:rsid w:val="00212CA5"/>
    <w:rsid w:val="00214064"/>
    <w:rsid w:val="002148C7"/>
    <w:rsid w:val="00214983"/>
    <w:rsid w:val="00215527"/>
    <w:rsid w:val="00215C56"/>
    <w:rsid w:val="00215CEA"/>
    <w:rsid w:val="00216061"/>
    <w:rsid w:val="002162D7"/>
    <w:rsid w:val="00216A12"/>
    <w:rsid w:val="002170E7"/>
    <w:rsid w:val="0022238E"/>
    <w:rsid w:val="002232BA"/>
    <w:rsid w:val="0022442F"/>
    <w:rsid w:val="002244D5"/>
    <w:rsid w:val="002246B0"/>
    <w:rsid w:val="00224990"/>
    <w:rsid w:val="00224A79"/>
    <w:rsid w:val="00225193"/>
    <w:rsid w:val="00225E84"/>
    <w:rsid w:val="002272B0"/>
    <w:rsid w:val="00227338"/>
    <w:rsid w:val="00227C18"/>
    <w:rsid w:val="0023015D"/>
    <w:rsid w:val="00230690"/>
    <w:rsid w:val="002308B3"/>
    <w:rsid w:val="00230D1D"/>
    <w:rsid w:val="00230D9C"/>
    <w:rsid w:val="00231553"/>
    <w:rsid w:val="00231894"/>
    <w:rsid w:val="00231BB2"/>
    <w:rsid w:val="00231C4A"/>
    <w:rsid w:val="00232A27"/>
    <w:rsid w:val="00233882"/>
    <w:rsid w:val="00234B6A"/>
    <w:rsid w:val="00235115"/>
    <w:rsid w:val="00235167"/>
    <w:rsid w:val="00235A24"/>
    <w:rsid w:val="002366D4"/>
    <w:rsid w:val="00236CAB"/>
    <w:rsid w:val="002378DB"/>
    <w:rsid w:val="00237C26"/>
    <w:rsid w:val="00240EA5"/>
    <w:rsid w:val="00241483"/>
    <w:rsid w:val="00241786"/>
    <w:rsid w:val="00241B7B"/>
    <w:rsid w:val="00242C29"/>
    <w:rsid w:val="00243513"/>
    <w:rsid w:val="00244B2A"/>
    <w:rsid w:val="00244EDD"/>
    <w:rsid w:val="00244FD6"/>
    <w:rsid w:val="00245659"/>
    <w:rsid w:val="00245814"/>
    <w:rsid w:val="00245B9E"/>
    <w:rsid w:val="0024653F"/>
    <w:rsid w:val="00246CEC"/>
    <w:rsid w:val="00246DC7"/>
    <w:rsid w:val="00247CBF"/>
    <w:rsid w:val="002507C6"/>
    <w:rsid w:val="00250858"/>
    <w:rsid w:val="002514DE"/>
    <w:rsid w:val="00252146"/>
    <w:rsid w:val="00252A8F"/>
    <w:rsid w:val="002538F4"/>
    <w:rsid w:val="00254264"/>
    <w:rsid w:val="00254A9A"/>
    <w:rsid w:val="00255344"/>
    <w:rsid w:val="002554B9"/>
    <w:rsid w:val="00255A36"/>
    <w:rsid w:val="00256266"/>
    <w:rsid w:val="00256749"/>
    <w:rsid w:val="00257D8F"/>
    <w:rsid w:val="00260331"/>
    <w:rsid w:val="0026116D"/>
    <w:rsid w:val="00263271"/>
    <w:rsid w:val="00263DC4"/>
    <w:rsid w:val="00263F21"/>
    <w:rsid w:val="00264A84"/>
    <w:rsid w:val="002654D1"/>
    <w:rsid w:val="002655C3"/>
    <w:rsid w:val="00265F4D"/>
    <w:rsid w:val="002667D1"/>
    <w:rsid w:val="002668C3"/>
    <w:rsid w:val="00266DF0"/>
    <w:rsid w:val="00266E1D"/>
    <w:rsid w:val="002679E5"/>
    <w:rsid w:val="002706BD"/>
    <w:rsid w:val="00270E08"/>
    <w:rsid w:val="00270FC4"/>
    <w:rsid w:val="00271240"/>
    <w:rsid w:val="002712D4"/>
    <w:rsid w:val="00271384"/>
    <w:rsid w:val="0027155F"/>
    <w:rsid w:val="002726A9"/>
    <w:rsid w:val="002729AD"/>
    <w:rsid w:val="0027354B"/>
    <w:rsid w:val="00275081"/>
    <w:rsid w:val="00275636"/>
    <w:rsid w:val="00275725"/>
    <w:rsid w:val="00277119"/>
    <w:rsid w:val="00277743"/>
    <w:rsid w:val="00277C3C"/>
    <w:rsid w:val="00280DC2"/>
    <w:rsid w:val="00280E86"/>
    <w:rsid w:val="00281FFE"/>
    <w:rsid w:val="00282809"/>
    <w:rsid w:val="002828A9"/>
    <w:rsid w:val="002829B8"/>
    <w:rsid w:val="00282BE6"/>
    <w:rsid w:val="002835D7"/>
    <w:rsid w:val="00284BEC"/>
    <w:rsid w:val="002850EE"/>
    <w:rsid w:val="00285B99"/>
    <w:rsid w:val="0028641E"/>
    <w:rsid w:val="0028685F"/>
    <w:rsid w:val="00287773"/>
    <w:rsid w:val="00290AC3"/>
    <w:rsid w:val="002917EE"/>
    <w:rsid w:val="00291A39"/>
    <w:rsid w:val="00292376"/>
    <w:rsid w:val="00293534"/>
    <w:rsid w:val="00293A32"/>
    <w:rsid w:val="002948F8"/>
    <w:rsid w:val="002954F3"/>
    <w:rsid w:val="002956E4"/>
    <w:rsid w:val="00295AAE"/>
    <w:rsid w:val="00295DBC"/>
    <w:rsid w:val="0029627B"/>
    <w:rsid w:val="00296289"/>
    <w:rsid w:val="002979BD"/>
    <w:rsid w:val="002A0249"/>
    <w:rsid w:val="002A14DF"/>
    <w:rsid w:val="002A3907"/>
    <w:rsid w:val="002A4076"/>
    <w:rsid w:val="002A4D09"/>
    <w:rsid w:val="002A4FB2"/>
    <w:rsid w:val="002A4FBE"/>
    <w:rsid w:val="002A52C9"/>
    <w:rsid w:val="002A5C2E"/>
    <w:rsid w:val="002A5E54"/>
    <w:rsid w:val="002B011E"/>
    <w:rsid w:val="002B10CB"/>
    <w:rsid w:val="002B1E27"/>
    <w:rsid w:val="002B2636"/>
    <w:rsid w:val="002B2875"/>
    <w:rsid w:val="002B292B"/>
    <w:rsid w:val="002B42DD"/>
    <w:rsid w:val="002B45E8"/>
    <w:rsid w:val="002B598C"/>
    <w:rsid w:val="002B5A69"/>
    <w:rsid w:val="002B6AF7"/>
    <w:rsid w:val="002B6F2F"/>
    <w:rsid w:val="002B7EB0"/>
    <w:rsid w:val="002C05B7"/>
    <w:rsid w:val="002C1A55"/>
    <w:rsid w:val="002C1DEE"/>
    <w:rsid w:val="002C2AA7"/>
    <w:rsid w:val="002C2B5E"/>
    <w:rsid w:val="002C2BBD"/>
    <w:rsid w:val="002C436F"/>
    <w:rsid w:val="002C4A17"/>
    <w:rsid w:val="002C4F38"/>
    <w:rsid w:val="002D1F3D"/>
    <w:rsid w:val="002D2417"/>
    <w:rsid w:val="002D2CD9"/>
    <w:rsid w:val="002D4430"/>
    <w:rsid w:val="002D4FBC"/>
    <w:rsid w:val="002D53DD"/>
    <w:rsid w:val="002D5834"/>
    <w:rsid w:val="002D5B02"/>
    <w:rsid w:val="002D65D7"/>
    <w:rsid w:val="002D667F"/>
    <w:rsid w:val="002E04BA"/>
    <w:rsid w:val="002E1388"/>
    <w:rsid w:val="002E17A3"/>
    <w:rsid w:val="002E1C2E"/>
    <w:rsid w:val="002E2D82"/>
    <w:rsid w:val="002E303C"/>
    <w:rsid w:val="002E38EE"/>
    <w:rsid w:val="002E493F"/>
    <w:rsid w:val="002E65A0"/>
    <w:rsid w:val="002E6951"/>
    <w:rsid w:val="002E7550"/>
    <w:rsid w:val="002E780E"/>
    <w:rsid w:val="002E7928"/>
    <w:rsid w:val="002E799B"/>
    <w:rsid w:val="002F0042"/>
    <w:rsid w:val="002F0677"/>
    <w:rsid w:val="002F0ADA"/>
    <w:rsid w:val="002F0B59"/>
    <w:rsid w:val="002F15C0"/>
    <w:rsid w:val="002F1AE6"/>
    <w:rsid w:val="002F38FB"/>
    <w:rsid w:val="002F3EBC"/>
    <w:rsid w:val="002F4A1B"/>
    <w:rsid w:val="002F5735"/>
    <w:rsid w:val="002F5D94"/>
    <w:rsid w:val="002F6F5C"/>
    <w:rsid w:val="002F7896"/>
    <w:rsid w:val="00300231"/>
    <w:rsid w:val="003022EC"/>
    <w:rsid w:val="00302AF7"/>
    <w:rsid w:val="00302CE2"/>
    <w:rsid w:val="003035C3"/>
    <w:rsid w:val="00303BB6"/>
    <w:rsid w:val="003045F0"/>
    <w:rsid w:val="00305E94"/>
    <w:rsid w:val="00307FD9"/>
    <w:rsid w:val="00310134"/>
    <w:rsid w:val="00310429"/>
    <w:rsid w:val="00311045"/>
    <w:rsid w:val="003110FE"/>
    <w:rsid w:val="00314154"/>
    <w:rsid w:val="003146A6"/>
    <w:rsid w:val="00314C15"/>
    <w:rsid w:val="00315F39"/>
    <w:rsid w:val="003206A7"/>
    <w:rsid w:val="00320D62"/>
    <w:rsid w:val="0032216A"/>
    <w:rsid w:val="00322F38"/>
    <w:rsid w:val="0032316C"/>
    <w:rsid w:val="00325DB8"/>
    <w:rsid w:val="003261BF"/>
    <w:rsid w:val="00327CA6"/>
    <w:rsid w:val="00330864"/>
    <w:rsid w:val="00330F53"/>
    <w:rsid w:val="00332019"/>
    <w:rsid w:val="0033208E"/>
    <w:rsid w:val="0033220B"/>
    <w:rsid w:val="00332D84"/>
    <w:rsid w:val="00333456"/>
    <w:rsid w:val="00333827"/>
    <w:rsid w:val="00333AA2"/>
    <w:rsid w:val="00334304"/>
    <w:rsid w:val="00334624"/>
    <w:rsid w:val="00335687"/>
    <w:rsid w:val="00335880"/>
    <w:rsid w:val="003364A2"/>
    <w:rsid w:val="00336859"/>
    <w:rsid w:val="00337686"/>
    <w:rsid w:val="003379A3"/>
    <w:rsid w:val="0034099F"/>
    <w:rsid w:val="003428AC"/>
    <w:rsid w:val="00342D3F"/>
    <w:rsid w:val="003435FD"/>
    <w:rsid w:val="003454C7"/>
    <w:rsid w:val="00346294"/>
    <w:rsid w:val="0034753A"/>
    <w:rsid w:val="00351F97"/>
    <w:rsid w:val="00353570"/>
    <w:rsid w:val="00354F25"/>
    <w:rsid w:val="003559FE"/>
    <w:rsid w:val="00355B3A"/>
    <w:rsid w:val="0035657A"/>
    <w:rsid w:val="00356B2E"/>
    <w:rsid w:val="00356F8A"/>
    <w:rsid w:val="0035704A"/>
    <w:rsid w:val="00361D1F"/>
    <w:rsid w:val="003621FB"/>
    <w:rsid w:val="0036287C"/>
    <w:rsid w:val="00364261"/>
    <w:rsid w:val="00365232"/>
    <w:rsid w:val="003656FC"/>
    <w:rsid w:val="00366B25"/>
    <w:rsid w:val="00367C6D"/>
    <w:rsid w:val="00370313"/>
    <w:rsid w:val="0037045F"/>
    <w:rsid w:val="0037150F"/>
    <w:rsid w:val="00371570"/>
    <w:rsid w:val="00371D42"/>
    <w:rsid w:val="00373168"/>
    <w:rsid w:val="00373189"/>
    <w:rsid w:val="00373373"/>
    <w:rsid w:val="003738FE"/>
    <w:rsid w:val="00373D93"/>
    <w:rsid w:val="00374327"/>
    <w:rsid w:val="00375375"/>
    <w:rsid w:val="0037551A"/>
    <w:rsid w:val="003764B2"/>
    <w:rsid w:val="00376E0D"/>
    <w:rsid w:val="003774DD"/>
    <w:rsid w:val="003818E8"/>
    <w:rsid w:val="003821A2"/>
    <w:rsid w:val="0038339E"/>
    <w:rsid w:val="003836A8"/>
    <w:rsid w:val="00384EAB"/>
    <w:rsid w:val="0038594F"/>
    <w:rsid w:val="00385F36"/>
    <w:rsid w:val="00387276"/>
    <w:rsid w:val="003879C9"/>
    <w:rsid w:val="0039083B"/>
    <w:rsid w:val="0039138D"/>
    <w:rsid w:val="003914BF"/>
    <w:rsid w:val="003915FE"/>
    <w:rsid w:val="003920EA"/>
    <w:rsid w:val="00392143"/>
    <w:rsid w:val="0039234B"/>
    <w:rsid w:val="00392BB1"/>
    <w:rsid w:val="00392DC2"/>
    <w:rsid w:val="0039353C"/>
    <w:rsid w:val="0039413F"/>
    <w:rsid w:val="00394CC9"/>
    <w:rsid w:val="00396333"/>
    <w:rsid w:val="00397929"/>
    <w:rsid w:val="003A1469"/>
    <w:rsid w:val="003A2454"/>
    <w:rsid w:val="003A6CA8"/>
    <w:rsid w:val="003A6D87"/>
    <w:rsid w:val="003A6EC9"/>
    <w:rsid w:val="003A6EE5"/>
    <w:rsid w:val="003A740D"/>
    <w:rsid w:val="003B0B53"/>
    <w:rsid w:val="003B0E64"/>
    <w:rsid w:val="003B14C2"/>
    <w:rsid w:val="003B18F1"/>
    <w:rsid w:val="003B19C4"/>
    <w:rsid w:val="003B1F1F"/>
    <w:rsid w:val="003B2156"/>
    <w:rsid w:val="003B2960"/>
    <w:rsid w:val="003B33DD"/>
    <w:rsid w:val="003B36E5"/>
    <w:rsid w:val="003B475B"/>
    <w:rsid w:val="003B482B"/>
    <w:rsid w:val="003B64CE"/>
    <w:rsid w:val="003B688D"/>
    <w:rsid w:val="003B6D2F"/>
    <w:rsid w:val="003B7249"/>
    <w:rsid w:val="003C118E"/>
    <w:rsid w:val="003C1342"/>
    <w:rsid w:val="003C135F"/>
    <w:rsid w:val="003C240B"/>
    <w:rsid w:val="003C25FE"/>
    <w:rsid w:val="003C6B8D"/>
    <w:rsid w:val="003D1419"/>
    <w:rsid w:val="003D19EC"/>
    <w:rsid w:val="003D3913"/>
    <w:rsid w:val="003D55E2"/>
    <w:rsid w:val="003D5AF6"/>
    <w:rsid w:val="003D612B"/>
    <w:rsid w:val="003D740D"/>
    <w:rsid w:val="003D7AA1"/>
    <w:rsid w:val="003E34DF"/>
    <w:rsid w:val="003E520B"/>
    <w:rsid w:val="003E538C"/>
    <w:rsid w:val="003E5396"/>
    <w:rsid w:val="003E5900"/>
    <w:rsid w:val="003E744D"/>
    <w:rsid w:val="003F1165"/>
    <w:rsid w:val="003F36F6"/>
    <w:rsid w:val="003F469E"/>
    <w:rsid w:val="003F78B9"/>
    <w:rsid w:val="003F7910"/>
    <w:rsid w:val="00401C60"/>
    <w:rsid w:val="004023EA"/>
    <w:rsid w:val="00403D77"/>
    <w:rsid w:val="00404684"/>
    <w:rsid w:val="00405168"/>
    <w:rsid w:val="00405A6C"/>
    <w:rsid w:val="00405CE7"/>
    <w:rsid w:val="004062E9"/>
    <w:rsid w:val="00406EF9"/>
    <w:rsid w:val="004070FD"/>
    <w:rsid w:val="00407A5E"/>
    <w:rsid w:val="00410DEA"/>
    <w:rsid w:val="0041199C"/>
    <w:rsid w:val="00411AFD"/>
    <w:rsid w:val="00411B5A"/>
    <w:rsid w:val="00411F4E"/>
    <w:rsid w:val="004124AC"/>
    <w:rsid w:val="00412559"/>
    <w:rsid w:val="00412F90"/>
    <w:rsid w:val="004168F9"/>
    <w:rsid w:val="0041740A"/>
    <w:rsid w:val="00420341"/>
    <w:rsid w:val="0042158E"/>
    <w:rsid w:val="00422171"/>
    <w:rsid w:val="004221CA"/>
    <w:rsid w:val="00422B93"/>
    <w:rsid w:val="00423068"/>
    <w:rsid w:val="00423386"/>
    <w:rsid w:val="0042450C"/>
    <w:rsid w:val="00424D98"/>
    <w:rsid w:val="004254EB"/>
    <w:rsid w:val="00426B28"/>
    <w:rsid w:val="004273E7"/>
    <w:rsid w:val="004277BE"/>
    <w:rsid w:val="00427832"/>
    <w:rsid w:val="0042794D"/>
    <w:rsid w:val="00430F90"/>
    <w:rsid w:val="00432249"/>
    <w:rsid w:val="00432FB3"/>
    <w:rsid w:val="004332F3"/>
    <w:rsid w:val="00433F5C"/>
    <w:rsid w:val="004355E9"/>
    <w:rsid w:val="00435F2C"/>
    <w:rsid w:val="004374B3"/>
    <w:rsid w:val="0044095E"/>
    <w:rsid w:val="00440D6B"/>
    <w:rsid w:val="00441D1C"/>
    <w:rsid w:val="00442CC6"/>
    <w:rsid w:val="00443068"/>
    <w:rsid w:val="0044348D"/>
    <w:rsid w:val="00444223"/>
    <w:rsid w:val="0044488B"/>
    <w:rsid w:val="00444F7E"/>
    <w:rsid w:val="004463B8"/>
    <w:rsid w:val="004463FB"/>
    <w:rsid w:val="00446AD3"/>
    <w:rsid w:val="00446CBE"/>
    <w:rsid w:val="004473E4"/>
    <w:rsid w:val="00450555"/>
    <w:rsid w:val="00450950"/>
    <w:rsid w:val="00450EEE"/>
    <w:rsid w:val="0045100D"/>
    <w:rsid w:val="0045106F"/>
    <w:rsid w:val="004522DB"/>
    <w:rsid w:val="004523A3"/>
    <w:rsid w:val="004526DE"/>
    <w:rsid w:val="004568B8"/>
    <w:rsid w:val="00457CF1"/>
    <w:rsid w:val="004604E6"/>
    <w:rsid w:val="00460D95"/>
    <w:rsid w:val="00460FE8"/>
    <w:rsid w:val="004619A0"/>
    <w:rsid w:val="004621C1"/>
    <w:rsid w:val="00462996"/>
    <w:rsid w:val="00463CE7"/>
    <w:rsid w:val="00463DEC"/>
    <w:rsid w:val="00464E95"/>
    <w:rsid w:val="00465D47"/>
    <w:rsid w:val="00465F16"/>
    <w:rsid w:val="004662C6"/>
    <w:rsid w:val="00467C8B"/>
    <w:rsid w:val="004702B0"/>
    <w:rsid w:val="00471677"/>
    <w:rsid w:val="00471FE7"/>
    <w:rsid w:val="004723D6"/>
    <w:rsid w:val="0047296A"/>
    <w:rsid w:val="00472FD6"/>
    <w:rsid w:val="004734BF"/>
    <w:rsid w:val="0047389A"/>
    <w:rsid w:val="004742C1"/>
    <w:rsid w:val="00480018"/>
    <w:rsid w:val="00480343"/>
    <w:rsid w:val="004805BF"/>
    <w:rsid w:val="00481073"/>
    <w:rsid w:val="0048188F"/>
    <w:rsid w:val="00481FFE"/>
    <w:rsid w:val="00483015"/>
    <w:rsid w:val="00483872"/>
    <w:rsid w:val="00484EF8"/>
    <w:rsid w:val="00485B1D"/>
    <w:rsid w:val="00490ECE"/>
    <w:rsid w:val="00491583"/>
    <w:rsid w:val="00491DEC"/>
    <w:rsid w:val="00492318"/>
    <w:rsid w:val="004927A6"/>
    <w:rsid w:val="00493215"/>
    <w:rsid w:val="004938FB"/>
    <w:rsid w:val="0049392E"/>
    <w:rsid w:val="004947F0"/>
    <w:rsid w:val="0049506D"/>
    <w:rsid w:val="00495B43"/>
    <w:rsid w:val="004972BC"/>
    <w:rsid w:val="004A070F"/>
    <w:rsid w:val="004A0826"/>
    <w:rsid w:val="004A41C2"/>
    <w:rsid w:val="004A4D25"/>
    <w:rsid w:val="004A547B"/>
    <w:rsid w:val="004A54B6"/>
    <w:rsid w:val="004A78CA"/>
    <w:rsid w:val="004A7B24"/>
    <w:rsid w:val="004A7DB3"/>
    <w:rsid w:val="004B07C8"/>
    <w:rsid w:val="004B1288"/>
    <w:rsid w:val="004B2220"/>
    <w:rsid w:val="004B2274"/>
    <w:rsid w:val="004B3112"/>
    <w:rsid w:val="004B373C"/>
    <w:rsid w:val="004B404C"/>
    <w:rsid w:val="004B4C63"/>
    <w:rsid w:val="004B500C"/>
    <w:rsid w:val="004B53BD"/>
    <w:rsid w:val="004B5CBF"/>
    <w:rsid w:val="004B6AC8"/>
    <w:rsid w:val="004B6E65"/>
    <w:rsid w:val="004B7233"/>
    <w:rsid w:val="004B76BE"/>
    <w:rsid w:val="004C01AA"/>
    <w:rsid w:val="004C0BBA"/>
    <w:rsid w:val="004C0FE0"/>
    <w:rsid w:val="004C3130"/>
    <w:rsid w:val="004C46EB"/>
    <w:rsid w:val="004C4FD7"/>
    <w:rsid w:val="004C57B6"/>
    <w:rsid w:val="004C72DB"/>
    <w:rsid w:val="004D1D1A"/>
    <w:rsid w:val="004D1EFC"/>
    <w:rsid w:val="004D2165"/>
    <w:rsid w:val="004D2503"/>
    <w:rsid w:val="004D40DF"/>
    <w:rsid w:val="004D41EB"/>
    <w:rsid w:val="004D495B"/>
    <w:rsid w:val="004D6723"/>
    <w:rsid w:val="004D73F1"/>
    <w:rsid w:val="004D77DE"/>
    <w:rsid w:val="004E0209"/>
    <w:rsid w:val="004E03D8"/>
    <w:rsid w:val="004E21CC"/>
    <w:rsid w:val="004E3BC7"/>
    <w:rsid w:val="004E3DB0"/>
    <w:rsid w:val="004E60E1"/>
    <w:rsid w:val="004E6228"/>
    <w:rsid w:val="004E6C7C"/>
    <w:rsid w:val="004E77CA"/>
    <w:rsid w:val="004F3050"/>
    <w:rsid w:val="004F40D3"/>
    <w:rsid w:val="004F440D"/>
    <w:rsid w:val="004F4DCC"/>
    <w:rsid w:val="004F5B76"/>
    <w:rsid w:val="004F5BDA"/>
    <w:rsid w:val="004F614E"/>
    <w:rsid w:val="004F6640"/>
    <w:rsid w:val="004F6B11"/>
    <w:rsid w:val="004F6C6D"/>
    <w:rsid w:val="004F7309"/>
    <w:rsid w:val="004F76E8"/>
    <w:rsid w:val="00500790"/>
    <w:rsid w:val="00500886"/>
    <w:rsid w:val="00500CEE"/>
    <w:rsid w:val="00500F12"/>
    <w:rsid w:val="00501004"/>
    <w:rsid w:val="00501EE2"/>
    <w:rsid w:val="00501FE2"/>
    <w:rsid w:val="005042A7"/>
    <w:rsid w:val="005053BA"/>
    <w:rsid w:val="00505CC4"/>
    <w:rsid w:val="0050607D"/>
    <w:rsid w:val="005062BF"/>
    <w:rsid w:val="00507A28"/>
    <w:rsid w:val="00510E39"/>
    <w:rsid w:val="00511AF3"/>
    <w:rsid w:val="00511E16"/>
    <w:rsid w:val="00512B78"/>
    <w:rsid w:val="00512E63"/>
    <w:rsid w:val="005151CD"/>
    <w:rsid w:val="005156F0"/>
    <w:rsid w:val="005178E3"/>
    <w:rsid w:val="00520C27"/>
    <w:rsid w:val="005211CD"/>
    <w:rsid w:val="005216B8"/>
    <w:rsid w:val="0052252B"/>
    <w:rsid w:val="005226EA"/>
    <w:rsid w:val="00522749"/>
    <w:rsid w:val="00522FF1"/>
    <w:rsid w:val="0052353E"/>
    <w:rsid w:val="0052364B"/>
    <w:rsid w:val="00523834"/>
    <w:rsid w:val="00523A35"/>
    <w:rsid w:val="00523E82"/>
    <w:rsid w:val="00524136"/>
    <w:rsid w:val="00524404"/>
    <w:rsid w:val="00524B75"/>
    <w:rsid w:val="00524BF2"/>
    <w:rsid w:val="0052576E"/>
    <w:rsid w:val="00530271"/>
    <w:rsid w:val="005308EF"/>
    <w:rsid w:val="00531321"/>
    <w:rsid w:val="00531FF2"/>
    <w:rsid w:val="005321BD"/>
    <w:rsid w:val="00532DEB"/>
    <w:rsid w:val="005346FD"/>
    <w:rsid w:val="005349D3"/>
    <w:rsid w:val="005371C5"/>
    <w:rsid w:val="00537BC7"/>
    <w:rsid w:val="005402D9"/>
    <w:rsid w:val="00540469"/>
    <w:rsid w:val="005407C8"/>
    <w:rsid w:val="005419C2"/>
    <w:rsid w:val="005419C8"/>
    <w:rsid w:val="00541B98"/>
    <w:rsid w:val="00541CB4"/>
    <w:rsid w:val="005427A1"/>
    <w:rsid w:val="00543A80"/>
    <w:rsid w:val="0054460A"/>
    <w:rsid w:val="00544753"/>
    <w:rsid w:val="005447C6"/>
    <w:rsid w:val="00544CA1"/>
    <w:rsid w:val="00545D5F"/>
    <w:rsid w:val="00546E70"/>
    <w:rsid w:val="00550580"/>
    <w:rsid w:val="005518AD"/>
    <w:rsid w:val="00551CED"/>
    <w:rsid w:val="005521E3"/>
    <w:rsid w:val="00553AAD"/>
    <w:rsid w:val="00554037"/>
    <w:rsid w:val="0055524F"/>
    <w:rsid w:val="00557990"/>
    <w:rsid w:val="00557BA2"/>
    <w:rsid w:val="00560311"/>
    <w:rsid w:val="005609AE"/>
    <w:rsid w:val="00560BC1"/>
    <w:rsid w:val="00561180"/>
    <w:rsid w:val="005614BD"/>
    <w:rsid w:val="00561FEE"/>
    <w:rsid w:val="005625FA"/>
    <w:rsid w:val="00563E6C"/>
    <w:rsid w:val="005645E4"/>
    <w:rsid w:val="00564F3A"/>
    <w:rsid w:val="00565331"/>
    <w:rsid w:val="00567EF3"/>
    <w:rsid w:val="00570B4D"/>
    <w:rsid w:val="00570CC5"/>
    <w:rsid w:val="00571358"/>
    <w:rsid w:val="005727EB"/>
    <w:rsid w:val="00572AF6"/>
    <w:rsid w:val="005731AC"/>
    <w:rsid w:val="00574931"/>
    <w:rsid w:val="00574E66"/>
    <w:rsid w:val="00576D96"/>
    <w:rsid w:val="005773BF"/>
    <w:rsid w:val="0057750E"/>
    <w:rsid w:val="00577B3F"/>
    <w:rsid w:val="005809BE"/>
    <w:rsid w:val="00580ED1"/>
    <w:rsid w:val="0058149E"/>
    <w:rsid w:val="00581528"/>
    <w:rsid w:val="00581AE6"/>
    <w:rsid w:val="0058243A"/>
    <w:rsid w:val="005826CA"/>
    <w:rsid w:val="00584DE3"/>
    <w:rsid w:val="00585596"/>
    <w:rsid w:val="005871A6"/>
    <w:rsid w:val="0059083F"/>
    <w:rsid w:val="0059142B"/>
    <w:rsid w:val="0059197A"/>
    <w:rsid w:val="00591E07"/>
    <w:rsid w:val="00592C72"/>
    <w:rsid w:val="00593733"/>
    <w:rsid w:val="005938A3"/>
    <w:rsid w:val="005938B6"/>
    <w:rsid w:val="0059421C"/>
    <w:rsid w:val="00594C50"/>
    <w:rsid w:val="00595423"/>
    <w:rsid w:val="00596DB7"/>
    <w:rsid w:val="00597288"/>
    <w:rsid w:val="00597D7D"/>
    <w:rsid w:val="00597E8E"/>
    <w:rsid w:val="005A150B"/>
    <w:rsid w:val="005A22CC"/>
    <w:rsid w:val="005A2711"/>
    <w:rsid w:val="005A2DA4"/>
    <w:rsid w:val="005A30D9"/>
    <w:rsid w:val="005A3248"/>
    <w:rsid w:val="005A3E22"/>
    <w:rsid w:val="005A46BA"/>
    <w:rsid w:val="005B08D0"/>
    <w:rsid w:val="005B092F"/>
    <w:rsid w:val="005B2984"/>
    <w:rsid w:val="005B40A2"/>
    <w:rsid w:val="005B4768"/>
    <w:rsid w:val="005B52B6"/>
    <w:rsid w:val="005B6426"/>
    <w:rsid w:val="005B74C3"/>
    <w:rsid w:val="005C0EBD"/>
    <w:rsid w:val="005C18E7"/>
    <w:rsid w:val="005C1BCF"/>
    <w:rsid w:val="005C1DB5"/>
    <w:rsid w:val="005C2DB8"/>
    <w:rsid w:val="005C37D0"/>
    <w:rsid w:val="005C4196"/>
    <w:rsid w:val="005C419A"/>
    <w:rsid w:val="005C50FA"/>
    <w:rsid w:val="005C55F2"/>
    <w:rsid w:val="005C7446"/>
    <w:rsid w:val="005D0ABF"/>
    <w:rsid w:val="005D0F9B"/>
    <w:rsid w:val="005D1204"/>
    <w:rsid w:val="005D36B4"/>
    <w:rsid w:val="005D3969"/>
    <w:rsid w:val="005D3E0F"/>
    <w:rsid w:val="005D4C93"/>
    <w:rsid w:val="005D4FC0"/>
    <w:rsid w:val="005D51C2"/>
    <w:rsid w:val="005D5FFF"/>
    <w:rsid w:val="005D6193"/>
    <w:rsid w:val="005D64A1"/>
    <w:rsid w:val="005D7389"/>
    <w:rsid w:val="005E135C"/>
    <w:rsid w:val="005E1E6C"/>
    <w:rsid w:val="005E3882"/>
    <w:rsid w:val="005E3A03"/>
    <w:rsid w:val="005E752E"/>
    <w:rsid w:val="005F00C6"/>
    <w:rsid w:val="005F0AEB"/>
    <w:rsid w:val="005F0D92"/>
    <w:rsid w:val="005F0E53"/>
    <w:rsid w:val="005F1607"/>
    <w:rsid w:val="005F2D2F"/>
    <w:rsid w:val="005F488A"/>
    <w:rsid w:val="005F4E57"/>
    <w:rsid w:val="005F5396"/>
    <w:rsid w:val="005F7A2C"/>
    <w:rsid w:val="005F7C11"/>
    <w:rsid w:val="005F7E3F"/>
    <w:rsid w:val="00600A0F"/>
    <w:rsid w:val="00600E73"/>
    <w:rsid w:val="00601958"/>
    <w:rsid w:val="00601D0F"/>
    <w:rsid w:val="00603CB3"/>
    <w:rsid w:val="006044F7"/>
    <w:rsid w:val="0060689A"/>
    <w:rsid w:val="00607263"/>
    <w:rsid w:val="00607486"/>
    <w:rsid w:val="0061050F"/>
    <w:rsid w:val="00610EA3"/>
    <w:rsid w:val="00610ED6"/>
    <w:rsid w:val="00612659"/>
    <w:rsid w:val="00612F64"/>
    <w:rsid w:val="00615A1E"/>
    <w:rsid w:val="006168C3"/>
    <w:rsid w:val="00616994"/>
    <w:rsid w:val="00616A18"/>
    <w:rsid w:val="00616E1B"/>
    <w:rsid w:val="006174CC"/>
    <w:rsid w:val="00617801"/>
    <w:rsid w:val="00617BE0"/>
    <w:rsid w:val="00620189"/>
    <w:rsid w:val="00620CC4"/>
    <w:rsid w:val="0062216D"/>
    <w:rsid w:val="00622969"/>
    <w:rsid w:val="00624572"/>
    <w:rsid w:val="00624D03"/>
    <w:rsid w:val="006256AE"/>
    <w:rsid w:val="0062594E"/>
    <w:rsid w:val="00625A89"/>
    <w:rsid w:val="00625AD2"/>
    <w:rsid w:val="00626546"/>
    <w:rsid w:val="00627881"/>
    <w:rsid w:val="00631080"/>
    <w:rsid w:val="0063108D"/>
    <w:rsid w:val="006317C1"/>
    <w:rsid w:val="00631C12"/>
    <w:rsid w:val="00631EB3"/>
    <w:rsid w:val="00632AF8"/>
    <w:rsid w:val="0063361B"/>
    <w:rsid w:val="006353EA"/>
    <w:rsid w:val="0063584C"/>
    <w:rsid w:val="00635CE6"/>
    <w:rsid w:val="00636FFB"/>
    <w:rsid w:val="00637574"/>
    <w:rsid w:val="00637781"/>
    <w:rsid w:val="00640653"/>
    <w:rsid w:val="00640798"/>
    <w:rsid w:val="006409DC"/>
    <w:rsid w:val="00640F6B"/>
    <w:rsid w:val="006418BF"/>
    <w:rsid w:val="00642155"/>
    <w:rsid w:val="006425C5"/>
    <w:rsid w:val="00642B92"/>
    <w:rsid w:val="00643991"/>
    <w:rsid w:val="00643B2E"/>
    <w:rsid w:val="0064415B"/>
    <w:rsid w:val="006442E9"/>
    <w:rsid w:val="00644B16"/>
    <w:rsid w:val="00646034"/>
    <w:rsid w:val="00646038"/>
    <w:rsid w:val="00646571"/>
    <w:rsid w:val="006466F4"/>
    <w:rsid w:val="006470F9"/>
    <w:rsid w:val="006501B6"/>
    <w:rsid w:val="006502ED"/>
    <w:rsid w:val="006523CA"/>
    <w:rsid w:val="00652B01"/>
    <w:rsid w:val="00653D75"/>
    <w:rsid w:val="006541E1"/>
    <w:rsid w:val="00654841"/>
    <w:rsid w:val="00655388"/>
    <w:rsid w:val="00655B26"/>
    <w:rsid w:val="006563B6"/>
    <w:rsid w:val="00656EA2"/>
    <w:rsid w:val="0065751A"/>
    <w:rsid w:val="006576BB"/>
    <w:rsid w:val="00660DB5"/>
    <w:rsid w:val="0066327D"/>
    <w:rsid w:val="006638B6"/>
    <w:rsid w:val="006642A9"/>
    <w:rsid w:val="00665E6D"/>
    <w:rsid w:val="00666704"/>
    <w:rsid w:val="00666B65"/>
    <w:rsid w:val="006709CD"/>
    <w:rsid w:val="0067256E"/>
    <w:rsid w:val="0067268F"/>
    <w:rsid w:val="0067301B"/>
    <w:rsid w:val="006731A8"/>
    <w:rsid w:val="00673472"/>
    <w:rsid w:val="0067368B"/>
    <w:rsid w:val="00674D65"/>
    <w:rsid w:val="006751FD"/>
    <w:rsid w:val="00676637"/>
    <w:rsid w:val="00676B80"/>
    <w:rsid w:val="00677F05"/>
    <w:rsid w:val="00680151"/>
    <w:rsid w:val="006826B5"/>
    <w:rsid w:val="006829D4"/>
    <w:rsid w:val="0068380B"/>
    <w:rsid w:val="006840AD"/>
    <w:rsid w:val="00684880"/>
    <w:rsid w:val="0068682F"/>
    <w:rsid w:val="006872D7"/>
    <w:rsid w:val="006919C5"/>
    <w:rsid w:val="00692249"/>
    <w:rsid w:val="006936FF"/>
    <w:rsid w:val="006940DF"/>
    <w:rsid w:val="0069415A"/>
    <w:rsid w:val="00694C2A"/>
    <w:rsid w:val="00694F30"/>
    <w:rsid w:val="00695DDB"/>
    <w:rsid w:val="00696B88"/>
    <w:rsid w:val="006976F7"/>
    <w:rsid w:val="00697AD7"/>
    <w:rsid w:val="006A064F"/>
    <w:rsid w:val="006A0D6D"/>
    <w:rsid w:val="006A3DB7"/>
    <w:rsid w:val="006A42B6"/>
    <w:rsid w:val="006A4599"/>
    <w:rsid w:val="006A49FE"/>
    <w:rsid w:val="006A5C32"/>
    <w:rsid w:val="006A6B56"/>
    <w:rsid w:val="006A6D68"/>
    <w:rsid w:val="006A7712"/>
    <w:rsid w:val="006B0130"/>
    <w:rsid w:val="006B02E6"/>
    <w:rsid w:val="006B20E4"/>
    <w:rsid w:val="006B299A"/>
    <w:rsid w:val="006B2BF1"/>
    <w:rsid w:val="006B44FD"/>
    <w:rsid w:val="006B4A7A"/>
    <w:rsid w:val="006B54AB"/>
    <w:rsid w:val="006B5881"/>
    <w:rsid w:val="006B601A"/>
    <w:rsid w:val="006B6F08"/>
    <w:rsid w:val="006C16F0"/>
    <w:rsid w:val="006C1F28"/>
    <w:rsid w:val="006C2B68"/>
    <w:rsid w:val="006C30D8"/>
    <w:rsid w:val="006C4F30"/>
    <w:rsid w:val="006C5D0C"/>
    <w:rsid w:val="006C6F3F"/>
    <w:rsid w:val="006C7A83"/>
    <w:rsid w:val="006D002B"/>
    <w:rsid w:val="006D043B"/>
    <w:rsid w:val="006D056A"/>
    <w:rsid w:val="006D0C63"/>
    <w:rsid w:val="006D2B76"/>
    <w:rsid w:val="006E0515"/>
    <w:rsid w:val="006E1213"/>
    <w:rsid w:val="006E1B3C"/>
    <w:rsid w:val="006E225C"/>
    <w:rsid w:val="006E31B9"/>
    <w:rsid w:val="006E34B3"/>
    <w:rsid w:val="006E456B"/>
    <w:rsid w:val="006E4B5B"/>
    <w:rsid w:val="006E4BD5"/>
    <w:rsid w:val="006E53FB"/>
    <w:rsid w:val="006E5AA0"/>
    <w:rsid w:val="006E662A"/>
    <w:rsid w:val="006E6DA0"/>
    <w:rsid w:val="006E76DE"/>
    <w:rsid w:val="006E775B"/>
    <w:rsid w:val="006E7B3F"/>
    <w:rsid w:val="006E7B41"/>
    <w:rsid w:val="006E7D67"/>
    <w:rsid w:val="006E7FDE"/>
    <w:rsid w:val="006F0F32"/>
    <w:rsid w:val="006F1170"/>
    <w:rsid w:val="006F2403"/>
    <w:rsid w:val="006F267C"/>
    <w:rsid w:val="006F3237"/>
    <w:rsid w:val="006F3556"/>
    <w:rsid w:val="006F49CB"/>
    <w:rsid w:val="006F4BC1"/>
    <w:rsid w:val="006F7224"/>
    <w:rsid w:val="006F7AE7"/>
    <w:rsid w:val="0070022A"/>
    <w:rsid w:val="007025CF"/>
    <w:rsid w:val="00702CA2"/>
    <w:rsid w:val="007034B3"/>
    <w:rsid w:val="007037D0"/>
    <w:rsid w:val="00704AC7"/>
    <w:rsid w:val="00705B53"/>
    <w:rsid w:val="00706CFD"/>
    <w:rsid w:val="007077F8"/>
    <w:rsid w:val="00710D57"/>
    <w:rsid w:val="00712485"/>
    <w:rsid w:val="0071325F"/>
    <w:rsid w:val="00713378"/>
    <w:rsid w:val="00714D6F"/>
    <w:rsid w:val="00714DCD"/>
    <w:rsid w:val="00715039"/>
    <w:rsid w:val="007156B2"/>
    <w:rsid w:val="00715BC9"/>
    <w:rsid w:val="00717A07"/>
    <w:rsid w:val="00717A5C"/>
    <w:rsid w:val="00721DE8"/>
    <w:rsid w:val="00722313"/>
    <w:rsid w:val="00722789"/>
    <w:rsid w:val="0072423A"/>
    <w:rsid w:val="007243C3"/>
    <w:rsid w:val="00725E2A"/>
    <w:rsid w:val="00726635"/>
    <w:rsid w:val="007275D8"/>
    <w:rsid w:val="00727784"/>
    <w:rsid w:val="00727C45"/>
    <w:rsid w:val="00731189"/>
    <w:rsid w:val="0073145F"/>
    <w:rsid w:val="00732972"/>
    <w:rsid w:val="00733084"/>
    <w:rsid w:val="00733CCF"/>
    <w:rsid w:val="00734064"/>
    <w:rsid w:val="007342D4"/>
    <w:rsid w:val="00734C9F"/>
    <w:rsid w:val="0073578B"/>
    <w:rsid w:val="0073635C"/>
    <w:rsid w:val="00737105"/>
    <w:rsid w:val="00737583"/>
    <w:rsid w:val="00740D78"/>
    <w:rsid w:val="00742E51"/>
    <w:rsid w:val="00743CD5"/>
    <w:rsid w:val="00744132"/>
    <w:rsid w:val="0074427C"/>
    <w:rsid w:val="00744514"/>
    <w:rsid w:val="007448C1"/>
    <w:rsid w:val="00745688"/>
    <w:rsid w:val="00745B76"/>
    <w:rsid w:val="00745D22"/>
    <w:rsid w:val="00745FA2"/>
    <w:rsid w:val="00746F0A"/>
    <w:rsid w:val="007471B7"/>
    <w:rsid w:val="007476B4"/>
    <w:rsid w:val="00747F0B"/>
    <w:rsid w:val="0075009C"/>
    <w:rsid w:val="0075014A"/>
    <w:rsid w:val="00751131"/>
    <w:rsid w:val="007528CD"/>
    <w:rsid w:val="0075418A"/>
    <w:rsid w:val="0075498E"/>
    <w:rsid w:val="007558C1"/>
    <w:rsid w:val="007563C5"/>
    <w:rsid w:val="00756BF3"/>
    <w:rsid w:val="007579A2"/>
    <w:rsid w:val="00760297"/>
    <w:rsid w:val="007603CA"/>
    <w:rsid w:val="00760B08"/>
    <w:rsid w:val="007614AE"/>
    <w:rsid w:val="007620A9"/>
    <w:rsid w:val="007623CF"/>
    <w:rsid w:val="007626E4"/>
    <w:rsid w:val="00762911"/>
    <w:rsid w:val="00763644"/>
    <w:rsid w:val="00763F4D"/>
    <w:rsid w:val="00764914"/>
    <w:rsid w:val="00764F42"/>
    <w:rsid w:val="00765B3B"/>
    <w:rsid w:val="00765F05"/>
    <w:rsid w:val="00766586"/>
    <w:rsid w:val="00767451"/>
    <w:rsid w:val="00771E1F"/>
    <w:rsid w:val="00771F45"/>
    <w:rsid w:val="007730C8"/>
    <w:rsid w:val="00774AF2"/>
    <w:rsid w:val="0078046F"/>
    <w:rsid w:val="007817C6"/>
    <w:rsid w:val="00782CBD"/>
    <w:rsid w:val="00784EF3"/>
    <w:rsid w:val="00785A71"/>
    <w:rsid w:val="00786667"/>
    <w:rsid w:val="007902C9"/>
    <w:rsid w:val="00790749"/>
    <w:rsid w:val="00791405"/>
    <w:rsid w:val="007915B8"/>
    <w:rsid w:val="00791F47"/>
    <w:rsid w:val="00791FB8"/>
    <w:rsid w:val="0079335B"/>
    <w:rsid w:val="00794279"/>
    <w:rsid w:val="00794CFC"/>
    <w:rsid w:val="007971B6"/>
    <w:rsid w:val="007973CB"/>
    <w:rsid w:val="00797492"/>
    <w:rsid w:val="00797A49"/>
    <w:rsid w:val="00797D4D"/>
    <w:rsid w:val="007A03CA"/>
    <w:rsid w:val="007A1614"/>
    <w:rsid w:val="007A1785"/>
    <w:rsid w:val="007A181E"/>
    <w:rsid w:val="007A34DF"/>
    <w:rsid w:val="007A4906"/>
    <w:rsid w:val="007A4B08"/>
    <w:rsid w:val="007A5A37"/>
    <w:rsid w:val="007A6C0E"/>
    <w:rsid w:val="007A7665"/>
    <w:rsid w:val="007A7967"/>
    <w:rsid w:val="007A7B8B"/>
    <w:rsid w:val="007B11C3"/>
    <w:rsid w:val="007B1A05"/>
    <w:rsid w:val="007B28F9"/>
    <w:rsid w:val="007B3475"/>
    <w:rsid w:val="007B3759"/>
    <w:rsid w:val="007B4ABE"/>
    <w:rsid w:val="007B5382"/>
    <w:rsid w:val="007B6C6F"/>
    <w:rsid w:val="007B75C8"/>
    <w:rsid w:val="007B7974"/>
    <w:rsid w:val="007B7E46"/>
    <w:rsid w:val="007C041C"/>
    <w:rsid w:val="007C3065"/>
    <w:rsid w:val="007C4A1D"/>
    <w:rsid w:val="007C5389"/>
    <w:rsid w:val="007C7093"/>
    <w:rsid w:val="007D03EB"/>
    <w:rsid w:val="007D1DA3"/>
    <w:rsid w:val="007D2BB9"/>
    <w:rsid w:val="007D310A"/>
    <w:rsid w:val="007D3482"/>
    <w:rsid w:val="007D3978"/>
    <w:rsid w:val="007D4422"/>
    <w:rsid w:val="007D492D"/>
    <w:rsid w:val="007D556F"/>
    <w:rsid w:val="007D5D34"/>
    <w:rsid w:val="007D7118"/>
    <w:rsid w:val="007D7520"/>
    <w:rsid w:val="007D7630"/>
    <w:rsid w:val="007E0239"/>
    <w:rsid w:val="007E043F"/>
    <w:rsid w:val="007E04D7"/>
    <w:rsid w:val="007E0BC6"/>
    <w:rsid w:val="007E1B68"/>
    <w:rsid w:val="007E23B8"/>
    <w:rsid w:val="007E291C"/>
    <w:rsid w:val="007E3948"/>
    <w:rsid w:val="007E3C44"/>
    <w:rsid w:val="007E42D3"/>
    <w:rsid w:val="007E4880"/>
    <w:rsid w:val="007E55E6"/>
    <w:rsid w:val="007E5905"/>
    <w:rsid w:val="007E5D9A"/>
    <w:rsid w:val="007E69DD"/>
    <w:rsid w:val="007E6A97"/>
    <w:rsid w:val="007E709B"/>
    <w:rsid w:val="007E7C70"/>
    <w:rsid w:val="007F014F"/>
    <w:rsid w:val="007F0879"/>
    <w:rsid w:val="007F0A29"/>
    <w:rsid w:val="007F1911"/>
    <w:rsid w:val="007F2E34"/>
    <w:rsid w:val="007F38D6"/>
    <w:rsid w:val="007F3A47"/>
    <w:rsid w:val="007F5102"/>
    <w:rsid w:val="007F60A0"/>
    <w:rsid w:val="007F62B9"/>
    <w:rsid w:val="007F7854"/>
    <w:rsid w:val="008005EF"/>
    <w:rsid w:val="008006D9"/>
    <w:rsid w:val="0080148B"/>
    <w:rsid w:val="00803458"/>
    <w:rsid w:val="00803D6D"/>
    <w:rsid w:val="00804AA4"/>
    <w:rsid w:val="008056BD"/>
    <w:rsid w:val="008058D1"/>
    <w:rsid w:val="00805E58"/>
    <w:rsid w:val="0080628D"/>
    <w:rsid w:val="00806D92"/>
    <w:rsid w:val="008072BD"/>
    <w:rsid w:val="00807D89"/>
    <w:rsid w:val="00810379"/>
    <w:rsid w:val="00810E39"/>
    <w:rsid w:val="00810EA2"/>
    <w:rsid w:val="00812389"/>
    <w:rsid w:val="00813009"/>
    <w:rsid w:val="00814890"/>
    <w:rsid w:val="00815BDD"/>
    <w:rsid w:val="008164EA"/>
    <w:rsid w:val="00821DA9"/>
    <w:rsid w:val="00821E62"/>
    <w:rsid w:val="00824C39"/>
    <w:rsid w:val="00825C1A"/>
    <w:rsid w:val="00826A5A"/>
    <w:rsid w:val="00827A29"/>
    <w:rsid w:val="00827DFB"/>
    <w:rsid w:val="008301B8"/>
    <w:rsid w:val="00830D29"/>
    <w:rsid w:val="00831F32"/>
    <w:rsid w:val="00832387"/>
    <w:rsid w:val="00832C94"/>
    <w:rsid w:val="00833211"/>
    <w:rsid w:val="0083324D"/>
    <w:rsid w:val="008339A3"/>
    <w:rsid w:val="0083436A"/>
    <w:rsid w:val="00834B78"/>
    <w:rsid w:val="00835BDC"/>
    <w:rsid w:val="00836747"/>
    <w:rsid w:val="008373D8"/>
    <w:rsid w:val="008376F1"/>
    <w:rsid w:val="00840592"/>
    <w:rsid w:val="0084174B"/>
    <w:rsid w:val="00841C0D"/>
    <w:rsid w:val="00841E66"/>
    <w:rsid w:val="008432CE"/>
    <w:rsid w:val="008440BF"/>
    <w:rsid w:val="00845C78"/>
    <w:rsid w:val="008465CA"/>
    <w:rsid w:val="00846693"/>
    <w:rsid w:val="00846C4F"/>
    <w:rsid w:val="008474B1"/>
    <w:rsid w:val="008476D2"/>
    <w:rsid w:val="00850050"/>
    <w:rsid w:val="008508BE"/>
    <w:rsid w:val="0085094A"/>
    <w:rsid w:val="00851944"/>
    <w:rsid w:val="008525E8"/>
    <w:rsid w:val="00853A48"/>
    <w:rsid w:val="00853E0C"/>
    <w:rsid w:val="00853E39"/>
    <w:rsid w:val="008542BC"/>
    <w:rsid w:val="00855267"/>
    <w:rsid w:val="00856555"/>
    <w:rsid w:val="00860066"/>
    <w:rsid w:val="008605A2"/>
    <w:rsid w:val="00861846"/>
    <w:rsid w:val="0086255A"/>
    <w:rsid w:val="00864502"/>
    <w:rsid w:val="0086450F"/>
    <w:rsid w:val="0086710C"/>
    <w:rsid w:val="00870A8E"/>
    <w:rsid w:val="00870B63"/>
    <w:rsid w:val="00870F1E"/>
    <w:rsid w:val="0087196D"/>
    <w:rsid w:val="008724E0"/>
    <w:rsid w:val="00873B1D"/>
    <w:rsid w:val="00875B42"/>
    <w:rsid w:val="008766B6"/>
    <w:rsid w:val="0087688D"/>
    <w:rsid w:val="00877260"/>
    <w:rsid w:val="00877EE0"/>
    <w:rsid w:val="008801DF"/>
    <w:rsid w:val="00880566"/>
    <w:rsid w:val="00880602"/>
    <w:rsid w:val="0088077F"/>
    <w:rsid w:val="008820DC"/>
    <w:rsid w:val="0088223A"/>
    <w:rsid w:val="008824E1"/>
    <w:rsid w:val="00882BA6"/>
    <w:rsid w:val="00882ED0"/>
    <w:rsid w:val="0088309A"/>
    <w:rsid w:val="00883BEE"/>
    <w:rsid w:val="00884DF4"/>
    <w:rsid w:val="008872F8"/>
    <w:rsid w:val="00891B59"/>
    <w:rsid w:val="008923E5"/>
    <w:rsid w:val="0089332A"/>
    <w:rsid w:val="00894328"/>
    <w:rsid w:val="00894428"/>
    <w:rsid w:val="00894E8D"/>
    <w:rsid w:val="00895A31"/>
    <w:rsid w:val="00896319"/>
    <w:rsid w:val="00896701"/>
    <w:rsid w:val="00896EFB"/>
    <w:rsid w:val="008A237B"/>
    <w:rsid w:val="008A33C7"/>
    <w:rsid w:val="008A3AAB"/>
    <w:rsid w:val="008A4B90"/>
    <w:rsid w:val="008A547C"/>
    <w:rsid w:val="008A59C0"/>
    <w:rsid w:val="008A5BAA"/>
    <w:rsid w:val="008A5E81"/>
    <w:rsid w:val="008A6029"/>
    <w:rsid w:val="008A61B1"/>
    <w:rsid w:val="008B0DF1"/>
    <w:rsid w:val="008B2049"/>
    <w:rsid w:val="008B2B38"/>
    <w:rsid w:val="008B2EA1"/>
    <w:rsid w:val="008B3B8F"/>
    <w:rsid w:val="008B3D81"/>
    <w:rsid w:val="008B4231"/>
    <w:rsid w:val="008B47C7"/>
    <w:rsid w:val="008B562D"/>
    <w:rsid w:val="008B5C7E"/>
    <w:rsid w:val="008B7BD9"/>
    <w:rsid w:val="008C0172"/>
    <w:rsid w:val="008C0CC8"/>
    <w:rsid w:val="008C39CC"/>
    <w:rsid w:val="008C41EA"/>
    <w:rsid w:val="008C5831"/>
    <w:rsid w:val="008C6735"/>
    <w:rsid w:val="008C6BE7"/>
    <w:rsid w:val="008C7055"/>
    <w:rsid w:val="008D0D64"/>
    <w:rsid w:val="008D0E86"/>
    <w:rsid w:val="008D1A54"/>
    <w:rsid w:val="008D26CB"/>
    <w:rsid w:val="008D2898"/>
    <w:rsid w:val="008D2DE8"/>
    <w:rsid w:val="008D371B"/>
    <w:rsid w:val="008D5101"/>
    <w:rsid w:val="008D5B01"/>
    <w:rsid w:val="008D6121"/>
    <w:rsid w:val="008D6B80"/>
    <w:rsid w:val="008D7683"/>
    <w:rsid w:val="008D7FF9"/>
    <w:rsid w:val="008E052D"/>
    <w:rsid w:val="008E14EB"/>
    <w:rsid w:val="008E1D96"/>
    <w:rsid w:val="008E20F7"/>
    <w:rsid w:val="008E2314"/>
    <w:rsid w:val="008E23A6"/>
    <w:rsid w:val="008E2697"/>
    <w:rsid w:val="008E4105"/>
    <w:rsid w:val="008E52EC"/>
    <w:rsid w:val="008E571E"/>
    <w:rsid w:val="008E5D38"/>
    <w:rsid w:val="008E5E9E"/>
    <w:rsid w:val="008E62B7"/>
    <w:rsid w:val="008E70E4"/>
    <w:rsid w:val="008F11AF"/>
    <w:rsid w:val="008F1B8F"/>
    <w:rsid w:val="008F2445"/>
    <w:rsid w:val="008F26B1"/>
    <w:rsid w:val="008F2C60"/>
    <w:rsid w:val="008F2D27"/>
    <w:rsid w:val="008F3891"/>
    <w:rsid w:val="008F3A15"/>
    <w:rsid w:val="008F418B"/>
    <w:rsid w:val="008F5157"/>
    <w:rsid w:val="008F6C5E"/>
    <w:rsid w:val="008F7B57"/>
    <w:rsid w:val="009008C4"/>
    <w:rsid w:val="0090106D"/>
    <w:rsid w:val="00901B89"/>
    <w:rsid w:val="00903281"/>
    <w:rsid w:val="00904317"/>
    <w:rsid w:val="009046F6"/>
    <w:rsid w:val="009056EF"/>
    <w:rsid w:val="009079D6"/>
    <w:rsid w:val="00907AC6"/>
    <w:rsid w:val="0091008D"/>
    <w:rsid w:val="009106FD"/>
    <w:rsid w:val="00911561"/>
    <w:rsid w:val="009119EE"/>
    <w:rsid w:val="00913545"/>
    <w:rsid w:val="00914616"/>
    <w:rsid w:val="00915DA9"/>
    <w:rsid w:val="009162A0"/>
    <w:rsid w:val="009165C9"/>
    <w:rsid w:val="00916EF0"/>
    <w:rsid w:val="00917F99"/>
    <w:rsid w:val="0092019E"/>
    <w:rsid w:val="00921634"/>
    <w:rsid w:val="00921E06"/>
    <w:rsid w:val="00922639"/>
    <w:rsid w:val="00922BA0"/>
    <w:rsid w:val="0092398E"/>
    <w:rsid w:val="009241DE"/>
    <w:rsid w:val="00924752"/>
    <w:rsid w:val="009258E7"/>
    <w:rsid w:val="00926D2E"/>
    <w:rsid w:val="00927604"/>
    <w:rsid w:val="009278F8"/>
    <w:rsid w:val="009303C9"/>
    <w:rsid w:val="009304D7"/>
    <w:rsid w:val="009306BE"/>
    <w:rsid w:val="00930729"/>
    <w:rsid w:val="00930C2C"/>
    <w:rsid w:val="00930DF1"/>
    <w:rsid w:val="00930FA7"/>
    <w:rsid w:val="009319F3"/>
    <w:rsid w:val="00931A7C"/>
    <w:rsid w:val="009324B6"/>
    <w:rsid w:val="009325FB"/>
    <w:rsid w:val="00932655"/>
    <w:rsid w:val="00932780"/>
    <w:rsid w:val="009329B1"/>
    <w:rsid w:val="00932C9E"/>
    <w:rsid w:val="0093522D"/>
    <w:rsid w:val="00935E2C"/>
    <w:rsid w:val="00937E54"/>
    <w:rsid w:val="00940356"/>
    <w:rsid w:val="00941D3D"/>
    <w:rsid w:val="00941F11"/>
    <w:rsid w:val="009423BD"/>
    <w:rsid w:val="00942AA8"/>
    <w:rsid w:val="00942B40"/>
    <w:rsid w:val="00943A0B"/>
    <w:rsid w:val="00943DE4"/>
    <w:rsid w:val="00943E93"/>
    <w:rsid w:val="009455EA"/>
    <w:rsid w:val="00945734"/>
    <w:rsid w:val="0094588C"/>
    <w:rsid w:val="00945C1C"/>
    <w:rsid w:val="00946A5E"/>
    <w:rsid w:val="00946D03"/>
    <w:rsid w:val="00952306"/>
    <w:rsid w:val="00952F8E"/>
    <w:rsid w:val="00956698"/>
    <w:rsid w:val="00956FED"/>
    <w:rsid w:val="00957057"/>
    <w:rsid w:val="009615E3"/>
    <w:rsid w:val="00961AA9"/>
    <w:rsid w:val="00962525"/>
    <w:rsid w:val="00962786"/>
    <w:rsid w:val="00962B80"/>
    <w:rsid w:val="00963EB8"/>
    <w:rsid w:val="00965EF6"/>
    <w:rsid w:val="00965FC2"/>
    <w:rsid w:val="009679FF"/>
    <w:rsid w:val="00967EA5"/>
    <w:rsid w:val="00970010"/>
    <w:rsid w:val="0097163B"/>
    <w:rsid w:val="00971AD6"/>
    <w:rsid w:val="0097214C"/>
    <w:rsid w:val="00972435"/>
    <w:rsid w:val="00973BE6"/>
    <w:rsid w:val="009748A1"/>
    <w:rsid w:val="009754B5"/>
    <w:rsid w:val="00976208"/>
    <w:rsid w:val="0097677A"/>
    <w:rsid w:val="00977122"/>
    <w:rsid w:val="00977796"/>
    <w:rsid w:val="0098022F"/>
    <w:rsid w:val="009806BC"/>
    <w:rsid w:val="009809A3"/>
    <w:rsid w:val="00981368"/>
    <w:rsid w:val="00981BC7"/>
    <w:rsid w:val="0098208E"/>
    <w:rsid w:val="009823DD"/>
    <w:rsid w:val="00983494"/>
    <w:rsid w:val="00983A90"/>
    <w:rsid w:val="009849A6"/>
    <w:rsid w:val="009861FE"/>
    <w:rsid w:val="0098780C"/>
    <w:rsid w:val="00987E13"/>
    <w:rsid w:val="00987F77"/>
    <w:rsid w:val="00990025"/>
    <w:rsid w:val="009911F3"/>
    <w:rsid w:val="0099202C"/>
    <w:rsid w:val="00993A38"/>
    <w:rsid w:val="0099415C"/>
    <w:rsid w:val="0099706C"/>
    <w:rsid w:val="009A012A"/>
    <w:rsid w:val="009A0503"/>
    <w:rsid w:val="009A0F7E"/>
    <w:rsid w:val="009A1AB1"/>
    <w:rsid w:val="009A2951"/>
    <w:rsid w:val="009A4896"/>
    <w:rsid w:val="009A4A6A"/>
    <w:rsid w:val="009A556E"/>
    <w:rsid w:val="009A5B5B"/>
    <w:rsid w:val="009A60A7"/>
    <w:rsid w:val="009A68B6"/>
    <w:rsid w:val="009A723F"/>
    <w:rsid w:val="009A7A92"/>
    <w:rsid w:val="009A7C58"/>
    <w:rsid w:val="009B023E"/>
    <w:rsid w:val="009B0671"/>
    <w:rsid w:val="009B2547"/>
    <w:rsid w:val="009B300B"/>
    <w:rsid w:val="009B3B1F"/>
    <w:rsid w:val="009B3D2F"/>
    <w:rsid w:val="009B40BC"/>
    <w:rsid w:val="009B4F29"/>
    <w:rsid w:val="009B6B9A"/>
    <w:rsid w:val="009B72C9"/>
    <w:rsid w:val="009B73A6"/>
    <w:rsid w:val="009B749C"/>
    <w:rsid w:val="009B79B7"/>
    <w:rsid w:val="009C1386"/>
    <w:rsid w:val="009C18D4"/>
    <w:rsid w:val="009C3C36"/>
    <w:rsid w:val="009C40D2"/>
    <w:rsid w:val="009C41E7"/>
    <w:rsid w:val="009C75A2"/>
    <w:rsid w:val="009C75D6"/>
    <w:rsid w:val="009D030E"/>
    <w:rsid w:val="009D0970"/>
    <w:rsid w:val="009D0D17"/>
    <w:rsid w:val="009D0DA0"/>
    <w:rsid w:val="009D2B31"/>
    <w:rsid w:val="009D6870"/>
    <w:rsid w:val="009D6B3D"/>
    <w:rsid w:val="009E026D"/>
    <w:rsid w:val="009E0D1C"/>
    <w:rsid w:val="009E0DA9"/>
    <w:rsid w:val="009E2454"/>
    <w:rsid w:val="009E40F7"/>
    <w:rsid w:val="009E42B1"/>
    <w:rsid w:val="009E42D8"/>
    <w:rsid w:val="009E5DD4"/>
    <w:rsid w:val="009E66F8"/>
    <w:rsid w:val="009E6745"/>
    <w:rsid w:val="009E6984"/>
    <w:rsid w:val="009E7177"/>
    <w:rsid w:val="009E7919"/>
    <w:rsid w:val="009F0082"/>
    <w:rsid w:val="009F16D0"/>
    <w:rsid w:val="009F3F24"/>
    <w:rsid w:val="009F4E94"/>
    <w:rsid w:val="009F538B"/>
    <w:rsid w:val="009F55B1"/>
    <w:rsid w:val="009F58AA"/>
    <w:rsid w:val="009F5AF8"/>
    <w:rsid w:val="009F6C12"/>
    <w:rsid w:val="009F6FF8"/>
    <w:rsid w:val="00A001D5"/>
    <w:rsid w:val="00A00480"/>
    <w:rsid w:val="00A01ABC"/>
    <w:rsid w:val="00A01C1F"/>
    <w:rsid w:val="00A01F71"/>
    <w:rsid w:val="00A02F48"/>
    <w:rsid w:val="00A033AD"/>
    <w:rsid w:val="00A048FA"/>
    <w:rsid w:val="00A05024"/>
    <w:rsid w:val="00A11217"/>
    <w:rsid w:val="00A128AA"/>
    <w:rsid w:val="00A12BE3"/>
    <w:rsid w:val="00A14823"/>
    <w:rsid w:val="00A14FE2"/>
    <w:rsid w:val="00A1522E"/>
    <w:rsid w:val="00A156BA"/>
    <w:rsid w:val="00A15E85"/>
    <w:rsid w:val="00A162B4"/>
    <w:rsid w:val="00A17802"/>
    <w:rsid w:val="00A2028F"/>
    <w:rsid w:val="00A209C6"/>
    <w:rsid w:val="00A21D7B"/>
    <w:rsid w:val="00A21FAC"/>
    <w:rsid w:val="00A2202F"/>
    <w:rsid w:val="00A22209"/>
    <w:rsid w:val="00A222C2"/>
    <w:rsid w:val="00A22950"/>
    <w:rsid w:val="00A22E3C"/>
    <w:rsid w:val="00A22FC6"/>
    <w:rsid w:val="00A24269"/>
    <w:rsid w:val="00A24ED0"/>
    <w:rsid w:val="00A25CA3"/>
    <w:rsid w:val="00A31733"/>
    <w:rsid w:val="00A32986"/>
    <w:rsid w:val="00A32FD4"/>
    <w:rsid w:val="00A33691"/>
    <w:rsid w:val="00A34FAD"/>
    <w:rsid w:val="00A35119"/>
    <w:rsid w:val="00A35929"/>
    <w:rsid w:val="00A35A2D"/>
    <w:rsid w:val="00A35F5A"/>
    <w:rsid w:val="00A36818"/>
    <w:rsid w:val="00A36D27"/>
    <w:rsid w:val="00A41165"/>
    <w:rsid w:val="00A4197A"/>
    <w:rsid w:val="00A427E0"/>
    <w:rsid w:val="00A42C30"/>
    <w:rsid w:val="00A430D4"/>
    <w:rsid w:val="00A435D5"/>
    <w:rsid w:val="00A43DE4"/>
    <w:rsid w:val="00A43FBC"/>
    <w:rsid w:val="00A445E8"/>
    <w:rsid w:val="00A44E2B"/>
    <w:rsid w:val="00A458B6"/>
    <w:rsid w:val="00A45C31"/>
    <w:rsid w:val="00A46275"/>
    <w:rsid w:val="00A46DB3"/>
    <w:rsid w:val="00A46E1D"/>
    <w:rsid w:val="00A470A2"/>
    <w:rsid w:val="00A50BA7"/>
    <w:rsid w:val="00A50D07"/>
    <w:rsid w:val="00A51EC4"/>
    <w:rsid w:val="00A5216E"/>
    <w:rsid w:val="00A528D7"/>
    <w:rsid w:val="00A52A02"/>
    <w:rsid w:val="00A54B16"/>
    <w:rsid w:val="00A56226"/>
    <w:rsid w:val="00A564FA"/>
    <w:rsid w:val="00A56DEE"/>
    <w:rsid w:val="00A576BE"/>
    <w:rsid w:val="00A57CF6"/>
    <w:rsid w:val="00A60560"/>
    <w:rsid w:val="00A60A48"/>
    <w:rsid w:val="00A613CB"/>
    <w:rsid w:val="00A618E5"/>
    <w:rsid w:val="00A62C4D"/>
    <w:rsid w:val="00A649D1"/>
    <w:rsid w:val="00A64F52"/>
    <w:rsid w:val="00A659D7"/>
    <w:rsid w:val="00A66128"/>
    <w:rsid w:val="00A6641B"/>
    <w:rsid w:val="00A6783A"/>
    <w:rsid w:val="00A710D8"/>
    <w:rsid w:val="00A7113F"/>
    <w:rsid w:val="00A71490"/>
    <w:rsid w:val="00A71862"/>
    <w:rsid w:val="00A721A6"/>
    <w:rsid w:val="00A7226F"/>
    <w:rsid w:val="00A7272C"/>
    <w:rsid w:val="00A73C11"/>
    <w:rsid w:val="00A74227"/>
    <w:rsid w:val="00A74392"/>
    <w:rsid w:val="00A743AB"/>
    <w:rsid w:val="00A74BE5"/>
    <w:rsid w:val="00A75C19"/>
    <w:rsid w:val="00A75EB6"/>
    <w:rsid w:val="00A76532"/>
    <w:rsid w:val="00A76AC6"/>
    <w:rsid w:val="00A77632"/>
    <w:rsid w:val="00A77AB1"/>
    <w:rsid w:val="00A80131"/>
    <w:rsid w:val="00A80CC8"/>
    <w:rsid w:val="00A81B84"/>
    <w:rsid w:val="00A82B94"/>
    <w:rsid w:val="00A82BD1"/>
    <w:rsid w:val="00A82EA7"/>
    <w:rsid w:val="00A83164"/>
    <w:rsid w:val="00A831D4"/>
    <w:rsid w:val="00A83D24"/>
    <w:rsid w:val="00A83EEB"/>
    <w:rsid w:val="00A84921"/>
    <w:rsid w:val="00A858DA"/>
    <w:rsid w:val="00A860C6"/>
    <w:rsid w:val="00A86323"/>
    <w:rsid w:val="00A86A12"/>
    <w:rsid w:val="00A86D59"/>
    <w:rsid w:val="00A9048D"/>
    <w:rsid w:val="00A90A1B"/>
    <w:rsid w:val="00A90B45"/>
    <w:rsid w:val="00A911C4"/>
    <w:rsid w:val="00A91473"/>
    <w:rsid w:val="00A926DA"/>
    <w:rsid w:val="00A92E98"/>
    <w:rsid w:val="00A93004"/>
    <w:rsid w:val="00A93654"/>
    <w:rsid w:val="00A963CF"/>
    <w:rsid w:val="00A964C4"/>
    <w:rsid w:val="00AA0261"/>
    <w:rsid w:val="00AA13F5"/>
    <w:rsid w:val="00AA15B3"/>
    <w:rsid w:val="00AA23F0"/>
    <w:rsid w:val="00AA2666"/>
    <w:rsid w:val="00AA287B"/>
    <w:rsid w:val="00AA3A11"/>
    <w:rsid w:val="00AA4E56"/>
    <w:rsid w:val="00AA5A4A"/>
    <w:rsid w:val="00AA7456"/>
    <w:rsid w:val="00AA7A67"/>
    <w:rsid w:val="00AB1177"/>
    <w:rsid w:val="00AB133E"/>
    <w:rsid w:val="00AB1811"/>
    <w:rsid w:val="00AB37B0"/>
    <w:rsid w:val="00AB3A1F"/>
    <w:rsid w:val="00AB3A3A"/>
    <w:rsid w:val="00AB44F3"/>
    <w:rsid w:val="00AB49E0"/>
    <w:rsid w:val="00AB526E"/>
    <w:rsid w:val="00AB530D"/>
    <w:rsid w:val="00AB56DA"/>
    <w:rsid w:val="00AC0699"/>
    <w:rsid w:val="00AC0E20"/>
    <w:rsid w:val="00AC2B6E"/>
    <w:rsid w:val="00AC3BEB"/>
    <w:rsid w:val="00AC3EC7"/>
    <w:rsid w:val="00AC3F76"/>
    <w:rsid w:val="00AC526C"/>
    <w:rsid w:val="00AC6517"/>
    <w:rsid w:val="00AC65A9"/>
    <w:rsid w:val="00AC6D90"/>
    <w:rsid w:val="00AC7692"/>
    <w:rsid w:val="00AC7922"/>
    <w:rsid w:val="00AD06D3"/>
    <w:rsid w:val="00AD1081"/>
    <w:rsid w:val="00AD145A"/>
    <w:rsid w:val="00AD27FF"/>
    <w:rsid w:val="00AD2895"/>
    <w:rsid w:val="00AD2CF4"/>
    <w:rsid w:val="00AD2E2D"/>
    <w:rsid w:val="00AD395F"/>
    <w:rsid w:val="00AD537E"/>
    <w:rsid w:val="00AD592A"/>
    <w:rsid w:val="00AD76EF"/>
    <w:rsid w:val="00AE1D89"/>
    <w:rsid w:val="00AE23F4"/>
    <w:rsid w:val="00AE288A"/>
    <w:rsid w:val="00AE34F9"/>
    <w:rsid w:val="00AE395B"/>
    <w:rsid w:val="00AE3B57"/>
    <w:rsid w:val="00AE4C45"/>
    <w:rsid w:val="00AE53C6"/>
    <w:rsid w:val="00AE623C"/>
    <w:rsid w:val="00AE6337"/>
    <w:rsid w:val="00AE6C9F"/>
    <w:rsid w:val="00AE6ECA"/>
    <w:rsid w:val="00AE7D06"/>
    <w:rsid w:val="00AF01E9"/>
    <w:rsid w:val="00AF095D"/>
    <w:rsid w:val="00AF0F7F"/>
    <w:rsid w:val="00AF2D8B"/>
    <w:rsid w:val="00AF3752"/>
    <w:rsid w:val="00AF38EF"/>
    <w:rsid w:val="00AF47BF"/>
    <w:rsid w:val="00AF4C6A"/>
    <w:rsid w:val="00AF4E1D"/>
    <w:rsid w:val="00AF503B"/>
    <w:rsid w:val="00AF52F0"/>
    <w:rsid w:val="00AF5471"/>
    <w:rsid w:val="00AF5B8A"/>
    <w:rsid w:val="00AF6130"/>
    <w:rsid w:val="00AF6AFD"/>
    <w:rsid w:val="00AF72F4"/>
    <w:rsid w:val="00B013A2"/>
    <w:rsid w:val="00B02523"/>
    <w:rsid w:val="00B0386B"/>
    <w:rsid w:val="00B03B88"/>
    <w:rsid w:val="00B04A3D"/>
    <w:rsid w:val="00B05612"/>
    <w:rsid w:val="00B05786"/>
    <w:rsid w:val="00B06D1F"/>
    <w:rsid w:val="00B07BF2"/>
    <w:rsid w:val="00B1049D"/>
    <w:rsid w:val="00B12E95"/>
    <w:rsid w:val="00B135AF"/>
    <w:rsid w:val="00B15E02"/>
    <w:rsid w:val="00B16185"/>
    <w:rsid w:val="00B168DA"/>
    <w:rsid w:val="00B1786C"/>
    <w:rsid w:val="00B20951"/>
    <w:rsid w:val="00B21042"/>
    <w:rsid w:val="00B22B67"/>
    <w:rsid w:val="00B24CAB"/>
    <w:rsid w:val="00B24CF6"/>
    <w:rsid w:val="00B24EC0"/>
    <w:rsid w:val="00B256E5"/>
    <w:rsid w:val="00B258E6"/>
    <w:rsid w:val="00B25A6D"/>
    <w:rsid w:val="00B27EEB"/>
    <w:rsid w:val="00B3089C"/>
    <w:rsid w:val="00B31E53"/>
    <w:rsid w:val="00B3287F"/>
    <w:rsid w:val="00B32F67"/>
    <w:rsid w:val="00B336E1"/>
    <w:rsid w:val="00B33915"/>
    <w:rsid w:val="00B34935"/>
    <w:rsid w:val="00B34B8E"/>
    <w:rsid w:val="00B359BA"/>
    <w:rsid w:val="00B359CD"/>
    <w:rsid w:val="00B35A30"/>
    <w:rsid w:val="00B35E1E"/>
    <w:rsid w:val="00B35F94"/>
    <w:rsid w:val="00B4082D"/>
    <w:rsid w:val="00B40B43"/>
    <w:rsid w:val="00B40E6C"/>
    <w:rsid w:val="00B4275A"/>
    <w:rsid w:val="00B441BB"/>
    <w:rsid w:val="00B4424B"/>
    <w:rsid w:val="00B461E7"/>
    <w:rsid w:val="00B46244"/>
    <w:rsid w:val="00B46EA0"/>
    <w:rsid w:val="00B47490"/>
    <w:rsid w:val="00B474DB"/>
    <w:rsid w:val="00B500C3"/>
    <w:rsid w:val="00B508CF"/>
    <w:rsid w:val="00B530AE"/>
    <w:rsid w:val="00B53B1C"/>
    <w:rsid w:val="00B53EF6"/>
    <w:rsid w:val="00B53FC0"/>
    <w:rsid w:val="00B54998"/>
    <w:rsid w:val="00B55887"/>
    <w:rsid w:val="00B56C69"/>
    <w:rsid w:val="00B56CD4"/>
    <w:rsid w:val="00B56DF6"/>
    <w:rsid w:val="00B570CC"/>
    <w:rsid w:val="00B572D9"/>
    <w:rsid w:val="00B577D1"/>
    <w:rsid w:val="00B613C5"/>
    <w:rsid w:val="00B6218E"/>
    <w:rsid w:val="00B62E23"/>
    <w:rsid w:val="00B62EB1"/>
    <w:rsid w:val="00B63727"/>
    <w:rsid w:val="00B65E8C"/>
    <w:rsid w:val="00B661CA"/>
    <w:rsid w:val="00B66B32"/>
    <w:rsid w:val="00B6768B"/>
    <w:rsid w:val="00B67D3B"/>
    <w:rsid w:val="00B67DD3"/>
    <w:rsid w:val="00B70565"/>
    <w:rsid w:val="00B71094"/>
    <w:rsid w:val="00B711E1"/>
    <w:rsid w:val="00B71967"/>
    <w:rsid w:val="00B7204B"/>
    <w:rsid w:val="00B72D8C"/>
    <w:rsid w:val="00B73181"/>
    <w:rsid w:val="00B7354E"/>
    <w:rsid w:val="00B745E1"/>
    <w:rsid w:val="00B74626"/>
    <w:rsid w:val="00B75D23"/>
    <w:rsid w:val="00B76309"/>
    <w:rsid w:val="00B76536"/>
    <w:rsid w:val="00B76BC1"/>
    <w:rsid w:val="00B77D7B"/>
    <w:rsid w:val="00B802DB"/>
    <w:rsid w:val="00B80D06"/>
    <w:rsid w:val="00B81124"/>
    <w:rsid w:val="00B8387C"/>
    <w:rsid w:val="00B841B1"/>
    <w:rsid w:val="00B845B5"/>
    <w:rsid w:val="00B845C4"/>
    <w:rsid w:val="00B84808"/>
    <w:rsid w:val="00B8527C"/>
    <w:rsid w:val="00B86003"/>
    <w:rsid w:val="00B86C65"/>
    <w:rsid w:val="00B870F5"/>
    <w:rsid w:val="00B876A9"/>
    <w:rsid w:val="00B87ED6"/>
    <w:rsid w:val="00B90EC1"/>
    <w:rsid w:val="00B91545"/>
    <w:rsid w:val="00B9348E"/>
    <w:rsid w:val="00B9437E"/>
    <w:rsid w:val="00B94C4D"/>
    <w:rsid w:val="00B95393"/>
    <w:rsid w:val="00B9737E"/>
    <w:rsid w:val="00BA077B"/>
    <w:rsid w:val="00BA1A0F"/>
    <w:rsid w:val="00BA24EB"/>
    <w:rsid w:val="00BA2888"/>
    <w:rsid w:val="00BA3AC3"/>
    <w:rsid w:val="00BA4829"/>
    <w:rsid w:val="00BA49D1"/>
    <w:rsid w:val="00BA5084"/>
    <w:rsid w:val="00BA56CC"/>
    <w:rsid w:val="00BA6C84"/>
    <w:rsid w:val="00BA7372"/>
    <w:rsid w:val="00BB04B9"/>
    <w:rsid w:val="00BB22B5"/>
    <w:rsid w:val="00BB3AB5"/>
    <w:rsid w:val="00BB4D73"/>
    <w:rsid w:val="00BB654B"/>
    <w:rsid w:val="00BC01BD"/>
    <w:rsid w:val="00BC03FC"/>
    <w:rsid w:val="00BC20FA"/>
    <w:rsid w:val="00BC23FA"/>
    <w:rsid w:val="00BC39CF"/>
    <w:rsid w:val="00BC484C"/>
    <w:rsid w:val="00BC4C3B"/>
    <w:rsid w:val="00BC5838"/>
    <w:rsid w:val="00BC58A2"/>
    <w:rsid w:val="00BC5FD8"/>
    <w:rsid w:val="00BC64B1"/>
    <w:rsid w:val="00BC6DC3"/>
    <w:rsid w:val="00BD07CC"/>
    <w:rsid w:val="00BD277D"/>
    <w:rsid w:val="00BD291E"/>
    <w:rsid w:val="00BD372C"/>
    <w:rsid w:val="00BD3FA0"/>
    <w:rsid w:val="00BD47C8"/>
    <w:rsid w:val="00BD563F"/>
    <w:rsid w:val="00BD5C26"/>
    <w:rsid w:val="00BD6E90"/>
    <w:rsid w:val="00BD7CD1"/>
    <w:rsid w:val="00BD7D5D"/>
    <w:rsid w:val="00BE0E0B"/>
    <w:rsid w:val="00BE14CE"/>
    <w:rsid w:val="00BE1948"/>
    <w:rsid w:val="00BE24B2"/>
    <w:rsid w:val="00BE272A"/>
    <w:rsid w:val="00BE2794"/>
    <w:rsid w:val="00BE2F65"/>
    <w:rsid w:val="00BE39C3"/>
    <w:rsid w:val="00BE6383"/>
    <w:rsid w:val="00BE6A2B"/>
    <w:rsid w:val="00BE700A"/>
    <w:rsid w:val="00BE7411"/>
    <w:rsid w:val="00BE78E3"/>
    <w:rsid w:val="00BF0514"/>
    <w:rsid w:val="00BF071E"/>
    <w:rsid w:val="00BF0AE1"/>
    <w:rsid w:val="00BF139D"/>
    <w:rsid w:val="00BF155D"/>
    <w:rsid w:val="00BF177D"/>
    <w:rsid w:val="00BF242E"/>
    <w:rsid w:val="00BF247B"/>
    <w:rsid w:val="00BF2751"/>
    <w:rsid w:val="00BF336D"/>
    <w:rsid w:val="00BF4A43"/>
    <w:rsid w:val="00BF53EE"/>
    <w:rsid w:val="00BF6027"/>
    <w:rsid w:val="00BF7356"/>
    <w:rsid w:val="00C0069B"/>
    <w:rsid w:val="00C00F69"/>
    <w:rsid w:val="00C016F5"/>
    <w:rsid w:val="00C017EE"/>
    <w:rsid w:val="00C02F7C"/>
    <w:rsid w:val="00C03AC1"/>
    <w:rsid w:val="00C06BA4"/>
    <w:rsid w:val="00C06BB6"/>
    <w:rsid w:val="00C07378"/>
    <w:rsid w:val="00C1306D"/>
    <w:rsid w:val="00C136DA"/>
    <w:rsid w:val="00C14651"/>
    <w:rsid w:val="00C15978"/>
    <w:rsid w:val="00C15E10"/>
    <w:rsid w:val="00C169C0"/>
    <w:rsid w:val="00C1770A"/>
    <w:rsid w:val="00C20784"/>
    <w:rsid w:val="00C20E38"/>
    <w:rsid w:val="00C21710"/>
    <w:rsid w:val="00C23F7A"/>
    <w:rsid w:val="00C241C2"/>
    <w:rsid w:val="00C24988"/>
    <w:rsid w:val="00C2511E"/>
    <w:rsid w:val="00C2559F"/>
    <w:rsid w:val="00C259E1"/>
    <w:rsid w:val="00C25B5A"/>
    <w:rsid w:val="00C273A7"/>
    <w:rsid w:val="00C274DF"/>
    <w:rsid w:val="00C301A0"/>
    <w:rsid w:val="00C3122C"/>
    <w:rsid w:val="00C31525"/>
    <w:rsid w:val="00C329C9"/>
    <w:rsid w:val="00C32F88"/>
    <w:rsid w:val="00C33363"/>
    <w:rsid w:val="00C335BD"/>
    <w:rsid w:val="00C34B2D"/>
    <w:rsid w:val="00C35F33"/>
    <w:rsid w:val="00C369D6"/>
    <w:rsid w:val="00C36A87"/>
    <w:rsid w:val="00C37821"/>
    <w:rsid w:val="00C409A7"/>
    <w:rsid w:val="00C42008"/>
    <w:rsid w:val="00C42166"/>
    <w:rsid w:val="00C427EF"/>
    <w:rsid w:val="00C43342"/>
    <w:rsid w:val="00C43DCF"/>
    <w:rsid w:val="00C43ED2"/>
    <w:rsid w:val="00C44B68"/>
    <w:rsid w:val="00C457E3"/>
    <w:rsid w:val="00C45801"/>
    <w:rsid w:val="00C46D98"/>
    <w:rsid w:val="00C47032"/>
    <w:rsid w:val="00C47715"/>
    <w:rsid w:val="00C47817"/>
    <w:rsid w:val="00C47EF8"/>
    <w:rsid w:val="00C5137A"/>
    <w:rsid w:val="00C51B65"/>
    <w:rsid w:val="00C51EC2"/>
    <w:rsid w:val="00C528B4"/>
    <w:rsid w:val="00C52B18"/>
    <w:rsid w:val="00C53179"/>
    <w:rsid w:val="00C541C4"/>
    <w:rsid w:val="00C54C7E"/>
    <w:rsid w:val="00C54DD2"/>
    <w:rsid w:val="00C54FAB"/>
    <w:rsid w:val="00C558EB"/>
    <w:rsid w:val="00C5717A"/>
    <w:rsid w:val="00C57861"/>
    <w:rsid w:val="00C6018C"/>
    <w:rsid w:val="00C60718"/>
    <w:rsid w:val="00C60BE5"/>
    <w:rsid w:val="00C60E39"/>
    <w:rsid w:val="00C61440"/>
    <w:rsid w:val="00C61DF1"/>
    <w:rsid w:val="00C627FF"/>
    <w:rsid w:val="00C62B01"/>
    <w:rsid w:val="00C62B9B"/>
    <w:rsid w:val="00C62FF8"/>
    <w:rsid w:val="00C63441"/>
    <w:rsid w:val="00C63839"/>
    <w:rsid w:val="00C64419"/>
    <w:rsid w:val="00C647B6"/>
    <w:rsid w:val="00C65646"/>
    <w:rsid w:val="00C65B47"/>
    <w:rsid w:val="00C65CE3"/>
    <w:rsid w:val="00C66078"/>
    <w:rsid w:val="00C6621C"/>
    <w:rsid w:val="00C66452"/>
    <w:rsid w:val="00C66B8B"/>
    <w:rsid w:val="00C67881"/>
    <w:rsid w:val="00C67A45"/>
    <w:rsid w:val="00C67CCA"/>
    <w:rsid w:val="00C7035F"/>
    <w:rsid w:val="00C70768"/>
    <w:rsid w:val="00C72040"/>
    <w:rsid w:val="00C7351F"/>
    <w:rsid w:val="00C73823"/>
    <w:rsid w:val="00C74696"/>
    <w:rsid w:val="00C74D26"/>
    <w:rsid w:val="00C76A65"/>
    <w:rsid w:val="00C76AA1"/>
    <w:rsid w:val="00C77839"/>
    <w:rsid w:val="00C77CD4"/>
    <w:rsid w:val="00C825EE"/>
    <w:rsid w:val="00C82689"/>
    <w:rsid w:val="00C82B9C"/>
    <w:rsid w:val="00C82D3F"/>
    <w:rsid w:val="00C834AA"/>
    <w:rsid w:val="00C8408E"/>
    <w:rsid w:val="00C842C6"/>
    <w:rsid w:val="00C855E6"/>
    <w:rsid w:val="00C8693F"/>
    <w:rsid w:val="00C86E7E"/>
    <w:rsid w:val="00C87244"/>
    <w:rsid w:val="00C874A3"/>
    <w:rsid w:val="00C90BFE"/>
    <w:rsid w:val="00C90C43"/>
    <w:rsid w:val="00C90F62"/>
    <w:rsid w:val="00C91487"/>
    <w:rsid w:val="00C92F1A"/>
    <w:rsid w:val="00C93493"/>
    <w:rsid w:val="00C938FE"/>
    <w:rsid w:val="00C94139"/>
    <w:rsid w:val="00C942D9"/>
    <w:rsid w:val="00C942F2"/>
    <w:rsid w:val="00C94871"/>
    <w:rsid w:val="00C951AD"/>
    <w:rsid w:val="00C95C64"/>
    <w:rsid w:val="00C96973"/>
    <w:rsid w:val="00C97081"/>
    <w:rsid w:val="00C97566"/>
    <w:rsid w:val="00C97ACD"/>
    <w:rsid w:val="00CA238F"/>
    <w:rsid w:val="00CA37AB"/>
    <w:rsid w:val="00CA4E97"/>
    <w:rsid w:val="00CA51DE"/>
    <w:rsid w:val="00CA5A36"/>
    <w:rsid w:val="00CB0251"/>
    <w:rsid w:val="00CB03BF"/>
    <w:rsid w:val="00CB110A"/>
    <w:rsid w:val="00CB16D5"/>
    <w:rsid w:val="00CB1A99"/>
    <w:rsid w:val="00CB318A"/>
    <w:rsid w:val="00CB4B8C"/>
    <w:rsid w:val="00CB5F11"/>
    <w:rsid w:val="00CB6957"/>
    <w:rsid w:val="00CB6A9B"/>
    <w:rsid w:val="00CB6ED5"/>
    <w:rsid w:val="00CB71F9"/>
    <w:rsid w:val="00CC01F3"/>
    <w:rsid w:val="00CC05A9"/>
    <w:rsid w:val="00CC0F6F"/>
    <w:rsid w:val="00CC16E2"/>
    <w:rsid w:val="00CC1950"/>
    <w:rsid w:val="00CC374E"/>
    <w:rsid w:val="00CC4111"/>
    <w:rsid w:val="00CC53DB"/>
    <w:rsid w:val="00CC59CA"/>
    <w:rsid w:val="00CC6588"/>
    <w:rsid w:val="00CC76F4"/>
    <w:rsid w:val="00CD05A1"/>
    <w:rsid w:val="00CD121E"/>
    <w:rsid w:val="00CD2B85"/>
    <w:rsid w:val="00CD2D0F"/>
    <w:rsid w:val="00CD2EF9"/>
    <w:rsid w:val="00CD30CC"/>
    <w:rsid w:val="00CD35A1"/>
    <w:rsid w:val="00CD377F"/>
    <w:rsid w:val="00CD38C3"/>
    <w:rsid w:val="00CD46D0"/>
    <w:rsid w:val="00CD4836"/>
    <w:rsid w:val="00CD5091"/>
    <w:rsid w:val="00CD61E8"/>
    <w:rsid w:val="00CD6790"/>
    <w:rsid w:val="00CD7CF9"/>
    <w:rsid w:val="00CD7F47"/>
    <w:rsid w:val="00CE0B47"/>
    <w:rsid w:val="00CE143E"/>
    <w:rsid w:val="00CE1B35"/>
    <w:rsid w:val="00CE2807"/>
    <w:rsid w:val="00CE2CC2"/>
    <w:rsid w:val="00CE478B"/>
    <w:rsid w:val="00CE57E5"/>
    <w:rsid w:val="00CE5FBA"/>
    <w:rsid w:val="00CE6DAB"/>
    <w:rsid w:val="00CF000A"/>
    <w:rsid w:val="00CF01E8"/>
    <w:rsid w:val="00CF08EE"/>
    <w:rsid w:val="00CF3423"/>
    <w:rsid w:val="00CF3BE9"/>
    <w:rsid w:val="00CF4117"/>
    <w:rsid w:val="00CF4FCC"/>
    <w:rsid w:val="00CF5634"/>
    <w:rsid w:val="00CF5ABA"/>
    <w:rsid w:val="00CF5F1C"/>
    <w:rsid w:val="00CF6973"/>
    <w:rsid w:val="00CF7325"/>
    <w:rsid w:val="00D009A6"/>
    <w:rsid w:val="00D01164"/>
    <w:rsid w:val="00D01204"/>
    <w:rsid w:val="00D022BF"/>
    <w:rsid w:val="00D03E98"/>
    <w:rsid w:val="00D06C57"/>
    <w:rsid w:val="00D07114"/>
    <w:rsid w:val="00D07CA9"/>
    <w:rsid w:val="00D107BD"/>
    <w:rsid w:val="00D10A06"/>
    <w:rsid w:val="00D120B0"/>
    <w:rsid w:val="00D1266A"/>
    <w:rsid w:val="00D1353F"/>
    <w:rsid w:val="00D135DB"/>
    <w:rsid w:val="00D14004"/>
    <w:rsid w:val="00D1489F"/>
    <w:rsid w:val="00D14B7A"/>
    <w:rsid w:val="00D1643B"/>
    <w:rsid w:val="00D20715"/>
    <w:rsid w:val="00D231AF"/>
    <w:rsid w:val="00D23485"/>
    <w:rsid w:val="00D234D2"/>
    <w:rsid w:val="00D244AD"/>
    <w:rsid w:val="00D24A7B"/>
    <w:rsid w:val="00D25BC3"/>
    <w:rsid w:val="00D2728B"/>
    <w:rsid w:val="00D2754D"/>
    <w:rsid w:val="00D33113"/>
    <w:rsid w:val="00D34B03"/>
    <w:rsid w:val="00D3544F"/>
    <w:rsid w:val="00D355B4"/>
    <w:rsid w:val="00D3634F"/>
    <w:rsid w:val="00D36C9A"/>
    <w:rsid w:val="00D401CE"/>
    <w:rsid w:val="00D4117B"/>
    <w:rsid w:val="00D41A9B"/>
    <w:rsid w:val="00D4246D"/>
    <w:rsid w:val="00D43B6B"/>
    <w:rsid w:val="00D43B8F"/>
    <w:rsid w:val="00D440C5"/>
    <w:rsid w:val="00D4499F"/>
    <w:rsid w:val="00D44B7A"/>
    <w:rsid w:val="00D44F5E"/>
    <w:rsid w:val="00D45D95"/>
    <w:rsid w:val="00D45DCF"/>
    <w:rsid w:val="00D46AFB"/>
    <w:rsid w:val="00D46F2B"/>
    <w:rsid w:val="00D4730C"/>
    <w:rsid w:val="00D475AE"/>
    <w:rsid w:val="00D501A8"/>
    <w:rsid w:val="00D50254"/>
    <w:rsid w:val="00D5026F"/>
    <w:rsid w:val="00D51695"/>
    <w:rsid w:val="00D517E6"/>
    <w:rsid w:val="00D52A35"/>
    <w:rsid w:val="00D52D9F"/>
    <w:rsid w:val="00D54229"/>
    <w:rsid w:val="00D54B31"/>
    <w:rsid w:val="00D552B1"/>
    <w:rsid w:val="00D5558A"/>
    <w:rsid w:val="00D555AF"/>
    <w:rsid w:val="00D5648F"/>
    <w:rsid w:val="00D5650B"/>
    <w:rsid w:val="00D5655E"/>
    <w:rsid w:val="00D56D2D"/>
    <w:rsid w:val="00D613D6"/>
    <w:rsid w:val="00D615ED"/>
    <w:rsid w:val="00D61641"/>
    <w:rsid w:val="00D642FF"/>
    <w:rsid w:val="00D65FC5"/>
    <w:rsid w:val="00D678B6"/>
    <w:rsid w:val="00D7021C"/>
    <w:rsid w:val="00D70CAB"/>
    <w:rsid w:val="00D70D18"/>
    <w:rsid w:val="00D712B0"/>
    <w:rsid w:val="00D714E4"/>
    <w:rsid w:val="00D71EBD"/>
    <w:rsid w:val="00D72100"/>
    <w:rsid w:val="00D72D1A"/>
    <w:rsid w:val="00D73368"/>
    <w:rsid w:val="00D734EE"/>
    <w:rsid w:val="00D7369D"/>
    <w:rsid w:val="00D7416E"/>
    <w:rsid w:val="00D7486E"/>
    <w:rsid w:val="00D75965"/>
    <w:rsid w:val="00D76469"/>
    <w:rsid w:val="00D7647C"/>
    <w:rsid w:val="00D76C45"/>
    <w:rsid w:val="00D80546"/>
    <w:rsid w:val="00D80C49"/>
    <w:rsid w:val="00D80FD1"/>
    <w:rsid w:val="00D82B73"/>
    <w:rsid w:val="00D8409E"/>
    <w:rsid w:val="00D87024"/>
    <w:rsid w:val="00D90831"/>
    <w:rsid w:val="00D935EB"/>
    <w:rsid w:val="00D93D76"/>
    <w:rsid w:val="00D942C8"/>
    <w:rsid w:val="00D9453C"/>
    <w:rsid w:val="00D94D75"/>
    <w:rsid w:val="00D9511C"/>
    <w:rsid w:val="00D95D2D"/>
    <w:rsid w:val="00D965E8"/>
    <w:rsid w:val="00D96C34"/>
    <w:rsid w:val="00D97A42"/>
    <w:rsid w:val="00DA0156"/>
    <w:rsid w:val="00DA05DF"/>
    <w:rsid w:val="00DA2090"/>
    <w:rsid w:val="00DA20B8"/>
    <w:rsid w:val="00DA384A"/>
    <w:rsid w:val="00DA3B0C"/>
    <w:rsid w:val="00DA3F16"/>
    <w:rsid w:val="00DA45A9"/>
    <w:rsid w:val="00DA492A"/>
    <w:rsid w:val="00DA4F77"/>
    <w:rsid w:val="00DA6E07"/>
    <w:rsid w:val="00DA7BC2"/>
    <w:rsid w:val="00DB0C07"/>
    <w:rsid w:val="00DB133C"/>
    <w:rsid w:val="00DB1E19"/>
    <w:rsid w:val="00DB47FA"/>
    <w:rsid w:val="00DB6A8C"/>
    <w:rsid w:val="00DB6F15"/>
    <w:rsid w:val="00DB7DC1"/>
    <w:rsid w:val="00DC0281"/>
    <w:rsid w:val="00DC0FF0"/>
    <w:rsid w:val="00DC167B"/>
    <w:rsid w:val="00DC26F4"/>
    <w:rsid w:val="00DC28ED"/>
    <w:rsid w:val="00DC34BB"/>
    <w:rsid w:val="00DC4709"/>
    <w:rsid w:val="00DC4803"/>
    <w:rsid w:val="00DC5106"/>
    <w:rsid w:val="00DC64F8"/>
    <w:rsid w:val="00DC750C"/>
    <w:rsid w:val="00DC7552"/>
    <w:rsid w:val="00DC7939"/>
    <w:rsid w:val="00DC7DD4"/>
    <w:rsid w:val="00DD047C"/>
    <w:rsid w:val="00DD0592"/>
    <w:rsid w:val="00DD07A7"/>
    <w:rsid w:val="00DD0BCA"/>
    <w:rsid w:val="00DD193E"/>
    <w:rsid w:val="00DD2369"/>
    <w:rsid w:val="00DD29C8"/>
    <w:rsid w:val="00DD2AE7"/>
    <w:rsid w:val="00DD3295"/>
    <w:rsid w:val="00DD361D"/>
    <w:rsid w:val="00DD3F03"/>
    <w:rsid w:val="00DD40FB"/>
    <w:rsid w:val="00DD673C"/>
    <w:rsid w:val="00DE011A"/>
    <w:rsid w:val="00DE0419"/>
    <w:rsid w:val="00DE1227"/>
    <w:rsid w:val="00DE1E73"/>
    <w:rsid w:val="00DE3338"/>
    <w:rsid w:val="00DE38F7"/>
    <w:rsid w:val="00DE3CF4"/>
    <w:rsid w:val="00DE4082"/>
    <w:rsid w:val="00DE5887"/>
    <w:rsid w:val="00DE5DEA"/>
    <w:rsid w:val="00DE6CB2"/>
    <w:rsid w:val="00DE6EF0"/>
    <w:rsid w:val="00DF01DF"/>
    <w:rsid w:val="00DF2251"/>
    <w:rsid w:val="00DF23D5"/>
    <w:rsid w:val="00DF2E0C"/>
    <w:rsid w:val="00DF4024"/>
    <w:rsid w:val="00DF4B3D"/>
    <w:rsid w:val="00DF4BEA"/>
    <w:rsid w:val="00DF4FDB"/>
    <w:rsid w:val="00DF5579"/>
    <w:rsid w:val="00DF57E9"/>
    <w:rsid w:val="00DF601D"/>
    <w:rsid w:val="00DF77F7"/>
    <w:rsid w:val="00DF7ABA"/>
    <w:rsid w:val="00E00C56"/>
    <w:rsid w:val="00E01A83"/>
    <w:rsid w:val="00E01CAD"/>
    <w:rsid w:val="00E01ED3"/>
    <w:rsid w:val="00E0275B"/>
    <w:rsid w:val="00E02E5D"/>
    <w:rsid w:val="00E05B95"/>
    <w:rsid w:val="00E07A71"/>
    <w:rsid w:val="00E10045"/>
    <w:rsid w:val="00E102C2"/>
    <w:rsid w:val="00E10D84"/>
    <w:rsid w:val="00E10FF2"/>
    <w:rsid w:val="00E118C1"/>
    <w:rsid w:val="00E120E2"/>
    <w:rsid w:val="00E12EDF"/>
    <w:rsid w:val="00E14304"/>
    <w:rsid w:val="00E15A1E"/>
    <w:rsid w:val="00E17550"/>
    <w:rsid w:val="00E20AC7"/>
    <w:rsid w:val="00E20D21"/>
    <w:rsid w:val="00E20D90"/>
    <w:rsid w:val="00E23165"/>
    <w:rsid w:val="00E2457B"/>
    <w:rsid w:val="00E25BA1"/>
    <w:rsid w:val="00E25EFD"/>
    <w:rsid w:val="00E264D9"/>
    <w:rsid w:val="00E26C14"/>
    <w:rsid w:val="00E27F39"/>
    <w:rsid w:val="00E30404"/>
    <w:rsid w:val="00E313F6"/>
    <w:rsid w:val="00E3241F"/>
    <w:rsid w:val="00E3322F"/>
    <w:rsid w:val="00E337F2"/>
    <w:rsid w:val="00E342E9"/>
    <w:rsid w:val="00E35779"/>
    <w:rsid w:val="00E37BD8"/>
    <w:rsid w:val="00E37CE6"/>
    <w:rsid w:val="00E41D56"/>
    <w:rsid w:val="00E430D4"/>
    <w:rsid w:val="00E43153"/>
    <w:rsid w:val="00E4317F"/>
    <w:rsid w:val="00E43F24"/>
    <w:rsid w:val="00E44B7E"/>
    <w:rsid w:val="00E44E62"/>
    <w:rsid w:val="00E45483"/>
    <w:rsid w:val="00E454A4"/>
    <w:rsid w:val="00E47BBF"/>
    <w:rsid w:val="00E47E6F"/>
    <w:rsid w:val="00E50648"/>
    <w:rsid w:val="00E50697"/>
    <w:rsid w:val="00E519C3"/>
    <w:rsid w:val="00E547B3"/>
    <w:rsid w:val="00E551FC"/>
    <w:rsid w:val="00E552FB"/>
    <w:rsid w:val="00E55AB6"/>
    <w:rsid w:val="00E56D79"/>
    <w:rsid w:val="00E56FF9"/>
    <w:rsid w:val="00E57966"/>
    <w:rsid w:val="00E57BAB"/>
    <w:rsid w:val="00E6043C"/>
    <w:rsid w:val="00E613B8"/>
    <w:rsid w:val="00E63E93"/>
    <w:rsid w:val="00E64059"/>
    <w:rsid w:val="00E6531D"/>
    <w:rsid w:val="00E6669E"/>
    <w:rsid w:val="00E666DF"/>
    <w:rsid w:val="00E66EAF"/>
    <w:rsid w:val="00E678D9"/>
    <w:rsid w:val="00E67CF2"/>
    <w:rsid w:val="00E70686"/>
    <w:rsid w:val="00E70FDF"/>
    <w:rsid w:val="00E7183C"/>
    <w:rsid w:val="00E73DEE"/>
    <w:rsid w:val="00E7542D"/>
    <w:rsid w:val="00E755F3"/>
    <w:rsid w:val="00E75C1A"/>
    <w:rsid w:val="00E77369"/>
    <w:rsid w:val="00E77458"/>
    <w:rsid w:val="00E800DB"/>
    <w:rsid w:val="00E80585"/>
    <w:rsid w:val="00E81BB3"/>
    <w:rsid w:val="00E8288C"/>
    <w:rsid w:val="00E83576"/>
    <w:rsid w:val="00E8359F"/>
    <w:rsid w:val="00E848AC"/>
    <w:rsid w:val="00E84B14"/>
    <w:rsid w:val="00E85D4C"/>
    <w:rsid w:val="00E86DE8"/>
    <w:rsid w:val="00E87168"/>
    <w:rsid w:val="00E878F3"/>
    <w:rsid w:val="00E90037"/>
    <w:rsid w:val="00E90124"/>
    <w:rsid w:val="00E9170B"/>
    <w:rsid w:val="00E92C8F"/>
    <w:rsid w:val="00E9363C"/>
    <w:rsid w:val="00E94143"/>
    <w:rsid w:val="00E95537"/>
    <w:rsid w:val="00E958C1"/>
    <w:rsid w:val="00E96726"/>
    <w:rsid w:val="00EA068E"/>
    <w:rsid w:val="00EA115F"/>
    <w:rsid w:val="00EA1530"/>
    <w:rsid w:val="00EA1C00"/>
    <w:rsid w:val="00EA3FD5"/>
    <w:rsid w:val="00EA4145"/>
    <w:rsid w:val="00EA4DD1"/>
    <w:rsid w:val="00EA6544"/>
    <w:rsid w:val="00EA6A97"/>
    <w:rsid w:val="00EB0285"/>
    <w:rsid w:val="00EB07F1"/>
    <w:rsid w:val="00EB0C21"/>
    <w:rsid w:val="00EB17AC"/>
    <w:rsid w:val="00EB2738"/>
    <w:rsid w:val="00EB5118"/>
    <w:rsid w:val="00EB5366"/>
    <w:rsid w:val="00EB6058"/>
    <w:rsid w:val="00EB6FAB"/>
    <w:rsid w:val="00EB73B8"/>
    <w:rsid w:val="00EC0905"/>
    <w:rsid w:val="00EC14ED"/>
    <w:rsid w:val="00EC1C54"/>
    <w:rsid w:val="00EC1EB5"/>
    <w:rsid w:val="00EC25B0"/>
    <w:rsid w:val="00EC6269"/>
    <w:rsid w:val="00ED27FD"/>
    <w:rsid w:val="00ED2A3D"/>
    <w:rsid w:val="00ED2FB8"/>
    <w:rsid w:val="00ED3160"/>
    <w:rsid w:val="00ED3F47"/>
    <w:rsid w:val="00ED4754"/>
    <w:rsid w:val="00ED4C66"/>
    <w:rsid w:val="00ED595E"/>
    <w:rsid w:val="00ED64CF"/>
    <w:rsid w:val="00ED7626"/>
    <w:rsid w:val="00EE07D0"/>
    <w:rsid w:val="00EE2B3A"/>
    <w:rsid w:val="00EE348D"/>
    <w:rsid w:val="00EE38FB"/>
    <w:rsid w:val="00EE3B8F"/>
    <w:rsid w:val="00EE66DC"/>
    <w:rsid w:val="00EE711D"/>
    <w:rsid w:val="00EE7C20"/>
    <w:rsid w:val="00EF1164"/>
    <w:rsid w:val="00EF226F"/>
    <w:rsid w:val="00EF3186"/>
    <w:rsid w:val="00EF4394"/>
    <w:rsid w:val="00EF4AD8"/>
    <w:rsid w:val="00EF54EE"/>
    <w:rsid w:val="00EF5CC8"/>
    <w:rsid w:val="00EF640C"/>
    <w:rsid w:val="00EF6897"/>
    <w:rsid w:val="00EF695E"/>
    <w:rsid w:val="00EF762B"/>
    <w:rsid w:val="00EF79B9"/>
    <w:rsid w:val="00EF7A5C"/>
    <w:rsid w:val="00F00ED1"/>
    <w:rsid w:val="00F015D9"/>
    <w:rsid w:val="00F042FC"/>
    <w:rsid w:val="00F05096"/>
    <w:rsid w:val="00F050C8"/>
    <w:rsid w:val="00F05E67"/>
    <w:rsid w:val="00F061B2"/>
    <w:rsid w:val="00F07A24"/>
    <w:rsid w:val="00F07BBE"/>
    <w:rsid w:val="00F07D41"/>
    <w:rsid w:val="00F10A57"/>
    <w:rsid w:val="00F11038"/>
    <w:rsid w:val="00F124EC"/>
    <w:rsid w:val="00F12B31"/>
    <w:rsid w:val="00F1351F"/>
    <w:rsid w:val="00F13EFB"/>
    <w:rsid w:val="00F14703"/>
    <w:rsid w:val="00F154FC"/>
    <w:rsid w:val="00F158EA"/>
    <w:rsid w:val="00F15D40"/>
    <w:rsid w:val="00F16967"/>
    <w:rsid w:val="00F16F11"/>
    <w:rsid w:val="00F20F98"/>
    <w:rsid w:val="00F21B9B"/>
    <w:rsid w:val="00F22D13"/>
    <w:rsid w:val="00F236BF"/>
    <w:rsid w:val="00F2392C"/>
    <w:rsid w:val="00F246A2"/>
    <w:rsid w:val="00F24DD1"/>
    <w:rsid w:val="00F24E35"/>
    <w:rsid w:val="00F25170"/>
    <w:rsid w:val="00F25B21"/>
    <w:rsid w:val="00F26ADB"/>
    <w:rsid w:val="00F27B74"/>
    <w:rsid w:val="00F31C06"/>
    <w:rsid w:val="00F3206B"/>
    <w:rsid w:val="00F321A1"/>
    <w:rsid w:val="00F32416"/>
    <w:rsid w:val="00F3254C"/>
    <w:rsid w:val="00F329B6"/>
    <w:rsid w:val="00F32E57"/>
    <w:rsid w:val="00F35CFB"/>
    <w:rsid w:val="00F35FCE"/>
    <w:rsid w:val="00F369CF"/>
    <w:rsid w:val="00F37502"/>
    <w:rsid w:val="00F37696"/>
    <w:rsid w:val="00F408ED"/>
    <w:rsid w:val="00F40DB9"/>
    <w:rsid w:val="00F413E6"/>
    <w:rsid w:val="00F42609"/>
    <w:rsid w:val="00F42834"/>
    <w:rsid w:val="00F43168"/>
    <w:rsid w:val="00F433D4"/>
    <w:rsid w:val="00F43CCE"/>
    <w:rsid w:val="00F443A3"/>
    <w:rsid w:val="00F45365"/>
    <w:rsid w:val="00F45C52"/>
    <w:rsid w:val="00F46DC7"/>
    <w:rsid w:val="00F47151"/>
    <w:rsid w:val="00F4746A"/>
    <w:rsid w:val="00F47B0E"/>
    <w:rsid w:val="00F51A8A"/>
    <w:rsid w:val="00F547E0"/>
    <w:rsid w:val="00F54B79"/>
    <w:rsid w:val="00F54D09"/>
    <w:rsid w:val="00F550E4"/>
    <w:rsid w:val="00F5544C"/>
    <w:rsid w:val="00F55B62"/>
    <w:rsid w:val="00F561E3"/>
    <w:rsid w:val="00F56384"/>
    <w:rsid w:val="00F56409"/>
    <w:rsid w:val="00F56B73"/>
    <w:rsid w:val="00F575E3"/>
    <w:rsid w:val="00F60AB0"/>
    <w:rsid w:val="00F60FFC"/>
    <w:rsid w:val="00F619F2"/>
    <w:rsid w:val="00F61ECE"/>
    <w:rsid w:val="00F62C24"/>
    <w:rsid w:val="00F63DCE"/>
    <w:rsid w:val="00F641EB"/>
    <w:rsid w:val="00F6503F"/>
    <w:rsid w:val="00F65113"/>
    <w:rsid w:val="00F653E8"/>
    <w:rsid w:val="00F65833"/>
    <w:rsid w:val="00F65AAA"/>
    <w:rsid w:val="00F66A8C"/>
    <w:rsid w:val="00F67549"/>
    <w:rsid w:val="00F67931"/>
    <w:rsid w:val="00F70667"/>
    <w:rsid w:val="00F709D7"/>
    <w:rsid w:val="00F71162"/>
    <w:rsid w:val="00F71AA5"/>
    <w:rsid w:val="00F71E98"/>
    <w:rsid w:val="00F73B78"/>
    <w:rsid w:val="00F74022"/>
    <w:rsid w:val="00F7581F"/>
    <w:rsid w:val="00F76263"/>
    <w:rsid w:val="00F76391"/>
    <w:rsid w:val="00F77625"/>
    <w:rsid w:val="00F778CD"/>
    <w:rsid w:val="00F77FD6"/>
    <w:rsid w:val="00F85B78"/>
    <w:rsid w:val="00F86BDB"/>
    <w:rsid w:val="00F87275"/>
    <w:rsid w:val="00F901E3"/>
    <w:rsid w:val="00F90987"/>
    <w:rsid w:val="00F9100D"/>
    <w:rsid w:val="00F910C6"/>
    <w:rsid w:val="00F911A8"/>
    <w:rsid w:val="00F91792"/>
    <w:rsid w:val="00F91942"/>
    <w:rsid w:val="00F91D95"/>
    <w:rsid w:val="00F93243"/>
    <w:rsid w:val="00F9393D"/>
    <w:rsid w:val="00F93C6C"/>
    <w:rsid w:val="00F93D36"/>
    <w:rsid w:val="00F94137"/>
    <w:rsid w:val="00F95A97"/>
    <w:rsid w:val="00F95D53"/>
    <w:rsid w:val="00F96337"/>
    <w:rsid w:val="00F978AE"/>
    <w:rsid w:val="00FA40FA"/>
    <w:rsid w:val="00FA72F6"/>
    <w:rsid w:val="00FA74A4"/>
    <w:rsid w:val="00FB0455"/>
    <w:rsid w:val="00FB238F"/>
    <w:rsid w:val="00FB3290"/>
    <w:rsid w:val="00FB64AC"/>
    <w:rsid w:val="00FC13D2"/>
    <w:rsid w:val="00FC18C5"/>
    <w:rsid w:val="00FC1AE1"/>
    <w:rsid w:val="00FC2E28"/>
    <w:rsid w:val="00FC3EF4"/>
    <w:rsid w:val="00FC4D71"/>
    <w:rsid w:val="00FC5E8F"/>
    <w:rsid w:val="00FC60E8"/>
    <w:rsid w:val="00FC7276"/>
    <w:rsid w:val="00FC772D"/>
    <w:rsid w:val="00FD0067"/>
    <w:rsid w:val="00FD0613"/>
    <w:rsid w:val="00FD0709"/>
    <w:rsid w:val="00FD347F"/>
    <w:rsid w:val="00FD3E2D"/>
    <w:rsid w:val="00FD45C2"/>
    <w:rsid w:val="00FD540B"/>
    <w:rsid w:val="00FD66CA"/>
    <w:rsid w:val="00FD74EC"/>
    <w:rsid w:val="00FD7FDF"/>
    <w:rsid w:val="00FE08A4"/>
    <w:rsid w:val="00FE0D63"/>
    <w:rsid w:val="00FE0FA3"/>
    <w:rsid w:val="00FE1216"/>
    <w:rsid w:val="00FE15A7"/>
    <w:rsid w:val="00FE1AF9"/>
    <w:rsid w:val="00FE451D"/>
    <w:rsid w:val="00FE4633"/>
    <w:rsid w:val="00FE5ECE"/>
    <w:rsid w:val="00FE6644"/>
    <w:rsid w:val="00FE7ED6"/>
    <w:rsid w:val="00FF26ED"/>
    <w:rsid w:val="00FF4175"/>
    <w:rsid w:val="00FF4200"/>
    <w:rsid w:val="00FF43EA"/>
    <w:rsid w:val="00FF4ACA"/>
    <w:rsid w:val="00FF5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20FA"/>
    <w:pPr>
      <w:widowControl w:val="0"/>
      <w:autoSpaceDE w:val="0"/>
      <w:autoSpaceDN w:val="0"/>
      <w:adjustRightInd w:val="0"/>
    </w:pPr>
  </w:style>
  <w:style w:type="paragraph" w:styleId="1">
    <w:name w:val="heading 1"/>
    <w:basedOn w:val="a"/>
    <w:next w:val="a"/>
    <w:link w:val="10"/>
    <w:qFormat/>
    <w:rsid w:val="005F488A"/>
    <w:pPr>
      <w:keepNext/>
      <w:spacing w:before="240" w:after="60"/>
      <w:outlineLvl w:val="0"/>
    </w:pPr>
    <w:rPr>
      <w:rFonts w:ascii="Cambria" w:hAnsi="Cambria"/>
      <w:b/>
      <w:bCs/>
      <w:kern w:val="32"/>
      <w:sz w:val="32"/>
      <w:szCs w:val="32"/>
      <w:lang/>
    </w:rPr>
  </w:style>
  <w:style w:type="paragraph" w:styleId="2">
    <w:name w:val="heading 2"/>
    <w:basedOn w:val="a"/>
    <w:next w:val="a"/>
    <w:link w:val="20"/>
    <w:qFormat/>
    <w:rsid w:val="00BC20FA"/>
    <w:pPr>
      <w:keepNext/>
      <w:widowControl/>
      <w:numPr>
        <w:numId w:val="1"/>
      </w:numPr>
      <w:suppressAutoHyphens/>
      <w:spacing w:before="240" w:after="120" w:line="360" w:lineRule="auto"/>
      <w:jc w:val="center"/>
      <w:outlineLvl w:val="1"/>
    </w:pPr>
    <w:rPr>
      <w:b/>
      <w:sz w:val="32"/>
      <w:szCs w:val="24"/>
      <w:lang/>
    </w:rPr>
  </w:style>
  <w:style w:type="paragraph" w:styleId="4">
    <w:name w:val="heading 4"/>
    <w:basedOn w:val="a"/>
    <w:next w:val="a"/>
    <w:link w:val="40"/>
    <w:qFormat/>
    <w:rsid w:val="009319F3"/>
    <w:pPr>
      <w:keepNext/>
      <w:widowControl/>
      <w:suppressAutoHyphens/>
      <w:autoSpaceDE/>
      <w:autoSpaceDN/>
      <w:adjustRightInd/>
      <w:spacing w:before="240" w:after="60"/>
      <w:outlineLvl w:val="3"/>
    </w:pPr>
    <w:rPr>
      <w:b/>
      <w:bCs/>
      <w:sz w:val="28"/>
      <w:szCs w:val="28"/>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BC20FA"/>
    <w:pPr>
      <w:tabs>
        <w:tab w:val="center" w:pos="4677"/>
        <w:tab w:val="right" w:pos="9355"/>
      </w:tabs>
    </w:pPr>
  </w:style>
  <w:style w:type="character" w:styleId="a5">
    <w:name w:val="page number"/>
    <w:basedOn w:val="a0"/>
    <w:rsid w:val="00BC20FA"/>
  </w:style>
  <w:style w:type="character" w:styleId="a6">
    <w:name w:val="Hyperlink"/>
    <w:uiPriority w:val="99"/>
    <w:rsid w:val="00BC20FA"/>
    <w:rPr>
      <w:color w:val="0000FF"/>
      <w:u w:val="single"/>
    </w:rPr>
  </w:style>
  <w:style w:type="paragraph" w:styleId="a7">
    <w:name w:val="Normal (Web)"/>
    <w:basedOn w:val="a"/>
    <w:uiPriority w:val="99"/>
    <w:rsid w:val="00BC20FA"/>
    <w:pPr>
      <w:widowControl/>
      <w:autoSpaceDE/>
      <w:autoSpaceDN/>
      <w:adjustRightInd/>
      <w:spacing w:before="100" w:beforeAutospacing="1" w:after="100" w:afterAutospacing="1"/>
    </w:pPr>
    <w:rPr>
      <w:rFonts w:ascii="Verdana" w:hAnsi="Verdana"/>
    </w:rPr>
  </w:style>
  <w:style w:type="character" w:customStyle="1" w:styleId="small1">
    <w:name w:val="small1"/>
    <w:rsid w:val="00BC20FA"/>
    <w:rPr>
      <w:sz w:val="16"/>
      <w:szCs w:val="16"/>
    </w:rPr>
  </w:style>
  <w:style w:type="paragraph" w:styleId="a8">
    <w:name w:val="footer"/>
    <w:basedOn w:val="a"/>
    <w:link w:val="a9"/>
    <w:uiPriority w:val="99"/>
    <w:rsid w:val="00BC20FA"/>
    <w:pPr>
      <w:tabs>
        <w:tab w:val="center" w:pos="4677"/>
        <w:tab w:val="right" w:pos="9355"/>
      </w:tabs>
    </w:pPr>
  </w:style>
  <w:style w:type="paragraph" w:styleId="3">
    <w:name w:val="Body Text Indent 3"/>
    <w:basedOn w:val="a"/>
    <w:rsid w:val="00BC20FA"/>
    <w:pPr>
      <w:widowControl/>
      <w:autoSpaceDE/>
      <w:autoSpaceDN/>
      <w:adjustRightInd/>
      <w:spacing w:after="120"/>
      <w:ind w:left="283"/>
    </w:pPr>
    <w:rPr>
      <w:sz w:val="16"/>
      <w:szCs w:val="16"/>
    </w:rPr>
  </w:style>
  <w:style w:type="paragraph" w:customStyle="1" w:styleId="ConsNormal">
    <w:name w:val="ConsNormal"/>
    <w:rsid w:val="00BC20FA"/>
    <w:pPr>
      <w:widowControl w:val="0"/>
      <w:autoSpaceDE w:val="0"/>
      <w:autoSpaceDN w:val="0"/>
      <w:adjustRightInd w:val="0"/>
      <w:ind w:right="19772" w:firstLine="720"/>
    </w:pPr>
    <w:rPr>
      <w:rFonts w:ascii="Arial" w:hAnsi="Arial" w:cs="Arial"/>
    </w:rPr>
  </w:style>
  <w:style w:type="paragraph" w:customStyle="1" w:styleId="ConsPlusNormal">
    <w:name w:val="ConsPlusNormal"/>
    <w:rsid w:val="00BC20FA"/>
    <w:pPr>
      <w:autoSpaceDE w:val="0"/>
      <w:autoSpaceDN w:val="0"/>
      <w:adjustRightInd w:val="0"/>
      <w:ind w:firstLine="720"/>
    </w:pPr>
    <w:rPr>
      <w:rFonts w:ascii="Arial" w:hAnsi="Arial" w:cs="Arial"/>
    </w:rPr>
  </w:style>
  <w:style w:type="paragraph" w:customStyle="1" w:styleId="ConsPlusNonformat">
    <w:name w:val="ConsPlusNonformat"/>
    <w:rsid w:val="00BC20FA"/>
    <w:pPr>
      <w:autoSpaceDE w:val="0"/>
      <w:autoSpaceDN w:val="0"/>
      <w:adjustRightInd w:val="0"/>
    </w:pPr>
    <w:rPr>
      <w:rFonts w:ascii="Courier New" w:hAnsi="Courier New" w:cs="Courier New"/>
    </w:rPr>
  </w:style>
  <w:style w:type="paragraph" w:styleId="HTML">
    <w:name w:val="HTML Preformatted"/>
    <w:basedOn w:val="a"/>
    <w:rsid w:val="000B6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aa">
    <w:name w:val="Table Grid"/>
    <w:basedOn w:val="a1"/>
    <w:rsid w:val="000B6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38594F"/>
    <w:rPr>
      <w:rFonts w:ascii="Tahoma" w:hAnsi="Tahoma"/>
      <w:sz w:val="16"/>
      <w:szCs w:val="16"/>
      <w:lang/>
    </w:rPr>
  </w:style>
  <w:style w:type="paragraph" w:customStyle="1" w:styleId="11">
    <w:name w:val="1"/>
    <w:basedOn w:val="a"/>
    <w:rsid w:val="008B2EA1"/>
    <w:pPr>
      <w:widowControl/>
      <w:autoSpaceDE/>
      <w:autoSpaceDN/>
      <w:adjustRightInd/>
      <w:spacing w:after="160" w:line="240" w:lineRule="exact"/>
    </w:pPr>
    <w:rPr>
      <w:rFonts w:ascii="Verdana" w:hAnsi="Verdana"/>
      <w:sz w:val="24"/>
      <w:szCs w:val="24"/>
      <w:lang w:val="en-US" w:eastAsia="en-US"/>
    </w:rPr>
  </w:style>
  <w:style w:type="character" w:styleId="ad">
    <w:name w:val="annotation reference"/>
    <w:semiHidden/>
    <w:rsid w:val="00E10045"/>
    <w:rPr>
      <w:sz w:val="16"/>
      <w:szCs w:val="16"/>
    </w:rPr>
  </w:style>
  <w:style w:type="paragraph" w:styleId="ae">
    <w:name w:val="annotation text"/>
    <w:basedOn w:val="a"/>
    <w:semiHidden/>
    <w:rsid w:val="00E10045"/>
  </w:style>
  <w:style w:type="paragraph" w:styleId="af">
    <w:name w:val="annotation subject"/>
    <w:basedOn w:val="ae"/>
    <w:next w:val="ae"/>
    <w:semiHidden/>
    <w:rsid w:val="00E10045"/>
    <w:rPr>
      <w:b/>
      <w:bCs/>
    </w:rPr>
  </w:style>
  <w:style w:type="character" w:styleId="af0">
    <w:name w:val="footnote reference"/>
    <w:rsid w:val="00560BC1"/>
    <w:rPr>
      <w:rFonts w:cs="Times New Roman"/>
      <w:vertAlign w:val="superscript"/>
    </w:rPr>
  </w:style>
  <w:style w:type="paragraph" w:styleId="af1">
    <w:name w:val="footnote text"/>
    <w:basedOn w:val="a"/>
    <w:link w:val="af2"/>
    <w:rsid w:val="00560BC1"/>
    <w:rPr>
      <w:rFonts w:ascii="Sylfaen" w:eastAsia="Calibri" w:hAnsi="Sylfaen"/>
    </w:rPr>
  </w:style>
  <w:style w:type="character" w:customStyle="1" w:styleId="af2">
    <w:name w:val="Текст сноски Знак"/>
    <w:link w:val="af1"/>
    <w:locked/>
    <w:rsid w:val="00560BC1"/>
    <w:rPr>
      <w:rFonts w:ascii="Sylfaen" w:eastAsia="Calibri" w:hAnsi="Sylfaen"/>
      <w:lang w:val="ru-RU" w:eastAsia="ru-RU" w:bidi="ar-SA"/>
    </w:rPr>
  </w:style>
  <w:style w:type="paragraph" w:styleId="21">
    <w:name w:val="Body Text Indent 2"/>
    <w:basedOn w:val="a"/>
    <w:rsid w:val="009823DD"/>
    <w:pPr>
      <w:spacing w:after="120" w:line="480" w:lineRule="auto"/>
      <w:ind w:left="283"/>
    </w:pPr>
  </w:style>
  <w:style w:type="paragraph" w:customStyle="1" w:styleId="ConsPlusTitle">
    <w:name w:val="ConsPlusTitle"/>
    <w:rsid w:val="009823DD"/>
    <w:pPr>
      <w:widowControl w:val="0"/>
      <w:autoSpaceDE w:val="0"/>
      <w:autoSpaceDN w:val="0"/>
      <w:adjustRightInd w:val="0"/>
    </w:pPr>
    <w:rPr>
      <w:rFonts w:ascii="Arial" w:hAnsi="Arial" w:cs="Arial"/>
      <w:b/>
      <w:bCs/>
    </w:rPr>
  </w:style>
  <w:style w:type="paragraph" w:customStyle="1" w:styleId="22">
    <w:name w:val="Знак Знак2 Знак Знак Знак Знак Знак"/>
    <w:basedOn w:val="a"/>
    <w:link w:val="a0"/>
    <w:semiHidden/>
    <w:rsid w:val="0063361B"/>
    <w:pPr>
      <w:widowControl/>
      <w:autoSpaceDE/>
      <w:autoSpaceDN/>
      <w:adjustRightInd/>
      <w:spacing w:before="120" w:after="160" w:line="240" w:lineRule="exact"/>
      <w:jc w:val="both"/>
    </w:pPr>
    <w:rPr>
      <w:rFonts w:ascii="Verdana" w:hAnsi="Verdana"/>
      <w:lang w:val="en-US" w:eastAsia="en-US"/>
    </w:rPr>
  </w:style>
  <w:style w:type="character" w:customStyle="1" w:styleId="41">
    <w:name w:val="Основной текст (4)_"/>
    <w:link w:val="410"/>
    <w:rsid w:val="00092244"/>
    <w:rPr>
      <w:sz w:val="26"/>
      <w:szCs w:val="26"/>
      <w:shd w:val="clear" w:color="auto" w:fill="FFFFFF"/>
    </w:rPr>
  </w:style>
  <w:style w:type="paragraph" w:customStyle="1" w:styleId="410">
    <w:name w:val="Основной текст (4)1"/>
    <w:basedOn w:val="a"/>
    <w:link w:val="41"/>
    <w:rsid w:val="00092244"/>
    <w:pPr>
      <w:widowControl/>
      <w:shd w:val="clear" w:color="auto" w:fill="FFFFFF"/>
      <w:autoSpaceDE/>
      <w:autoSpaceDN/>
      <w:adjustRightInd/>
      <w:spacing w:before="360" w:after="60" w:line="326" w:lineRule="exact"/>
      <w:ind w:hanging="600"/>
      <w:jc w:val="both"/>
    </w:pPr>
    <w:rPr>
      <w:sz w:val="26"/>
      <w:szCs w:val="26"/>
      <w:lang/>
    </w:rPr>
  </w:style>
  <w:style w:type="paragraph" w:customStyle="1" w:styleId="af3">
    <w:name w:val="Прижатый влево"/>
    <w:basedOn w:val="a"/>
    <w:next w:val="a"/>
    <w:uiPriority w:val="99"/>
    <w:rsid w:val="00161EDB"/>
    <w:pPr>
      <w:widowControl/>
    </w:pPr>
    <w:rPr>
      <w:rFonts w:ascii="Arial" w:hAnsi="Arial" w:cs="Arial"/>
      <w:sz w:val="24"/>
      <w:szCs w:val="24"/>
    </w:rPr>
  </w:style>
  <w:style w:type="paragraph" w:customStyle="1" w:styleId="af4">
    <w:name w:val="Заголовок"/>
    <w:basedOn w:val="a"/>
    <w:next w:val="a"/>
    <w:uiPriority w:val="99"/>
    <w:rsid w:val="00DD361D"/>
    <w:pPr>
      <w:ind w:firstLine="720"/>
      <w:jc w:val="both"/>
    </w:pPr>
    <w:rPr>
      <w:rFonts w:ascii="Verdana" w:hAnsi="Verdana" w:cs="Verdana"/>
      <w:b/>
      <w:bCs/>
      <w:color w:val="0058A9"/>
      <w:sz w:val="22"/>
      <w:szCs w:val="22"/>
      <w:shd w:val="clear" w:color="auto" w:fill="F0F0F0"/>
    </w:rPr>
  </w:style>
  <w:style w:type="character" w:customStyle="1" w:styleId="af5">
    <w:name w:val="Цветовое выделение"/>
    <w:uiPriority w:val="99"/>
    <w:rsid w:val="00632AF8"/>
    <w:rPr>
      <w:b/>
      <w:bCs/>
      <w:color w:val="26282F"/>
    </w:rPr>
  </w:style>
  <w:style w:type="character" w:customStyle="1" w:styleId="af6">
    <w:name w:val="Гипертекстовая ссылка"/>
    <w:uiPriority w:val="99"/>
    <w:rsid w:val="00632AF8"/>
    <w:rPr>
      <w:b/>
      <w:bCs/>
      <w:color w:val="106BBE"/>
    </w:rPr>
  </w:style>
  <w:style w:type="character" w:customStyle="1" w:styleId="10">
    <w:name w:val="Заголовок 1 Знак"/>
    <w:link w:val="1"/>
    <w:rsid w:val="005F488A"/>
    <w:rPr>
      <w:rFonts w:ascii="Cambria" w:eastAsia="Times New Roman" w:hAnsi="Cambria" w:cs="Times New Roman"/>
      <w:b/>
      <w:bCs/>
      <w:kern w:val="32"/>
      <w:sz w:val="32"/>
      <w:szCs w:val="32"/>
    </w:rPr>
  </w:style>
  <w:style w:type="character" w:customStyle="1" w:styleId="40">
    <w:name w:val="Заголовок 4 Знак"/>
    <w:link w:val="4"/>
    <w:rsid w:val="009319F3"/>
    <w:rPr>
      <w:b/>
      <w:bCs/>
      <w:sz w:val="28"/>
      <w:szCs w:val="28"/>
      <w:lang w:eastAsia="ar-SA"/>
    </w:rPr>
  </w:style>
  <w:style w:type="numbering" w:customStyle="1" w:styleId="12">
    <w:name w:val="Нет списка1"/>
    <w:next w:val="a2"/>
    <w:uiPriority w:val="99"/>
    <w:semiHidden/>
    <w:unhideWhenUsed/>
    <w:rsid w:val="009319F3"/>
  </w:style>
  <w:style w:type="character" w:customStyle="1" w:styleId="ac">
    <w:name w:val="Текст выноски Знак"/>
    <w:link w:val="ab"/>
    <w:uiPriority w:val="99"/>
    <w:semiHidden/>
    <w:rsid w:val="009319F3"/>
    <w:rPr>
      <w:rFonts w:ascii="Tahoma" w:hAnsi="Tahoma" w:cs="Tahoma"/>
      <w:sz w:val="16"/>
      <w:szCs w:val="16"/>
    </w:rPr>
  </w:style>
  <w:style w:type="character" w:customStyle="1" w:styleId="20">
    <w:name w:val="Заголовок 2 Знак"/>
    <w:link w:val="2"/>
    <w:rsid w:val="009319F3"/>
    <w:rPr>
      <w:b/>
      <w:sz w:val="32"/>
      <w:szCs w:val="24"/>
    </w:rPr>
  </w:style>
  <w:style w:type="paragraph" w:styleId="af7">
    <w:name w:val="Body Text"/>
    <w:basedOn w:val="a"/>
    <w:link w:val="af8"/>
    <w:rsid w:val="009319F3"/>
    <w:pPr>
      <w:widowControl/>
      <w:suppressAutoHyphens/>
      <w:autoSpaceDE/>
      <w:autoSpaceDN/>
      <w:adjustRightInd/>
      <w:spacing w:after="120"/>
    </w:pPr>
    <w:rPr>
      <w:sz w:val="24"/>
      <w:szCs w:val="24"/>
      <w:lang w:eastAsia="ar-SA"/>
    </w:rPr>
  </w:style>
  <w:style w:type="character" w:customStyle="1" w:styleId="af8">
    <w:name w:val="Основной текст Знак"/>
    <w:link w:val="af7"/>
    <w:rsid w:val="009319F3"/>
    <w:rPr>
      <w:sz w:val="24"/>
      <w:szCs w:val="24"/>
      <w:lang w:eastAsia="ar-SA"/>
    </w:rPr>
  </w:style>
  <w:style w:type="paragraph" w:customStyle="1" w:styleId="210">
    <w:name w:val="Основной текст с отступом 21"/>
    <w:basedOn w:val="a"/>
    <w:rsid w:val="009319F3"/>
    <w:pPr>
      <w:widowControl/>
      <w:suppressAutoHyphens/>
      <w:autoSpaceDE/>
      <w:autoSpaceDN/>
      <w:adjustRightInd/>
      <w:ind w:left="720"/>
      <w:jc w:val="both"/>
    </w:pPr>
    <w:rPr>
      <w:sz w:val="24"/>
      <w:szCs w:val="24"/>
      <w:lang w:eastAsia="ar-SA"/>
    </w:rPr>
  </w:style>
  <w:style w:type="paragraph" w:customStyle="1" w:styleId="af9">
    <w:name w:val="Заголовок таблицы"/>
    <w:basedOn w:val="a"/>
    <w:rsid w:val="009319F3"/>
    <w:pPr>
      <w:widowControl/>
      <w:suppressLineNumbers/>
      <w:suppressAutoHyphens/>
      <w:autoSpaceDE/>
      <w:autoSpaceDN/>
      <w:adjustRightInd/>
      <w:jc w:val="center"/>
    </w:pPr>
    <w:rPr>
      <w:b/>
      <w:bCs/>
      <w:sz w:val="24"/>
      <w:szCs w:val="24"/>
      <w:lang w:eastAsia="ar-SA"/>
    </w:rPr>
  </w:style>
  <w:style w:type="paragraph" w:customStyle="1" w:styleId="220">
    <w:name w:val="Основной текст 22"/>
    <w:basedOn w:val="a"/>
    <w:rsid w:val="009319F3"/>
    <w:pPr>
      <w:suppressAutoHyphens/>
      <w:autoSpaceDE/>
      <w:autoSpaceDN/>
      <w:adjustRightInd/>
      <w:snapToGrid w:val="0"/>
      <w:jc w:val="both"/>
    </w:pPr>
    <w:rPr>
      <w:sz w:val="22"/>
      <w:szCs w:val="24"/>
      <w:lang w:eastAsia="ar-SA"/>
    </w:rPr>
  </w:style>
  <w:style w:type="paragraph" w:customStyle="1" w:styleId="221">
    <w:name w:val="Основной текст с отступом 22"/>
    <w:basedOn w:val="a"/>
    <w:rsid w:val="009319F3"/>
    <w:pPr>
      <w:widowControl/>
      <w:suppressAutoHyphens/>
      <w:autoSpaceDE/>
      <w:autoSpaceDN/>
      <w:adjustRightInd/>
      <w:ind w:firstLine="720"/>
      <w:jc w:val="both"/>
    </w:pPr>
    <w:rPr>
      <w:sz w:val="28"/>
      <w:szCs w:val="24"/>
      <w:lang w:eastAsia="ar-SA"/>
    </w:rPr>
  </w:style>
  <w:style w:type="character" w:customStyle="1" w:styleId="a4">
    <w:name w:val="Верхний колонтитул Знак"/>
    <w:basedOn w:val="a0"/>
    <w:link w:val="a3"/>
    <w:uiPriority w:val="99"/>
    <w:rsid w:val="009319F3"/>
  </w:style>
  <w:style w:type="character" w:customStyle="1" w:styleId="a9">
    <w:name w:val="Нижний колонтитул Знак"/>
    <w:basedOn w:val="a0"/>
    <w:link w:val="a8"/>
    <w:uiPriority w:val="99"/>
    <w:rsid w:val="009319F3"/>
  </w:style>
  <w:style w:type="paragraph" w:styleId="afa">
    <w:name w:val="List Paragraph"/>
    <w:basedOn w:val="a"/>
    <w:uiPriority w:val="34"/>
    <w:qFormat/>
    <w:rsid w:val="009319F3"/>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9319F3"/>
  </w:style>
  <w:style w:type="paragraph" w:styleId="afb">
    <w:name w:val="Body Text Indent"/>
    <w:basedOn w:val="a"/>
    <w:link w:val="afc"/>
    <w:uiPriority w:val="99"/>
    <w:unhideWhenUsed/>
    <w:rsid w:val="009319F3"/>
    <w:pPr>
      <w:widowControl/>
      <w:autoSpaceDE/>
      <w:autoSpaceDN/>
      <w:adjustRightInd/>
      <w:spacing w:after="120"/>
      <w:ind w:left="283"/>
      <w:jc w:val="both"/>
    </w:pPr>
    <w:rPr>
      <w:rFonts w:eastAsia="Calibri"/>
      <w:sz w:val="26"/>
      <w:szCs w:val="22"/>
      <w:lang w:eastAsia="en-US"/>
    </w:rPr>
  </w:style>
  <w:style w:type="character" w:customStyle="1" w:styleId="afc">
    <w:name w:val="Основной текст с отступом Знак"/>
    <w:link w:val="afb"/>
    <w:uiPriority w:val="99"/>
    <w:rsid w:val="009319F3"/>
    <w:rPr>
      <w:rFonts w:eastAsia="Calibri"/>
      <w:sz w:val="26"/>
      <w:szCs w:val="22"/>
      <w:lang w:eastAsia="en-US"/>
    </w:rPr>
  </w:style>
  <w:style w:type="paragraph" w:customStyle="1" w:styleId="afd">
    <w:name w:val="Знак Знак Знак Знак"/>
    <w:basedOn w:val="a"/>
    <w:rsid w:val="009319F3"/>
    <w:pPr>
      <w:widowControl/>
      <w:autoSpaceDE/>
      <w:autoSpaceDN/>
      <w:adjustRightInd/>
    </w:pPr>
    <w:rPr>
      <w:rFonts w:ascii="Verdana" w:hAnsi="Verdana" w:cs="Verdana"/>
      <w:lang w:val="en-US" w:eastAsia="en-US"/>
    </w:rPr>
  </w:style>
  <w:style w:type="table" w:customStyle="1" w:styleId="13">
    <w:name w:val="Сетка таблицы1"/>
    <w:basedOn w:val="a1"/>
    <w:next w:val="aa"/>
    <w:uiPriority w:val="59"/>
    <w:rsid w:val="009319F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e">
    <w:name w:val="Заголовок статьи"/>
    <w:basedOn w:val="a"/>
    <w:next w:val="a"/>
    <w:uiPriority w:val="99"/>
    <w:rsid w:val="009319F3"/>
    <w:pPr>
      <w:widowControl/>
      <w:ind w:left="1612" w:hanging="892"/>
      <w:jc w:val="both"/>
    </w:pPr>
    <w:rPr>
      <w:rFonts w:ascii="Arial" w:eastAsia="Calibri" w:hAnsi="Arial" w:cs="Arial"/>
      <w:sz w:val="24"/>
      <w:szCs w:val="24"/>
    </w:rPr>
  </w:style>
  <w:style w:type="paragraph" w:customStyle="1" w:styleId="Style13">
    <w:name w:val="Style13"/>
    <w:basedOn w:val="a"/>
    <w:uiPriority w:val="99"/>
    <w:rsid w:val="009319F3"/>
    <w:pPr>
      <w:spacing w:line="480" w:lineRule="exact"/>
      <w:ind w:firstLine="701"/>
      <w:jc w:val="both"/>
    </w:pPr>
    <w:rPr>
      <w:sz w:val="24"/>
      <w:szCs w:val="24"/>
    </w:rPr>
  </w:style>
  <w:style w:type="paragraph" w:customStyle="1" w:styleId="Style22">
    <w:name w:val="Style22"/>
    <w:basedOn w:val="a"/>
    <w:uiPriority w:val="99"/>
    <w:rsid w:val="009319F3"/>
    <w:pPr>
      <w:spacing w:line="485" w:lineRule="exact"/>
    </w:pPr>
    <w:rPr>
      <w:sz w:val="24"/>
      <w:szCs w:val="24"/>
    </w:rPr>
  </w:style>
  <w:style w:type="paragraph" w:customStyle="1" w:styleId="Style42">
    <w:name w:val="Style42"/>
    <w:basedOn w:val="a"/>
    <w:uiPriority w:val="99"/>
    <w:rsid w:val="009319F3"/>
    <w:pPr>
      <w:spacing w:line="490" w:lineRule="exact"/>
      <w:ind w:firstLine="768"/>
      <w:jc w:val="both"/>
    </w:pPr>
    <w:rPr>
      <w:sz w:val="24"/>
      <w:szCs w:val="24"/>
    </w:rPr>
  </w:style>
  <w:style w:type="character" w:customStyle="1" w:styleId="FontStyle68">
    <w:name w:val="Font Style68"/>
    <w:uiPriority w:val="99"/>
    <w:rsid w:val="009319F3"/>
    <w:rPr>
      <w:rFonts w:ascii="Times New Roman" w:hAnsi="Times New Roman" w:cs="Times New Roman"/>
      <w:sz w:val="26"/>
      <w:szCs w:val="26"/>
    </w:rPr>
  </w:style>
  <w:style w:type="paragraph" w:customStyle="1" w:styleId="Default">
    <w:name w:val="Default"/>
    <w:rsid w:val="0032316C"/>
    <w:pPr>
      <w:autoSpaceDE w:val="0"/>
      <w:autoSpaceDN w:val="0"/>
      <w:adjustRightInd w:val="0"/>
    </w:pPr>
    <w:rPr>
      <w:color w:val="000000"/>
      <w:sz w:val="24"/>
      <w:szCs w:val="24"/>
    </w:rPr>
  </w:style>
  <w:style w:type="character" w:styleId="aff">
    <w:name w:val="Strong"/>
    <w:uiPriority w:val="22"/>
    <w:qFormat/>
    <w:rsid w:val="009329B1"/>
    <w:rPr>
      <w:b/>
      <w:bCs/>
    </w:rPr>
  </w:style>
  <w:style w:type="character" w:customStyle="1" w:styleId="apple-converted-space">
    <w:name w:val="apple-converted-space"/>
    <w:rsid w:val="00D1489F"/>
  </w:style>
  <w:style w:type="character" w:customStyle="1" w:styleId="w">
    <w:name w:val="w"/>
    <w:rsid w:val="00D1489F"/>
  </w:style>
  <w:style w:type="character" w:customStyle="1" w:styleId="aff0">
    <w:name w:val="Обычный (веб) Знак"/>
    <w:rsid w:val="001875CE"/>
    <w:rPr>
      <w:rFonts w:ascii="Times New Roman" w:eastAsia="Times New Roman" w:hAnsi="Times New Roman" w:cs="Times New Roman"/>
      <w:sz w:val="24"/>
      <w:szCs w:val="24"/>
    </w:rPr>
  </w:style>
  <w:style w:type="character" w:customStyle="1" w:styleId="fontstyle01">
    <w:name w:val="fontstyle01"/>
    <w:rsid w:val="00C82B9C"/>
    <w:rPr>
      <w:rFonts w:ascii="Calibri Light" w:hAnsi="Calibri Light" w:cs="Calibri Light" w:hint="default"/>
      <w:b w:val="0"/>
      <w:bCs w:val="0"/>
      <w:i w:val="0"/>
      <w:iCs w:val="0"/>
      <w:color w:val="000000"/>
      <w:sz w:val="22"/>
      <w:szCs w:val="22"/>
    </w:rPr>
  </w:style>
  <w:style w:type="paragraph" w:styleId="aff1">
    <w:name w:val="No Spacing"/>
    <w:uiPriority w:val="1"/>
    <w:qFormat/>
    <w:rsid w:val="00333AA2"/>
    <w:rPr>
      <w:rFonts w:ascii="Calibri" w:eastAsia="Calibri" w:hAnsi="Calibri"/>
      <w:sz w:val="22"/>
      <w:szCs w:val="22"/>
      <w:lang w:eastAsia="en-US"/>
    </w:rPr>
  </w:style>
  <w:style w:type="paragraph" w:customStyle="1" w:styleId="formattext">
    <w:name w:val="formattext"/>
    <w:basedOn w:val="a"/>
    <w:rsid w:val="00A86D59"/>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9379820">
      <w:bodyDiv w:val="1"/>
      <w:marLeft w:val="0"/>
      <w:marRight w:val="0"/>
      <w:marTop w:val="0"/>
      <w:marBottom w:val="0"/>
      <w:divBdr>
        <w:top w:val="none" w:sz="0" w:space="0" w:color="auto"/>
        <w:left w:val="none" w:sz="0" w:space="0" w:color="auto"/>
        <w:bottom w:val="none" w:sz="0" w:space="0" w:color="auto"/>
        <w:right w:val="none" w:sz="0" w:space="0" w:color="auto"/>
      </w:divBdr>
    </w:div>
    <w:div w:id="56367344">
      <w:bodyDiv w:val="1"/>
      <w:marLeft w:val="0"/>
      <w:marRight w:val="0"/>
      <w:marTop w:val="0"/>
      <w:marBottom w:val="0"/>
      <w:divBdr>
        <w:top w:val="none" w:sz="0" w:space="0" w:color="auto"/>
        <w:left w:val="none" w:sz="0" w:space="0" w:color="auto"/>
        <w:bottom w:val="none" w:sz="0" w:space="0" w:color="auto"/>
        <w:right w:val="none" w:sz="0" w:space="0" w:color="auto"/>
      </w:divBdr>
    </w:div>
    <w:div w:id="134301769">
      <w:bodyDiv w:val="1"/>
      <w:marLeft w:val="0"/>
      <w:marRight w:val="0"/>
      <w:marTop w:val="0"/>
      <w:marBottom w:val="0"/>
      <w:divBdr>
        <w:top w:val="none" w:sz="0" w:space="0" w:color="auto"/>
        <w:left w:val="none" w:sz="0" w:space="0" w:color="auto"/>
        <w:bottom w:val="none" w:sz="0" w:space="0" w:color="auto"/>
        <w:right w:val="none" w:sz="0" w:space="0" w:color="auto"/>
      </w:divBdr>
    </w:div>
    <w:div w:id="340283845">
      <w:bodyDiv w:val="1"/>
      <w:marLeft w:val="0"/>
      <w:marRight w:val="0"/>
      <w:marTop w:val="0"/>
      <w:marBottom w:val="0"/>
      <w:divBdr>
        <w:top w:val="none" w:sz="0" w:space="0" w:color="auto"/>
        <w:left w:val="none" w:sz="0" w:space="0" w:color="auto"/>
        <w:bottom w:val="none" w:sz="0" w:space="0" w:color="auto"/>
        <w:right w:val="none" w:sz="0" w:space="0" w:color="auto"/>
      </w:divBdr>
    </w:div>
    <w:div w:id="357244211">
      <w:bodyDiv w:val="1"/>
      <w:marLeft w:val="0"/>
      <w:marRight w:val="0"/>
      <w:marTop w:val="0"/>
      <w:marBottom w:val="0"/>
      <w:divBdr>
        <w:top w:val="none" w:sz="0" w:space="0" w:color="auto"/>
        <w:left w:val="none" w:sz="0" w:space="0" w:color="auto"/>
        <w:bottom w:val="none" w:sz="0" w:space="0" w:color="auto"/>
        <w:right w:val="none" w:sz="0" w:space="0" w:color="auto"/>
      </w:divBdr>
      <w:divsChild>
        <w:div w:id="196167092">
          <w:marLeft w:val="0"/>
          <w:marRight w:val="0"/>
          <w:marTop w:val="0"/>
          <w:marBottom w:val="0"/>
          <w:divBdr>
            <w:top w:val="none" w:sz="0" w:space="0" w:color="auto"/>
            <w:left w:val="none" w:sz="0" w:space="0" w:color="auto"/>
            <w:bottom w:val="none" w:sz="0" w:space="0" w:color="auto"/>
            <w:right w:val="none" w:sz="0" w:space="0" w:color="auto"/>
          </w:divBdr>
        </w:div>
        <w:div w:id="200018752">
          <w:marLeft w:val="0"/>
          <w:marRight w:val="0"/>
          <w:marTop w:val="0"/>
          <w:marBottom w:val="0"/>
          <w:divBdr>
            <w:top w:val="none" w:sz="0" w:space="0" w:color="auto"/>
            <w:left w:val="none" w:sz="0" w:space="0" w:color="auto"/>
            <w:bottom w:val="none" w:sz="0" w:space="0" w:color="auto"/>
            <w:right w:val="none" w:sz="0" w:space="0" w:color="auto"/>
          </w:divBdr>
        </w:div>
        <w:div w:id="483132335">
          <w:marLeft w:val="0"/>
          <w:marRight w:val="0"/>
          <w:marTop w:val="0"/>
          <w:marBottom w:val="0"/>
          <w:divBdr>
            <w:top w:val="none" w:sz="0" w:space="0" w:color="auto"/>
            <w:left w:val="none" w:sz="0" w:space="0" w:color="auto"/>
            <w:bottom w:val="none" w:sz="0" w:space="0" w:color="auto"/>
            <w:right w:val="none" w:sz="0" w:space="0" w:color="auto"/>
          </w:divBdr>
        </w:div>
        <w:div w:id="530802922">
          <w:marLeft w:val="0"/>
          <w:marRight w:val="0"/>
          <w:marTop w:val="0"/>
          <w:marBottom w:val="0"/>
          <w:divBdr>
            <w:top w:val="none" w:sz="0" w:space="0" w:color="auto"/>
            <w:left w:val="none" w:sz="0" w:space="0" w:color="auto"/>
            <w:bottom w:val="none" w:sz="0" w:space="0" w:color="auto"/>
            <w:right w:val="none" w:sz="0" w:space="0" w:color="auto"/>
          </w:divBdr>
        </w:div>
        <w:div w:id="598412813">
          <w:marLeft w:val="0"/>
          <w:marRight w:val="0"/>
          <w:marTop w:val="0"/>
          <w:marBottom w:val="0"/>
          <w:divBdr>
            <w:top w:val="none" w:sz="0" w:space="0" w:color="auto"/>
            <w:left w:val="none" w:sz="0" w:space="0" w:color="auto"/>
            <w:bottom w:val="none" w:sz="0" w:space="0" w:color="auto"/>
            <w:right w:val="none" w:sz="0" w:space="0" w:color="auto"/>
          </w:divBdr>
        </w:div>
        <w:div w:id="736173976">
          <w:marLeft w:val="0"/>
          <w:marRight w:val="0"/>
          <w:marTop w:val="0"/>
          <w:marBottom w:val="0"/>
          <w:divBdr>
            <w:top w:val="none" w:sz="0" w:space="0" w:color="auto"/>
            <w:left w:val="none" w:sz="0" w:space="0" w:color="auto"/>
            <w:bottom w:val="none" w:sz="0" w:space="0" w:color="auto"/>
            <w:right w:val="none" w:sz="0" w:space="0" w:color="auto"/>
          </w:divBdr>
        </w:div>
        <w:div w:id="739404934">
          <w:marLeft w:val="0"/>
          <w:marRight w:val="0"/>
          <w:marTop w:val="0"/>
          <w:marBottom w:val="0"/>
          <w:divBdr>
            <w:top w:val="none" w:sz="0" w:space="0" w:color="auto"/>
            <w:left w:val="none" w:sz="0" w:space="0" w:color="auto"/>
            <w:bottom w:val="none" w:sz="0" w:space="0" w:color="auto"/>
            <w:right w:val="none" w:sz="0" w:space="0" w:color="auto"/>
          </w:divBdr>
        </w:div>
        <w:div w:id="846290122">
          <w:marLeft w:val="0"/>
          <w:marRight w:val="0"/>
          <w:marTop w:val="0"/>
          <w:marBottom w:val="0"/>
          <w:divBdr>
            <w:top w:val="none" w:sz="0" w:space="0" w:color="auto"/>
            <w:left w:val="none" w:sz="0" w:space="0" w:color="auto"/>
            <w:bottom w:val="none" w:sz="0" w:space="0" w:color="auto"/>
            <w:right w:val="none" w:sz="0" w:space="0" w:color="auto"/>
          </w:divBdr>
        </w:div>
        <w:div w:id="904606096">
          <w:marLeft w:val="0"/>
          <w:marRight w:val="0"/>
          <w:marTop w:val="0"/>
          <w:marBottom w:val="0"/>
          <w:divBdr>
            <w:top w:val="none" w:sz="0" w:space="0" w:color="auto"/>
            <w:left w:val="none" w:sz="0" w:space="0" w:color="auto"/>
            <w:bottom w:val="none" w:sz="0" w:space="0" w:color="auto"/>
            <w:right w:val="none" w:sz="0" w:space="0" w:color="auto"/>
          </w:divBdr>
        </w:div>
        <w:div w:id="1451633702">
          <w:marLeft w:val="0"/>
          <w:marRight w:val="0"/>
          <w:marTop w:val="0"/>
          <w:marBottom w:val="0"/>
          <w:divBdr>
            <w:top w:val="none" w:sz="0" w:space="0" w:color="auto"/>
            <w:left w:val="none" w:sz="0" w:space="0" w:color="auto"/>
            <w:bottom w:val="none" w:sz="0" w:space="0" w:color="auto"/>
            <w:right w:val="none" w:sz="0" w:space="0" w:color="auto"/>
          </w:divBdr>
        </w:div>
        <w:div w:id="1472090392">
          <w:marLeft w:val="0"/>
          <w:marRight w:val="0"/>
          <w:marTop w:val="0"/>
          <w:marBottom w:val="0"/>
          <w:divBdr>
            <w:top w:val="none" w:sz="0" w:space="0" w:color="auto"/>
            <w:left w:val="none" w:sz="0" w:space="0" w:color="auto"/>
            <w:bottom w:val="none" w:sz="0" w:space="0" w:color="auto"/>
            <w:right w:val="none" w:sz="0" w:space="0" w:color="auto"/>
          </w:divBdr>
        </w:div>
        <w:div w:id="1710258312">
          <w:marLeft w:val="0"/>
          <w:marRight w:val="0"/>
          <w:marTop w:val="0"/>
          <w:marBottom w:val="0"/>
          <w:divBdr>
            <w:top w:val="none" w:sz="0" w:space="0" w:color="auto"/>
            <w:left w:val="none" w:sz="0" w:space="0" w:color="auto"/>
            <w:bottom w:val="none" w:sz="0" w:space="0" w:color="auto"/>
            <w:right w:val="none" w:sz="0" w:space="0" w:color="auto"/>
          </w:divBdr>
        </w:div>
        <w:div w:id="1769232688">
          <w:marLeft w:val="0"/>
          <w:marRight w:val="0"/>
          <w:marTop w:val="0"/>
          <w:marBottom w:val="0"/>
          <w:divBdr>
            <w:top w:val="none" w:sz="0" w:space="0" w:color="auto"/>
            <w:left w:val="none" w:sz="0" w:space="0" w:color="auto"/>
            <w:bottom w:val="none" w:sz="0" w:space="0" w:color="auto"/>
            <w:right w:val="none" w:sz="0" w:space="0" w:color="auto"/>
          </w:divBdr>
        </w:div>
        <w:div w:id="1853642833">
          <w:marLeft w:val="0"/>
          <w:marRight w:val="0"/>
          <w:marTop w:val="0"/>
          <w:marBottom w:val="0"/>
          <w:divBdr>
            <w:top w:val="none" w:sz="0" w:space="0" w:color="auto"/>
            <w:left w:val="none" w:sz="0" w:space="0" w:color="auto"/>
            <w:bottom w:val="none" w:sz="0" w:space="0" w:color="auto"/>
            <w:right w:val="none" w:sz="0" w:space="0" w:color="auto"/>
          </w:divBdr>
        </w:div>
        <w:div w:id="2024550156">
          <w:marLeft w:val="0"/>
          <w:marRight w:val="0"/>
          <w:marTop w:val="0"/>
          <w:marBottom w:val="0"/>
          <w:divBdr>
            <w:top w:val="none" w:sz="0" w:space="0" w:color="auto"/>
            <w:left w:val="none" w:sz="0" w:space="0" w:color="auto"/>
            <w:bottom w:val="none" w:sz="0" w:space="0" w:color="auto"/>
            <w:right w:val="none" w:sz="0" w:space="0" w:color="auto"/>
          </w:divBdr>
        </w:div>
        <w:div w:id="2102330344">
          <w:marLeft w:val="0"/>
          <w:marRight w:val="0"/>
          <w:marTop w:val="0"/>
          <w:marBottom w:val="0"/>
          <w:divBdr>
            <w:top w:val="none" w:sz="0" w:space="0" w:color="auto"/>
            <w:left w:val="none" w:sz="0" w:space="0" w:color="auto"/>
            <w:bottom w:val="none" w:sz="0" w:space="0" w:color="auto"/>
            <w:right w:val="none" w:sz="0" w:space="0" w:color="auto"/>
          </w:divBdr>
        </w:div>
      </w:divsChild>
    </w:div>
    <w:div w:id="578488199">
      <w:bodyDiv w:val="1"/>
      <w:marLeft w:val="0"/>
      <w:marRight w:val="0"/>
      <w:marTop w:val="0"/>
      <w:marBottom w:val="0"/>
      <w:divBdr>
        <w:top w:val="none" w:sz="0" w:space="0" w:color="auto"/>
        <w:left w:val="none" w:sz="0" w:space="0" w:color="auto"/>
        <w:bottom w:val="none" w:sz="0" w:space="0" w:color="auto"/>
        <w:right w:val="none" w:sz="0" w:space="0" w:color="auto"/>
      </w:divBdr>
    </w:div>
    <w:div w:id="761756966">
      <w:bodyDiv w:val="1"/>
      <w:marLeft w:val="0"/>
      <w:marRight w:val="0"/>
      <w:marTop w:val="0"/>
      <w:marBottom w:val="0"/>
      <w:divBdr>
        <w:top w:val="none" w:sz="0" w:space="0" w:color="auto"/>
        <w:left w:val="none" w:sz="0" w:space="0" w:color="auto"/>
        <w:bottom w:val="none" w:sz="0" w:space="0" w:color="auto"/>
        <w:right w:val="none" w:sz="0" w:space="0" w:color="auto"/>
      </w:divBdr>
    </w:div>
    <w:div w:id="847868482">
      <w:bodyDiv w:val="1"/>
      <w:marLeft w:val="0"/>
      <w:marRight w:val="0"/>
      <w:marTop w:val="0"/>
      <w:marBottom w:val="0"/>
      <w:divBdr>
        <w:top w:val="none" w:sz="0" w:space="0" w:color="auto"/>
        <w:left w:val="none" w:sz="0" w:space="0" w:color="auto"/>
        <w:bottom w:val="none" w:sz="0" w:space="0" w:color="auto"/>
        <w:right w:val="none" w:sz="0" w:space="0" w:color="auto"/>
      </w:divBdr>
    </w:div>
    <w:div w:id="856314550">
      <w:bodyDiv w:val="1"/>
      <w:marLeft w:val="0"/>
      <w:marRight w:val="0"/>
      <w:marTop w:val="0"/>
      <w:marBottom w:val="0"/>
      <w:divBdr>
        <w:top w:val="none" w:sz="0" w:space="0" w:color="auto"/>
        <w:left w:val="none" w:sz="0" w:space="0" w:color="auto"/>
        <w:bottom w:val="none" w:sz="0" w:space="0" w:color="auto"/>
        <w:right w:val="none" w:sz="0" w:space="0" w:color="auto"/>
      </w:divBdr>
    </w:div>
    <w:div w:id="911160552">
      <w:bodyDiv w:val="1"/>
      <w:marLeft w:val="0"/>
      <w:marRight w:val="0"/>
      <w:marTop w:val="0"/>
      <w:marBottom w:val="0"/>
      <w:divBdr>
        <w:top w:val="none" w:sz="0" w:space="0" w:color="auto"/>
        <w:left w:val="none" w:sz="0" w:space="0" w:color="auto"/>
        <w:bottom w:val="none" w:sz="0" w:space="0" w:color="auto"/>
        <w:right w:val="none" w:sz="0" w:space="0" w:color="auto"/>
      </w:divBdr>
    </w:div>
    <w:div w:id="1029377479">
      <w:bodyDiv w:val="1"/>
      <w:marLeft w:val="0"/>
      <w:marRight w:val="0"/>
      <w:marTop w:val="0"/>
      <w:marBottom w:val="0"/>
      <w:divBdr>
        <w:top w:val="none" w:sz="0" w:space="0" w:color="auto"/>
        <w:left w:val="none" w:sz="0" w:space="0" w:color="auto"/>
        <w:bottom w:val="none" w:sz="0" w:space="0" w:color="auto"/>
        <w:right w:val="none" w:sz="0" w:space="0" w:color="auto"/>
      </w:divBdr>
      <w:divsChild>
        <w:div w:id="164903195">
          <w:marLeft w:val="0"/>
          <w:marRight w:val="0"/>
          <w:marTop w:val="0"/>
          <w:marBottom w:val="0"/>
          <w:divBdr>
            <w:top w:val="none" w:sz="0" w:space="0" w:color="auto"/>
            <w:left w:val="none" w:sz="0" w:space="0" w:color="auto"/>
            <w:bottom w:val="none" w:sz="0" w:space="0" w:color="auto"/>
            <w:right w:val="none" w:sz="0" w:space="0" w:color="auto"/>
          </w:divBdr>
        </w:div>
        <w:div w:id="466044407">
          <w:marLeft w:val="0"/>
          <w:marRight w:val="0"/>
          <w:marTop w:val="0"/>
          <w:marBottom w:val="0"/>
          <w:divBdr>
            <w:top w:val="none" w:sz="0" w:space="0" w:color="auto"/>
            <w:left w:val="none" w:sz="0" w:space="0" w:color="auto"/>
            <w:bottom w:val="none" w:sz="0" w:space="0" w:color="auto"/>
            <w:right w:val="none" w:sz="0" w:space="0" w:color="auto"/>
          </w:divBdr>
        </w:div>
        <w:div w:id="916789490">
          <w:marLeft w:val="0"/>
          <w:marRight w:val="0"/>
          <w:marTop w:val="0"/>
          <w:marBottom w:val="0"/>
          <w:divBdr>
            <w:top w:val="none" w:sz="0" w:space="0" w:color="auto"/>
            <w:left w:val="none" w:sz="0" w:space="0" w:color="auto"/>
            <w:bottom w:val="none" w:sz="0" w:space="0" w:color="auto"/>
            <w:right w:val="none" w:sz="0" w:space="0" w:color="auto"/>
          </w:divBdr>
        </w:div>
        <w:div w:id="974679368">
          <w:marLeft w:val="0"/>
          <w:marRight w:val="0"/>
          <w:marTop w:val="0"/>
          <w:marBottom w:val="0"/>
          <w:divBdr>
            <w:top w:val="none" w:sz="0" w:space="0" w:color="auto"/>
            <w:left w:val="none" w:sz="0" w:space="0" w:color="auto"/>
            <w:bottom w:val="none" w:sz="0" w:space="0" w:color="auto"/>
            <w:right w:val="none" w:sz="0" w:space="0" w:color="auto"/>
          </w:divBdr>
        </w:div>
        <w:div w:id="1125809549">
          <w:marLeft w:val="0"/>
          <w:marRight w:val="0"/>
          <w:marTop w:val="0"/>
          <w:marBottom w:val="0"/>
          <w:divBdr>
            <w:top w:val="none" w:sz="0" w:space="0" w:color="auto"/>
            <w:left w:val="none" w:sz="0" w:space="0" w:color="auto"/>
            <w:bottom w:val="none" w:sz="0" w:space="0" w:color="auto"/>
            <w:right w:val="none" w:sz="0" w:space="0" w:color="auto"/>
          </w:divBdr>
        </w:div>
        <w:div w:id="1346396125">
          <w:marLeft w:val="0"/>
          <w:marRight w:val="0"/>
          <w:marTop w:val="0"/>
          <w:marBottom w:val="0"/>
          <w:divBdr>
            <w:top w:val="none" w:sz="0" w:space="0" w:color="auto"/>
            <w:left w:val="none" w:sz="0" w:space="0" w:color="auto"/>
            <w:bottom w:val="none" w:sz="0" w:space="0" w:color="auto"/>
            <w:right w:val="none" w:sz="0" w:space="0" w:color="auto"/>
          </w:divBdr>
        </w:div>
        <w:div w:id="1377510522">
          <w:marLeft w:val="0"/>
          <w:marRight w:val="0"/>
          <w:marTop w:val="0"/>
          <w:marBottom w:val="0"/>
          <w:divBdr>
            <w:top w:val="none" w:sz="0" w:space="0" w:color="auto"/>
            <w:left w:val="none" w:sz="0" w:space="0" w:color="auto"/>
            <w:bottom w:val="none" w:sz="0" w:space="0" w:color="auto"/>
            <w:right w:val="none" w:sz="0" w:space="0" w:color="auto"/>
          </w:divBdr>
        </w:div>
        <w:div w:id="1460994293">
          <w:marLeft w:val="0"/>
          <w:marRight w:val="0"/>
          <w:marTop w:val="0"/>
          <w:marBottom w:val="0"/>
          <w:divBdr>
            <w:top w:val="none" w:sz="0" w:space="0" w:color="auto"/>
            <w:left w:val="none" w:sz="0" w:space="0" w:color="auto"/>
            <w:bottom w:val="none" w:sz="0" w:space="0" w:color="auto"/>
            <w:right w:val="none" w:sz="0" w:space="0" w:color="auto"/>
          </w:divBdr>
        </w:div>
        <w:div w:id="1885948487">
          <w:marLeft w:val="0"/>
          <w:marRight w:val="0"/>
          <w:marTop w:val="0"/>
          <w:marBottom w:val="0"/>
          <w:divBdr>
            <w:top w:val="none" w:sz="0" w:space="0" w:color="auto"/>
            <w:left w:val="none" w:sz="0" w:space="0" w:color="auto"/>
            <w:bottom w:val="none" w:sz="0" w:space="0" w:color="auto"/>
            <w:right w:val="none" w:sz="0" w:space="0" w:color="auto"/>
          </w:divBdr>
        </w:div>
      </w:divsChild>
    </w:div>
    <w:div w:id="1249577622">
      <w:bodyDiv w:val="1"/>
      <w:marLeft w:val="0"/>
      <w:marRight w:val="0"/>
      <w:marTop w:val="0"/>
      <w:marBottom w:val="0"/>
      <w:divBdr>
        <w:top w:val="none" w:sz="0" w:space="0" w:color="auto"/>
        <w:left w:val="none" w:sz="0" w:space="0" w:color="auto"/>
        <w:bottom w:val="none" w:sz="0" w:space="0" w:color="auto"/>
        <w:right w:val="none" w:sz="0" w:space="0" w:color="auto"/>
      </w:divBdr>
    </w:div>
    <w:div w:id="1250507776">
      <w:bodyDiv w:val="1"/>
      <w:marLeft w:val="0"/>
      <w:marRight w:val="0"/>
      <w:marTop w:val="0"/>
      <w:marBottom w:val="0"/>
      <w:divBdr>
        <w:top w:val="none" w:sz="0" w:space="0" w:color="auto"/>
        <w:left w:val="none" w:sz="0" w:space="0" w:color="auto"/>
        <w:bottom w:val="none" w:sz="0" w:space="0" w:color="auto"/>
        <w:right w:val="none" w:sz="0" w:space="0" w:color="auto"/>
      </w:divBdr>
      <w:divsChild>
        <w:div w:id="1264605442">
          <w:marLeft w:val="0"/>
          <w:marRight w:val="0"/>
          <w:marTop w:val="0"/>
          <w:marBottom w:val="0"/>
          <w:divBdr>
            <w:top w:val="none" w:sz="0" w:space="0" w:color="auto"/>
            <w:left w:val="none" w:sz="0" w:space="0" w:color="auto"/>
            <w:bottom w:val="none" w:sz="0" w:space="0" w:color="auto"/>
            <w:right w:val="none" w:sz="0" w:space="0" w:color="auto"/>
          </w:divBdr>
        </w:div>
      </w:divsChild>
    </w:div>
    <w:div w:id="1540358532">
      <w:bodyDiv w:val="1"/>
      <w:marLeft w:val="0"/>
      <w:marRight w:val="0"/>
      <w:marTop w:val="0"/>
      <w:marBottom w:val="0"/>
      <w:divBdr>
        <w:top w:val="none" w:sz="0" w:space="0" w:color="auto"/>
        <w:left w:val="none" w:sz="0" w:space="0" w:color="auto"/>
        <w:bottom w:val="none" w:sz="0" w:space="0" w:color="auto"/>
        <w:right w:val="none" w:sz="0" w:space="0" w:color="auto"/>
      </w:divBdr>
    </w:div>
    <w:div w:id="1560746371">
      <w:bodyDiv w:val="1"/>
      <w:marLeft w:val="0"/>
      <w:marRight w:val="0"/>
      <w:marTop w:val="0"/>
      <w:marBottom w:val="0"/>
      <w:divBdr>
        <w:top w:val="none" w:sz="0" w:space="0" w:color="auto"/>
        <w:left w:val="none" w:sz="0" w:space="0" w:color="auto"/>
        <w:bottom w:val="none" w:sz="0" w:space="0" w:color="auto"/>
        <w:right w:val="none" w:sz="0" w:space="0" w:color="auto"/>
      </w:divBdr>
    </w:div>
    <w:div w:id="1835410754">
      <w:bodyDiv w:val="1"/>
      <w:marLeft w:val="0"/>
      <w:marRight w:val="0"/>
      <w:marTop w:val="0"/>
      <w:marBottom w:val="0"/>
      <w:divBdr>
        <w:top w:val="none" w:sz="0" w:space="0" w:color="auto"/>
        <w:left w:val="none" w:sz="0" w:space="0" w:color="auto"/>
        <w:bottom w:val="none" w:sz="0" w:space="0" w:color="auto"/>
        <w:right w:val="none" w:sz="0" w:space="0" w:color="auto"/>
      </w:divBdr>
    </w:div>
    <w:div w:id="1850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EC18-1CA6-4E8E-BBEF-8EA8E963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15345</Words>
  <Characters>87472</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Минэкономразвития России</Company>
  <LinksUpToDate>false</LinksUpToDate>
  <CharactersWithSpaces>102612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MF Руководитель</cp:lastModifiedBy>
  <cp:revision>2</cp:revision>
  <cp:lastPrinted>2020-03-27T03:03:00Z</cp:lastPrinted>
  <dcterms:created xsi:type="dcterms:W3CDTF">2020-07-07T09:16:00Z</dcterms:created>
  <dcterms:modified xsi:type="dcterms:W3CDTF">2020-07-07T09:16:00Z</dcterms:modified>
</cp:coreProperties>
</file>